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26" w:rsidRDefault="00031D26" w:rsidP="00031D26">
      <w:pPr>
        <w:jc w:val="center"/>
      </w:pPr>
      <w:bookmarkStart w:id="0" w:name="_GoBack"/>
      <w:bookmarkEnd w:id="0"/>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7"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031D26" w:rsidRDefault="00031D26" w:rsidP="00031D26">
      <w:pPr>
        <w:jc w:val="center"/>
      </w:pPr>
    </w:p>
    <w:p w:rsidR="00031D26" w:rsidRPr="00D416A1" w:rsidRDefault="00031D26" w:rsidP="00031D26">
      <w:pPr>
        <w:jc w:val="center"/>
        <w:rPr>
          <w:rFonts w:ascii="Tahoma" w:hAnsi="Tahoma" w:cs="Tahoma"/>
          <w:i/>
          <w:sz w:val="36"/>
          <w:szCs w:val="36"/>
        </w:rPr>
      </w:pPr>
    </w:p>
    <w:p w:rsidR="00031D26" w:rsidRPr="0083448D" w:rsidRDefault="00031D26" w:rsidP="00031D26">
      <w:pPr>
        <w:pStyle w:val="Nagwek1"/>
        <w:jc w:val="center"/>
        <w:rPr>
          <w:rFonts w:ascii="Tahoma" w:hAnsi="Tahoma" w:cs="Tahoma"/>
          <w:i/>
          <w:sz w:val="40"/>
          <w:szCs w:val="40"/>
        </w:rPr>
      </w:pPr>
      <w:r w:rsidRPr="0083448D">
        <w:rPr>
          <w:rFonts w:ascii="Tahoma" w:hAnsi="Tahoma" w:cs="Tahoma"/>
          <w:i/>
          <w:sz w:val="40"/>
          <w:szCs w:val="40"/>
        </w:rPr>
        <w:t>Powiatowy Urząd Pracy</w:t>
      </w:r>
    </w:p>
    <w:p w:rsidR="00031D26" w:rsidRPr="0083448D" w:rsidRDefault="00962D01" w:rsidP="00962D01">
      <w:pPr>
        <w:tabs>
          <w:tab w:val="left" w:pos="1563"/>
          <w:tab w:val="center" w:pos="4536"/>
        </w:tabs>
        <w:rPr>
          <w:rFonts w:ascii="Tahoma" w:hAnsi="Tahoma"/>
          <w:b/>
          <w:i/>
          <w:sz w:val="40"/>
        </w:rPr>
      </w:pPr>
      <w:r>
        <w:rPr>
          <w:rFonts w:ascii="Tahoma" w:hAnsi="Tahoma"/>
          <w:b/>
          <w:i/>
          <w:sz w:val="40"/>
        </w:rPr>
        <w:tab/>
      </w:r>
      <w:r>
        <w:rPr>
          <w:rFonts w:ascii="Tahoma" w:hAnsi="Tahoma"/>
          <w:b/>
          <w:i/>
          <w:sz w:val="40"/>
        </w:rPr>
        <w:tab/>
      </w:r>
      <w:r w:rsidR="00031D26" w:rsidRPr="0083448D">
        <w:rPr>
          <w:rFonts w:ascii="Tahoma" w:hAnsi="Tahoma"/>
          <w:b/>
          <w:i/>
          <w:sz w:val="40"/>
        </w:rPr>
        <w:t xml:space="preserve">w Chełmie </w:t>
      </w:r>
    </w:p>
    <w:p w:rsidR="00031D26" w:rsidRPr="0083448D" w:rsidRDefault="00031D26" w:rsidP="00031D26">
      <w:pPr>
        <w:jc w:val="center"/>
        <w:rPr>
          <w:rFonts w:ascii="Tahoma" w:hAnsi="Tahoma"/>
          <w:b/>
          <w:i/>
          <w:sz w:val="36"/>
        </w:rPr>
      </w:pPr>
    </w:p>
    <w:p w:rsidR="00031D26" w:rsidRDefault="00031D26" w:rsidP="00031D26">
      <w:pPr>
        <w:jc w:val="center"/>
        <w:rPr>
          <w:rFonts w:ascii="Tahoma" w:hAnsi="Tahoma"/>
          <w:b/>
          <w:sz w:val="36"/>
        </w:rPr>
      </w:pPr>
    </w:p>
    <w:p w:rsidR="00031D26" w:rsidRDefault="00031D26" w:rsidP="00031D26">
      <w:pPr>
        <w:jc w:val="center"/>
        <w:rPr>
          <w:rFonts w:ascii="Tahoma" w:hAnsi="Tahoma"/>
          <w:b/>
          <w:sz w:val="36"/>
        </w:rPr>
      </w:pPr>
    </w:p>
    <w:p w:rsidR="00031D26" w:rsidRDefault="00031D26" w:rsidP="00031D26">
      <w:pPr>
        <w:jc w:val="center"/>
        <w:rPr>
          <w:rFonts w:ascii="Tahoma" w:hAnsi="Tahoma"/>
          <w:b/>
          <w:sz w:val="36"/>
        </w:rPr>
      </w:pPr>
    </w:p>
    <w:p w:rsidR="00031D26" w:rsidRDefault="00031D26" w:rsidP="00031D26">
      <w:pPr>
        <w:jc w:val="center"/>
        <w:rPr>
          <w:rFonts w:ascii="Tahoma" w:hAnsi="Tahoma"/>
          <w:b/>
          <w:sz w:val="36"/>
        </w:rPr>
      </w:pPr>
    </w:p>
    <w:p w:rsidR="00031D26" w:rsidRDefault="00031D26" w:rsidP="00031D26">
      <w:pPr>
        <w:jc w:val="center"/>
        <w:rPr>
          <w:rFonts w:ascii="Tahoma" w:hAnsi="Tahoma"/>
          <w:b/>
          <w:sz w:val="36"/>
        </w:rPr>
      </w:pPr>
    </w:p>
    <w:p w:rsidR="00031D26" w:rsidRDefault="00031D26" w:rsidP="00031D26">
      <w:pPr>
        <w:jc w:val="center"/>
        <w:rPr>
          <w:rFonts w:ascii="Tahoma" w:hAnsi="Tahoma"/>
          <w:b/>
          <w:sz w:val="36"/>
        </w:rPr>
      </w:pPr>
    </w:p>
    <w:p w:rsidR="00031D26" w:rsidRDefault="00031D26" w:rsidP="00031D26">
      <w:pPr>
        <w:jc w:val="center"/>
        <w:rPr>
          <w:rFonts w:ascii="Tahoma" w:hAnsi="Tahoma"/>
          <w:b/>
          <w:sz w:val="36"/>
        </w:rPr>
      </w:pPr>
    </w:p>
    <w:p w:rsidR="00031D26" w:rsidRPr="0083448D" w:rsidRDefault="00031D26" w:rsidP="00031D26">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031D26" w:rsidRPr="0083448D" w:rsidRDefault="00031D26" w:rsidP="00031D26">
      <w:pPr>
        <w:jc w:val="center"/>
        <w:rPr>
          <w:rFonts w:ascii="Tahoma" w:hAnsi="Tahoma"/>
          <w:i/>
          <w:sz w:val="36"/>
        </w:rPr>
      </w:pPr>
      <w:r w:rsidRPr="0083448D">
        <w:rPr>
          <w:rFonts w:ascii="Tahoma" w:hAnsi="Tahoma"/>
          <w:b/>
          <w:i/>
          <w:sz w:val="36"/>
        </w:rPr>
        <w:t xml:space="preserve">W </w:t>
      </w:r>
      <w:r>
        <w:rPr>
          <w:rFonts w:ascii="Tahoma" w:hAnsi="Tahoma"/>
          <w:b/>
          <w:i/>
          <w:sz w:val="36"/>
        </w:rPr>
        <w:t xml:space="preserve"> 2016</w:t>
      </w:r>
      <w:r w:rsidRPr="0083448D">
        <w:rPr>
          <w:rFonts w:ascii="Tahoma" w:hAnsi="Tahoma"/>
          <w:b/>
          <w:i/>
          <w:sz w:val="36"/>
        </w:rPr>
        <w:t xml:space="preserve"> ROKU</w:t>
      </w:r>
    </w:p>
    <w:p w:rsidR="00031D26" w:rsidRPr="0083448D" w:rsidRDefault="00031D26" w:rsidP="00031D26">
      <w:pPr>
        <w:jc w:val="center"/>
        <w:rPr>
          <w:rFonts w:ascii="Tahoma" w:hAnsi="Tahoma"/>
          <w:i/>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Default="00031D26" w:rsidP="00031D26">
      <w:pPr>
        <w:jc w:val="center"/>
        <w:rPr>
          <w:rFonts w:ascii="Tahoma" w:hAnsi="Tahoma"/>
          <w:sz w:val="36"/>
        </w:rPr>
      </w:pPr>
    </w:p>
    <w:p w:rsidR="00031D26" w:rsidRPr="0083448D" w:rsidRDefault="00031D26" w:rsidP="00031D26">
      <w:pPr>
        <w:pStyle w:val="Nagwek3"/>
        <w:pBdr>
          <w:top w:val="single" w:sz="4" w:space="1" w:color="auto"/>
        </w:pBdr>
        <w:rPr>
          <w:rFonts w:ascii="Tahoma" w:hAnsi="Tahoma" w:cs="Tahoma"/>
          <w:i/>
          <w:sz w:val="36"/>
          <w:szCs w:val="36"/>
        </w:rPr>
      </w:pPr>
      <w:r>
        <w:rPr>
          <w:b w:val="0"/>
          <w:i/>
          <w:sz w:val="32"/>
        </w:rPr>
        <w:t xml:space="preserve">                           </w:t>
      </w:r>
      <w:r w:rsidRPr="0083448D">
        <w:rPr>
          <w:rFonts w:ascii="Tahoma" w:hAnsi="Tahoma" w:cs="Tahoma"/>
          <w:i/>
          <w:sz w:val="36"/>
          <w:szCs w:val="36"/>
        </w:rPr>
        <w:t xml:space="preserve">Chełm, </w:t>
      </w:r>
      <w:r w:rsidR="00CF51A9">
        <w:rPr>
          <w:rFonts w:ascii="Tahoma" w:hAnsi="Tahoma" w:cs="Tahoma"/>
          <w:i/>
          <w:sz w:val="36"/>
          <w:szCs w:val="36"/>
        </w:rPr>
        <w:t xml:space="preserve">luty </w:t>
      </w:r>
      <w:r>
        <w:rPr>
          <w:rFonts w:ascii="Tahoma" w:hAnsi="Tahoma" w:cs="Tahoma"/>
          <w:i/>
          <w:sz w:val="36"/>
          <w:szCs w:val="36"/>
        </w:rPr>
        <w:t>2</w:t>
      </w:r>
      <w:r w:rsidRPr="0083448D">
        <w:rPr>
          <w:rFonts w:ascii="Tahoma" w:hAnsi="Tahoma" w:cs="Tahoma"/>
          <w:i/>
          <w:sz w:val="36"/>
          <w:szCs w:val="36"/>
        </w:rPr>
        <w:t>0</w:t>
      </w:r>
      <w:r>
        <w:rPr>
          <w:rFonts w:ascii="Tahoma" w:hAnsi="Tahoma" w:cs="Tahoma"/>
          <w:i/>
          <w:sz w:val="36"/>
          <w:szCs w:val="36"/>
        </w:rPr>
        <w:t>1</w:t>
      </w:r>
      <w:r w:rsidR="00543CAA">
        <w:rPr>
          <w:rFonts w:ascii="Tahoma" w:hAnsi="Tahoma" w:cs="Tahoma"/>
          <w:i/>
          <w:sz w:val="36"/>
          <w:szCs w:val="36"/>
        </w:rPr>
        <w:t>7</w:t>
      </w:r>
      <w:r w:rsidRPr="0083448D">
        <w:rPr>
          <w:rFonts w:ascii="Tahoma" w:hAnsi="Tahoma" w:cs="Tahoma"/>
          <w:i/>
          <w:sz w:val="36"/>
          <w:szCs w:val="36"/>
        </w:rPr>
        <w:t xml:space="preserve"> rok</w:t>
      </w:r>
    </w:p>
    <w:p w:rsidR="00031D26" w:rsidRPr="0083448D" w:rsidRDefault="00031D26" w:rsidP="00031D26">
      <w:pPr>
        <w:jc w:val="center"/>
        <w:rPr>
          <w:rFonts w:ascii="Tahoma" w:hAnsi="Tahoma"/>
          <w:b/>
          <w:i/>
          <w:sz w:val="36"/>
        </w:rPr>
      </w:pPr>
    </w:p>
    <w:p w:rsidR="00C41307" w:rsidRDefault="00C41307"/>
    <w:p w:rsidR="00F304D0" w:rsidRDefault="00F304D0" w:rsidP="00AA66CD">
      <w:pPr>
        <w:jc w:val="center"/>
        <w:rPr>
          <w:rFonts w:ascii="Arial" w:hAnsi="Arial"/>
          <w:b/>
          <w:szCs w:val="28"/>
        </w:rPr>
      </w:pPr>
    </w:p>
    <w:p w:rsidR="00AA66CD" w:rsidRPr="0026515F" w:rsidRDefault="00AA66CD" w:rsidP="00AA66CD">
      <w:pPr>
        <w:jc w:val="center"/>
        <w:rPr>
          <w:rFonts w:ascii="Arial" w:hAnsi="Arial"/>
          <w:b/>
          <w:szCs w:val="28"/>
        </w:rPr>
      </w:pPr>
      <w:r w:rsidRPr="0026515F">
        <w:rPr>
          <w:rFonts w:ascii="Arial" w:hAnsi="Arial"/>
          <w:b/>
          <w:szCs w:val="28"/>
        </w:rPr>
        <w:lastRenderedPageBreak/>
        <w:t>SPIS   TREŚCI:</w:t>
      </w:r>
    </w:p>
    <w:p w:rsidR="00AA66CD" w:rsidRPr="0026515F" w:rsidRDefault="00AA66CD" w:rsidP="00AA66CD">
      <w:pPr>
        <w:jc w:val="center"/>
        <w:rPr>
          <w:rFonts w:ascii="Arial" w:hAnsi="Arial"/>
          <w:b/>
          <w:szCs w:val="28"/>
        </w:rPr>
      </w:pPr>
    </w:p>
    <w:p w:rsidR="00AA66CD" w:rsidRDefault="00AA66CD" w:rsidP="00AA66CD">
      <w:pPr>
        <w:rPr>
          <w:rFonts w:ascii="Arial" w:hAnsi="Arial"/>
          <w:b/>
          <w:sz w:val="24"/>
        </w:rPr>
      </w:pPr>
    </w:p>
    <w:p w:rsidR="00AA66CD" w:rsidRPr="001B17CF" w:rsidRDefault="00AA66CD" w:rsidP="00AA66CD">
      <w:pPr>
        <w:numPr>
          <w:ilvl w:val="0"/>
          <w:numId w:val="1"/>
        </w:numPr>
        <w:spacing w:line="480" w:lineRule="auto"/>
        <w:rPr>
          <w:rFonts w:ascii="Arial" w:hAnsi="Arial"/>
          <w:b/>
          <w:sz w:val="24"/>
          <w:szCs w:val="24"/>
        </w:rPr>
      </w:pPr>
      <w:r w:rsidRPr="001B17CF">
        <w:rPr>
          <w:rFonts w:ascii="Arial" w:hAnsi="Arial"/>
          <w:b/>
          <w:sz w:val="24"/>
          <w:szCs w:val="24"/>
        </w:rPr>
        <w:t>STAN  I  STRUKTURA  BEZROBOCIA W</w:t>
      </w:r>
      <w:r w:rsidR="005635F0">
        <w:rPr>
          <w:rFonts w:ascii="Arial" w:hAnsi="Arial"/>
          <w:b/>
          <w:sz w:val="24"/>
          <w:szCs w:val="24"/>
        </w:rPr>
        <w:t xml:space="preserve">  </w:t>
      </w:r>
      <w:r>
        <w:rPr>
          <w:rFonts w:ascii="Arial" w:hAnsi="Arial"/>
          <w:b/>
          <w:sz w:val="24"/>
          <w:szCs w:val="24"/>
        </w:rPr>
        <w:t>2016</w:t>
      </w:r>
      <w:r w:rsidRPr="001B17CF">
        <w:rPr>
          <w:rFonts w:ascii="Arial" w:hAnsi="Arial"/>
          <w:b/>
          <w:sz w:val="24"/>
          <w:szCs w:val="24"/>
        </w:rPr>
        <w:t xml:space="preserve"> ROKU </w:t>
      </w:r>
    </w:p>
    <w:p w:rsidR="00AA66CD" w:rsidRPr="00B143C0" w:rsidRDefault="00AA66CD" w:rsidP="00AA66CD">
      <w:pPr>
        <w:numPr>
          <w:ilvl w:val="0"/>
          <w:numId w:val="2"/>
        </w:numPr>
        <w:spacing w:line="276" w:lineRule="auto"/>
        <w:rPr>
          <w:rFonts w:ascii="Arial" w:hAnsi="Arial"/>
          <w:b/>
          <w:sz w:val="22"/>
          <w:szCs w:val="22"/>
        </w:rPr>
      </w:pPr>
      <w:r w:rsidRPr="00B143C0">
        <w:rPr>
          <w:rFonts w:ascii="Arial" w:hAnsi="Arial"/>
          <w:sz w:val="22"/>
          <w:szCs w:val="22"/>
        </w:rPr>
        <w:t>Poziom bezrobocia ………………………………………………………</w:t>
      </w:r>
      <w:r>
        <w:rPr>
          <w:rFonts w:ascii="Arial" w:hAnsi="Arial"/>
          <w:sz w:val="22"/>
          <w:szCs w:val="22"/>
        </w:rPr>
        <w:t>…..</w:t>
      </w:r>
      <w:r w:rsidRPr="00B143C0">
        <w:rPr>
          <w:rFonts w:ascii="Arial" w:hAnsi="Arial"/>
          <w:sz w:val="22"/>
          <w:szCs w:val="22"/>
        </w:rPr>
        <w:t>4</w:t>
      </w:r>
    </w:p>
    <w:p w:rsidR="00AA66CD" w:rsidRPr="00B143C0" w:rsidRDefault="00AA66CD" w:rsidP="00AA66CD">
      <w:pPr>
        <w:numPr>
          <w:ilvl w:val="0"/>
          <w:numId w:val="2"/>
        </w:numPr>
        <w:spacing w:line="276" w:lineRule="auto"/>
        <w:rPr>
          <w:rFonts w:ascii="Arial" w:hAnsi="Arial"/>
          <w:b/>
          <w:sz w:val="22"/>
          <w:szCs w:val="22"/>
        </w:rPr>
      </w:pPr>
      <w:r w:rsidRPr="00B143C0">
        <w:rPr>
          <w:rFonts w:ascii="Arial" w:hAnsi="Arial"/>
          <w:sz w:val="22"/>
          <w:szCs w:val="22"/>
        </w:rPr>
        <w:t>Struktura bezrobocia ………………………………………………………</w:t>
      </w:r>
      <w:r>
        <w:rPr>
          <w:rFonts w:ascii="Arial" w:hAnsi="Arial"/>
          <w:sz w:val="22"/>
          <w:szCs w:val="22"/>
        </w:rPr>
        <w:t>…</w:t>
      </w:r>
      <w:r w:rsidRPr="00B143C0">
        <w:rPr>
          <w:rFonts w:ascii="Arial" w:hAnsi="Arial"/>
          <w:sz w:val="22"/>
          <w:szCs w:val="22"/>
        </w:rPr>
        <w:t>6</w:t>
      </w:r>
    </w:p>
    <w:p w:rsidR="00AA66CD" w:rsidRDefault="00AA66CD" w:rsidP="00AA66CD">
      <w:pPr>
        <w:ind w:left="1211"/>
        <w:rPr>
          <w:rFonts w:ascii="Arial" w:hAnsi="Arial"/>
          <w:b/>
          <w:sz w:val="24"/>
          <w:szCs w:val="24"/>
        </w:rPr>
      </w:pPr>
    </w:p>
    <w:p w:rsidR="00AA66CD" w:rsidRPr="00C37AF9" w:rsidRDefault="00AA66CD" w:rsidP="00AA66CD">
      <w:pPr>
        <w:numPr>
          <w:ilvl w:val="0"/>
          <w:numId w:val="1"/>
        </w:numPr>
        <w:rPr>
          <w:rFonts w:ascii="Arial" w:hAnsi="Arial"/>
          <w:sz w:val="24"/>
          <w:szCs w:val="24"/>
        </w:rPr>
      </w:pPr>
      <w:r>
        <w:rPr>
          <w:rFonts w:ascii="Arial" w:hAnsi="Arial"/>
          <w:b/>
          <w:sz w:val="24"/>
          <w:szCs w:val="24"/>
        </w:rPr>
        <w:t xml:space="preserve">REJESTRACJA  I  EWIDENCJA OSÓB BEZROBOTNYCH </w:t>
      </w:r>
      <w:r w:rsidRPr="002A3D1E">
        <w:rPr>
          <w:rFonts w:ascii="Arial" w:hAnsi="Arial"/>
          <w:sz w:val="24"/>
          <w:szCs w:val="24"/>
        </w:rPr>
        <w:t>……</w:t>
      </w:r>
      <w:r w:rsidR="00706865">
        <w:rPr>
          <w:rFonts w:ascii="Arial" w:hAnsi="Arial"/>
          <w:sz w:val="24"/>
          <w:szCs w:val="24"/>
        </w:rPr>
        <w:t>.</w:t>
      </w:r>
      <w:r w:rsidRPr="00B143C0">
        <w:rPr>
          <w:rFonts w:ascii="Arial" w:hAnsi="Arial"/>
          <w:sz w:val="22"/>
          <w:szCs w:val="22"/>
        </w:rPr>
        <w:t>1</w:t>
      </w:r>
      <w:r w:rsidR="000B6DBF">
        <w:rPr>
          <w:rFonts w:ascii="Arial" w:hAnsi="Arial"/>
          <w:sz w:val="22"/>
          <w:szCs w:val="22"/>
        </w:rPr>
        <w:t>4</w:t>
      </w:r>
      <w:r w:rsidRPr="00C37AF9">
        <w:rPr>
          <w:rFonts w:ascii="Arial" w:hAnsi="Arial"/>
          <w:sz w:val="24"/>
          <w:szCs w:val="24"/>
        </w:rPr>
        <w:t xml:space="preserve"> </w:t>
      </w:r>
    </w:p>
    <w:p w:rsidR="00AA66CD" w:rsidRPr="00D8045E" w:rsidRDefault="00AA66CD" w:rsidP="00AA66CD">
      <w:pPr>
        <w:ind w:left="1211"/>
        <w:rPr>
          <w:rFonts w:ascii="Arial" w:hAnsi="Arial"/>
          <w:b/>
          <w:sz w:val="24"/>
          <w:szCs w:val="24"/>
        </w:rPr>
      </w:pPr>
    </w:p>
    <w:p w:rsidR="00AA66CD" w:rsidRDefault="00AA66CD" w:rsidP="00AA66CD">
      <w:pPr>
        <w:numPr>
          <w:ilvl w:val="0"/>
          <w:numId w:val="1"/>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Pr>
          <w:rFonts w:ascii="Arial" w:hAnsi="Arial"/>
          <w:b/>
          <w:sz w:val="24"/>
          <w:szCs w:val="24"/>
        </w:rPr>
        <w:br/>
      </w:r>
      <w:r w:rsidRPr="00164CE8">
        <w:rPr>
          <w:rFonts w:ascii="Arial" w:hAnsi="Arial"/>
          <w:b/>
          <w:sz w:val="24"/>
          <w:szCs w:val="24"/>
        </w:rPr>
        <w:t>W CHEŁMIE</w:t>
      </w:r>
      <w:r>
        <w:rPr>
          <w:rFonts w:ascii="Arial" w:hAnsi="Arial"/>
          <w:b/>
          <w:sz w:val="24"/>
          <w:szCs w:val="24"/>
        </w:rPr>
        <w:t xml:space="preserve"> W 2016 ROKU</w:t>
      </w:r>
    </w:p>
    <w:p w:rsidR="00AA66CD" w:rsidRPr="00164CE8" w:rsidRDefault="00AA66CD" w:rsidP="00AA66CD">
      <w:pPr>
        <w:spacing w:line="276" w:lineRule="auto"/>
        <w:ind w:left="1080"/>
        <w:rPr>
          <w:rFonts w:ascii="Arial" w:hAnsi="Arial"/>
          <w:b/>
          <w:sz w:val="24"/>
          <w:szCs w:val="24"/>
        </w:rPr>
      </w:pPr>
    </w:p>
    <w:p w:rsidR="00AA66CD" w:rsidRPr="00B143C0" w:rsidRDefault="00AA66CD" w:rsidP="00AA66CD">
      <w:pPr>
        <w:numPr>
          <w:ilvl w:val="0"/>
          <w:numId w:val="3"/>
        </w:numPr>
        <w:spacing w:line="276" w:lineRule="auto"/>
        <w:ind w:firstLine="69"/>
        <w:rPr>
          <w:rFonts w:ascii="Arial" w:hAnsi="Arial"/>
          <w:b/>
          <w:sz w:val="22"/>
          <w:szCs w:val="22"/>
        </w:rPr>
      </w:pPr>
      <w:r w:rsidRPr="00B143C0">
        <w:rPr>
          <w:rFonts w:ascii="Arial" w:hAnsi="Arial"/>
          <w:sz w:val="22"/>
          <w:szCs w:val="22"/>
        </w:rPr>
        <w:t>Usługi rynku pracy …..…………………………………………………</w:t>
      </w:r>
      <w:r>
        <w:rPr>
          <w:rFonts w:ascii="Arial" w:hAnsi="Arial"/>
          <w:sz w:val="22"/>
          <w:szCs w:val="22"/>
        </w:rPr>
        <w:t>…</w:t>
      </w:r>
      <w:r w:rsidR="007F7290">
        <w:rPr>
          <w:rFonts w:ascii="Arial" w:hAnsi="Arial"/>
          <w:sz w:val="22"/>
          <w:szCs w:val="22"/>
        </w:rPr>
        <w:t>.</w:t>
      </w:r>
      <w:r w:rsidRPr="00B143C0">
        <w:rPr>
          <w:rFonts w:ascii="Arial" w:hAnsi="Arial"/>
          <w:sz w:val="22"/>
          <w:szCs w:val="22"/>
        </w:rPr>
        <w:t>17</w:t>
      </w:r>
    </w:p>
    <w:p w:rsidR="00AA66CD" w:rsidRPr="00B143C0" w:rsidRDefault="00AA66CD" w:rsidP="00AA66CD">
      <w:pPr>
        <w:numPr>
          <w:ilvl w:val="0"/>
          <w:numId w:val="3"/>
        </w:numPr>
        <w:spacing w:line="276" w:lineRule="auto"/>
        <w:ind w:firstLine="69"/>
        <w:rPr>
          <w:rFonts w:ascii="Arial" w:hAnsi="Arial"/>
          <w:sz w:val="22"/>
          <w:szCs w:val="22"/>
        </w:rPr>
      </w:pPr>
      <w:r w:rsidRPr="00B143C0">
        <w:rPr>
          <w:rFonts w:ascii="Arial" w:hAnsi="Arial"/>
          <w:sz w:val="22"/>
          <w:szCs w:val="22"/>
        </w:rPr>
        <w:t>Instrumenty rynku pracy.…..…………………………………………</w:t>
      </w:r>
      <w:r>
        <w:rPr>
          <w:rFonts w:ascii="Arial" w:hAnsi="Arial"/>
          <w:sz w:val="22"/>
          <w:szCs w:val="22"/>
        </w:rPr>
        <w:t>.</w:t>
      </w:r>
      <w:r w:rsidRPr="00B143C0">
        <w:rPr>
          <w:rFonts w:ascii="Arial" w:hAnsi="Arial"/>
          <w:sz w:val="22"/>
          <w:szCs w:val="22"/>
        </w:rPr>
        <w:t>…</w:t>
      </w:r>
      <w:r>
        <w:rPr>
          <w:rFonts w:ascii="Arial" w:hAnsi="Arial"/>
          <w:sz w:val="22"/>
          <w:szCs w:val="22"/>
        </w:rPr>
        <w:t>.</w:t>
      </w:r>
      <w:r w:rsidR="007F7290">
        <w:rPr>
          <w:rFonts w:ascii="Arial" w:hAnsi="Arial"/>
          <w:sz w:val="22"/>
          <w:szCs w:val="22"/>
        </w:rPr>
        <w:t>.</w:t>
      </w:r>
      <w:r w:rsidRPr="00B143C0">
        <w:rPr>
          <w:rFonts w:ascii="Arial" w:hAnsi="Arial"/>
          <w:sz w:val="22"/>
          <w:szCs w:val="22"/>
        </w:rPr>
        <w:t>2</w:t>
      </w:r>
      <w:r>
        <w:rPr>
          <w:rFonts w:ascii="Arial" w:hAnsi="Arial"/>
          <w:sz w:val="22"/>
          <w:szCs w:val="22"/>
        </w:rPr>
        <w:t>2</w:t>
      </w:r>
    </w:p>
    <w:p w:rsidR="00AA66CD" w:rsidRPr="00B143C0" w:rsidRDefault="00AA66CD" w:rsidP="00AA66CD">
      <w:pPr>
        <w:numPr>
          <w:ilvl w:val="0"/>
          <w:numId w:val="3"/>
        </w:numPr>
        <w:spacing w:line="276" w:lineRule="auto"/>
        <w:ind w:firstLine="69"/>
        <w:rPr>
          <w:rFonts w:ascii="Arial" w:hAnsi="Arial"/>
          <w:sz w:val="22"/>
          <w:szCs w:val="22"/>
        </w:rPr>
      </w:pPr>
      <w:r w:rsidRPr="00B143C0">
        <w:rPr>
          <w:rFonts w:ascii="Arial" w:hAnsi="Arial"/>
          <w:sz w:val="22"/>
          <w:szCs w:val="22"/>
        </w:rPr>
        <w:t>Programy lokalne .………………………………………………………</w:t>
      </w:r>
      <w:r w:rsidR="007F7290">
        <w:rPr>
          <w:rFonts w:ascii="Arial" w:hAnsi="Arial"/>
          <w:sz w:val="22"/>
          <w:szCs w:val="22"/>
        </w:rPr>
        <w:t>…</w:t>
      </w:r>
      <w:r w:rsidRPr="00B143C0">
        <w:rPr>
          <w:rFonts w:ascii="Arial" w:hAnsi="Arial"/>
          <w:sz w:val="22"/>
          <w:szCs w:val="22"/>
        </w:rPr>
        <w:t>2</w:t>
      </w:r>
      <w:r>
        <w:rPr>
          <w:rFonts w:ascii="Arial" w:hAnsi="Arial"/>
          <w:sz w:val="22"/>
          <w:szCs w:val="22"/>
        </w:rPr>
        <w:t>4</w:t>
      </w:r>
    </w:p>
    <w:p w:rsidR="00AA66CD" w:rsidRPr="00C37AF9" w:rsidRDefault="00AA66CD" w:rsidP="00AA66CD">
      <w:pPr>
        <w:spacing w:line="276" w:lineRule="auto"/>
        <w:ind w:left="1134"/>
        <w:rPr>
          <w:rFonts w:ascii="Arial" w:hAnsi="Arial"/>
          <w:sz w:val="22"/>
          <w:szCs w:val="22"/>
        </w:rPr>
      </w:pPr>
    </w:p>
    <w:p w:rsidR="00AA66CD" w:rsidRPr="00947BA9" w:rsidRDefault="00AA66CD" w:rsidP="009F537B">
      <w:pPr>
        <w:pStyle w:val="Akapitzlist"/>
        <w:numPr>
          <w:ilvl w:val="0"/>
          <w:numId w:val="1"/>
        </w:numPr>
        <w:rPr>
          <w:rFonts w:ascii="Arial" w:hAnsi="Arial"/>
          <w:b/>
          <w:sz w:val="24"/>
          <w:szCs w:val="24"/>
        </w:rPr>
      </w:pPr>
      <w:r>
        <w:rPr>
          <w:rFonts w:ascii="Arial" w:hAnsi="Arial"/>
          <w:b/>
          <w:sz w:val="24"/>
          <w:szCs w:val="24"/>
        </w:rPr>
        <w:t>FORMY POMOCY ADRESOWANE DO OSÓB BEZROBOTNYCH</w:t>
      </w:r>
      <w:r>
        <w:rPr>
          <w:rFonts w:ascii="Arial" w:hAnsi="Arial"/>
          <w:b/>
          <w:sz w:val="24"/>
          <w:szCs w:val="24"/>
        </w:rPr>
        <w:br/>
        <w:t xml:space="preserve"> DO 30 ROKU ŻYCIA </w:t>
      </w:r>
      <w:r w:rsidRPr="00F726DE">
        <w:rPr>
          <w:rFonts w:ascii="Arial" w:hAnsi="Arial"/>
          <w:sz w:val="24"/>
          <w:szCs w:val="24"/>
        </w:rPr>
        <w:t>…</w:t>
      </w:r>
      <w:r w:rsidRPr="00947BA9">
        <w:rPr>
          <w:rFonts w:ascii="Arial" w:hAnsi="Arial"/>
          <w:sz w:val="24"/>
          <w:szCs w:val="24"/>
        </w:rPr>
        <w:t>………………………………………………</w:t>
      </w:r>
      <w:r w:rsidRPr="00B143C0">
        <w:rPr>
          <w:rFonts w:ascii="Arial" w:hAnsi="Arial"/>
        </w:rPr>
        <w:t>25</w:t>
      </w:r>
    </w:p>
    <w:p w:rsidR="00AA66CD" w:rsidRDefault="00AA66CD" w:rsidP="00AA66CD">
      <w:pPr>
        <w:numPr>
          <w:ilvl w:val="0"/>
          <w:numId w:val="1"/>
        </w:numPr>
        <w:spacing w:line="480" w:lineRule="auto"/>
        <w:ind w:left="709" w:hanging="349"/>
        <w:rPr>
          <w:rFonts w:ascii="Arial" w:hAnsi="Arial"/>
          <w:b/>
          <w:sz w:val="24"/>
          <w:szCs w:val="24"/>
        </w:rPr>
      </w:pPr>
      <w:r>
        <w:rPr>
          <w:rFonts w:ascii="Arial" w:hAnsi="Arial"/>
          <w:b/>
          <w:sz w:val="24"/>
          <w:szCs w:val="24"/>
        </w:rPr>
        <w:t xml:space="preserve">      </w:t>
      </w:r>
      <w:r w:rsidRPr="00164CE8">
        <w:rPr>
          <w:rFonts w:ascii="Arial" w:hAnsi="Arial"/>
          <w:b/>
          <w:sz w:val="24"/>
          <w:szCs w:val="24"/>
        </w:rPr>
        <w:t xml:space="preserve">PROJEKTY, PROGRAMY REALIZOWANE W </w:t>
      </w:r>
      <w:r>
        <w:rPr>
          <w:rFonts w:ascii="Arial" w:hAnsi="Arial"/>
          <w:b/>
          <w:sz w:val="24"/>
          <w:szCs w:val="24"/>
        </w:rPr>
        <w:t xml:space="preserve">2016 ROKU </w:t>
      </w:r>
    </w:p>
    <w:p w:rsidR="00AA66CD" w:rsidRPr="00B143C0" w:rsidRDefault="00AA66CD" w:rsidP="00AA66CD">
      <w:pPr>
        <w:pStyle w:val="Akapitzlist"/>
        <w:numPr>
          <w:ilvl w:val="0"/>
          <w:numId w:val="4"/>
        </w:numPr>
        <w:rPr>
          <w:rFonts w:ascii="Arial" w:hAnsi="Arial"/>
        </w:rPr>
      </w:pPr>
      <w:r w:rsidRPr="00B143C0">
        <w:rPr>
          <w:rFonts w:ascii="Arial" w:hAnsi="Arial"/>
        </w:rPr>
        <w:t xml:space="preserve">Projekty realizowane przez PUP w Chełmie w ramach EFS..……… </w:t>
      </w:r>
      <w:r>
        <w:rPr>
          <w:rFonts w:ascii="Arial" w:hAnsi="Arial"/>
        </w:rPr>
        <w:t>2</w:t>
      </w:r>
      <w:r w:rsidR="000B6DBF">
        <w:rPr>
          <w:rFonts w:ascii="Arial" w:hAnsi="Arial"/>
        </w:rPr>
        <w:t>7</w:t>
      </w:r>
    </w:p>
    <w:p w:rsidR="00AA66CD" w:rsidRPr="00B143C0" w:rsidRDefault="00AA66CD" w:rsidP="00AA66CD">
      <w:pPr>
        <w:pStyle w:val="Akapitzlist"/>
        <w:numPr>
          <w:ilvl w:val="0"/>
          <w:numId w:val="4"/>
        </w:numPr>
        <w:rPr>
          <w:rFonts w:ascii="Arial" w:hAnsi="Arial"/>
        </w:rPr>
      </w:pPr>
      <w:r w:rsidRPr="00B143C0">
        <w:rPr>
          <w:rFonts w:ascii="Arial" w:hAnsi="Arial"/>
        </w:rPr>
        <w:t xml:space="preserve">Programy specjalne. ……………………………………………………. </w:t>
      </w:r>
      <w:r>
        <w:rPr>
          <w:rFonts w:ascii="Arial" w:hAnsi="Arial"/>
        </w:rPr>
        <w:t>28</w:t>
      </w:r>
    </w:p>
    <w:p w:rsidR="00AA66CD" w:rsidRPr="00B143C0" w:rsidRDefault="00AA66CD" w:rsidP="00AA66CD">
      <w:pPr>
        <w:pStyle w:val="Akapitzlist"/>
        <w:numPr>
          <w:ilvl w:val="0"/>
          <w:numId w:val="4"/>
        </w:numPr>
        <w:rPr>
          <w:rFonts w:ascii="Arial" w:hAnsi="Arial"/>
        </w:rPr>
      </w:pPr>
      <w:r w:rsidRPr="00B143C0">
        <w:rPr>
          <w:rFonts w:ascii="Arial" w:hAnsi="Arial"/>
        </w:rPr>
        <w:t>Program Aktywizacja i Integracja ………………………………………</w:t>
      </w:r>
      <w:r>
        <w:rPr>
          <w:rFonts w:ascii="Arial" w:hAnsi="Arial"/>
        </w:rPr>
        <w:t xml:space="preserve"> 2</w:t>
      </w:r>
      <w:r w:rsidR="000B6DBF">
        <w:rPr>
          <w:rFonts w:ascii="Arial" w:hAnsi="Arial"/>
        </w:rPr>
        <w:t>9</w:t>
      </w:r>
    </w:p>
    <w:p w:rsidR="00AA66CD" w:rsidRPr="00B143C0" w:rsidRDefault="00AA66CD" w:rsidP="00AA66CD">
      <w:pPr>
        <w:pStyle w:val="Akapitzlist"/>
        <w:numPr>
          <w:ilvl w:val="0"/>
          <w:numId w:val="4"/>
        </w:numPr>
        <w:rPr>
          <w:rFonts w:ascii="Arial" w:hAnsi="Arial"/>
        </w:rPr>
      </w:pPr>
      <w:r w:rsidRPr="00B143C0">
        <w:rPr>
          <w:rFonts w:ascii="Arial" w:hAnsi="Arial"/>
        </w:rPr>
        <w:t xml:space="preserve">Działania partnerskie……………………………………………………. </w:t>
      </w:r>
      <w:r w:rsidR="000B6DBF">
        <w:rPr>
          <w:rFonts w:ascii="Arial" w:hAnsi="Arial"/>
        </w:rPr>
        <w:t>30</w:t>
      </w:r>
    </w:p>
    <w:p w:rsidR="00AA66CD" w:rsidRPr="00B143C0" w:rsidRDefault="00AA66CD" w:rsidP="00AA66CD">
      <w:pPr>
        <w:pStyle w:val="Akapitzlist"/>
        <w:numPr>
          <w:ilvl w:val="0"/>
          <w:numId w:val="4"/>
        </w:numPr>
        <w:rPr>
          <w:rFonts w:ascii="Arial" w:hAnsi="Arial"/>
        </w:rPr>
      </w:pPr>
      <w:r w:rsidRPr="00B143C0">
        <w:rPr>
          <w:rFonts w:ascii="Arial" w:hAnsi="Arial"/>
        </w:rPr>
        <w:t>Finansowanie działalności PUP w Chełmie …………………………..</w:t>
      </w:r>
      <w:r w:rsidR="000B6DBF">
        <w:rPr>
          <w:rFonts w:ascii="Arial" w:hAnsi="Arial"/>
        </w:rPr>
        <w:t xml:space="preserve"> </w:t>
      </w:r>
      <w:r w:rsidRPr="00B143C0">
        <w:rPr>
          <w:rFonts w:ascii="Arial" w:hAnsi="Arial"/>
        </w:rPr>
        <w:t>3</w:t>
      </w:r>
      <w:r w:rsidR="000B6DBF">
        <w:rPr>
          <w:rFonts w:ascii="Arial" w:hAnsi="Arial"/>
        </w:rPr>
        <w:t>2</w:t>
      </w:r>
    </w:p>
    <w:p w:rsidR="00AA66CD" w:rsidRPr="00F35FE3" w:rsidRDefault="00AA66CD" w:rsidP="00AA66CD">
      <w:pPr>
        <w:pStyle w:val="Akapitzlist"/>
        <w:ind w:left="1519"/>
        <w:rPr>
          <w:rFonts w:ascii="Arial" w:hAnsi="Arial"/>
          <w:sz w:val="24"/>
          <w:szCs w:val="24"/>
        </w:rPr>
      </w:pPr>
    </w:p>
    <w:p w:rsidR="00AA66CD" w:rsidRPr="00A66B9E" w:rsidRDefault="00AA66CD" w:rsidP="00AA66CD">
      <w:pPr>
        <w:spacing w:line="360" w:lineRule="auto"/>
        <w:ind w:left="709"/>
        <w:jc w:val="both"/>
        <w:rPr>
          <w:rFonts w:ascii="Arial" w:hAnsi="Arial"/>
          <w:b/>
          <w:sz w:val="24"/>
          <w:szCs w:val="24"/>
        </w:rPr>
      </w:pPr>
      <w:r>
        <w:rPr>
          <w:rFonts w:ascii="Arial" w:hAnsi="Arial"/>
          <w:b/>
          <w:sz w:val="24"/>
          <w:szCs w:val="24"/>
        </w:rPr>
        <w:t xml:space="preserve">      PODSUMOWANIE</w:t>
      </w:r>
      <w:r w:rsidRPr="00D946FC">
        <w:rPr>
          <w:rFonts w:ascii="Arial" w:hAnsi="Arial"/>
          <w:sz w:val="24"/>
          <w:szCs w:val="24"/>
        </w:rPr>
        <w:t>.</w:t>
      </w:r>
      <w:r w:rsidRPr="002A3D1E">
        <w:rPr>
          <w:rFonts w:ascii="Arial" w:hAnsi="Arial"/>
          <w:sz w:val="24"/>
          <w:szCs w:val="24"/>
        </w:rPr>
        <w:t>..................</w:t>
      </w:r>
      <w:r>
        <w:rPr>
          <w:rFonts w:ascii="Arial" w:hAnsi="Arial"/>
          <w:sz w:val="24"/>
          <w:szCs w:val="24"/>
        </w:rPr>
        <w:t>........................................................</w:t>
      </w:r>
      <w:r w:rsidR="007F7290">
        <w:rPr>
          <w:rFonts w:ascii="Arial" w:hAnsi="Arial"/>
          <w:sz w:val="24"/>
          <w:szCs w:val="24"/>
        </w:rPr>
        <w:t>.</w:t>
      </w:r>
      <w:r w:rsidRPr="00B143C0">
        <w:rPr>
          <w:rFonts w:ascii="Arial" w:hAnsi="Arial"/>
          <w:sz w:val="22"/>
          <w:szCs w:val="22"/>
        </w:rPr>
        <w:t>3</w:t>
      </w:r>
      <w:r w:rsidR="000B6DBF">
        <w:rPr>
          <w:rFonts w:ascii="Arial" w:hAnsi="Arial"/>
          <w:sz w:val="22"/>
          <w:szCs w:val="22"/>
        </w:rPr>
        <w:t>3</w:t>
      </w:r>
      <w:r w:rsidRPr="00B143C0">
        <w:rPr>
          <w:rFonts w:ascii="Arial" w:hAnsi="Arial"/>
          <w:b/>
          <w:sz w:val="22"/>
          <w:szCs w:val="22"/>
        </w:rPr>
        <w:t xml:space="preserve"> </w:t>
      </w:r>
    </w:p>
    <w:p w:rsidR="00AA66CD" w:rsidRPr="00164CE8" w:rsidRDefault="00AA66CD" w:rsidP="00AA66CD">
      <w:pPr>
        <w:spacing w:line="360" w:lineRule="auto"/>
        <w:rPr>
          <w:rFonts w:ascii="Arial" w:hAnsi="Arial"/>
          <w:b/>
          <w:szCs w:val="28"/>
        </w:rPr>
      </w:pPr>
      <w:r>
        <w:rPr>
          <w:rFonts w:ascii="Arial" w:hAnsi="Arial"/>
          <w:b/>
          <w:szCs w:val="28"/>
        </w:rPr>
        <w:t xml:space="preserve"> </w:t>
      </w:r>
    </w:p>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CF51A9" w:rsidRDefault="00CF51A9"/>
    <w:p w:rsidR="00F304D0" w:rsidRDefault="00F304D0" w:rsidP="004E68B1">
      <w:pPr>
        <w:spacing w:line="360" w:lineRule="auto"/>
        <w:rPr>
          <w:rFonts w:ascii="Arial" w:hAnsi="Arial"/>
          <w:b/>
          <w:sz w:val="24"/>
        </w:rPr>
      </w:pPr>
    </w:p>
    <w:p w:rsidR="004E68B1" w:rsidRDefault="004E68B1" w:rsidP="004E68B1">
      <w:pPr>
        <w:spacing w:line="360" w:lineRule="auto"/>
        <w:rPr>
          <w:rFonts w:ascii="Arial" w:hAnsi="Arial"/>
          <w:b/>
          <w:sz w:val="24"/>
        </w:rPr>
      </w:pPr>
      <w:r w:rsidRPr="00FC04D3">
        <w:rPr>
          <w:rFonts w:ascii="Arial" w:hAnsi="Arial"/>
          <w:b/>
          <w:sz w:val="24"/>
        </w:rPr>
        <w:lastRenderedPageBreak/>
        <w:t>Gospodarka, demografia</w:t>
      </w:r>
    </w:p>
    <w:p w:rsidR="009C47A3" w:rsidRPr="009C47A3" w:rsidRDefault="004E68B1" w:rsidP="009C47A3">
      <w:pPr>
        <w:spacing w:line="276" w:lineRule="auto"/>
        <w:jc w:val="both"/>
        <w:rPr>
          <w:rFonts w:ascii="Arial" w:hAnsi="Arial" w:cs="Arial"/>
          <w:sz w:val="20"/>
        </w:rPr>
      </w:pPr>
      <w:r>
        <w:rPr>
          <w:rFonts w:ascii="Tahoma" w:hAnsi="Tahoma" w:cs="Tahoma"/>
          <w:b/>
        </w:rPr>
        <w:tab/>
      </w:r>
      <w:r w:rsidRPr="00BC0AEA">
        <w:rPr>
          <w:rFonts w:ascii="Arial" w:hAnsi="Arial" w:cs="Arial"/>
          <w:b/>
          <w:sz w:val="20"/>
        </w:rPr>
        <w:t>Powiatowy Urząd Pracy w Chełmie swoim zasięgiem działania obejmuje miasto Chełm na</w:t>
      </w:r>
      <w:r w:rsidRPr="00077467">
        <w:rPr>
          <w:rFonts w:ascii="Arial" w:hAnsi="Arial" w:cs="Arial"/>
          <w:sz w:val="20"/>
        </w:rPr>
        <w:t xml:space="preserve"> </w:t>
      </w:r>
      <w:r w:rsidRPr="00BC0AEA">
        <w:rPr>
          <w:rFonts w:ascii="Arial" w:hAnsi="Arial" w:cs="Arial"/>
          <w:b/>
          <w:sz w:val="20"/>
        </w:rPr>
        <w:t>prawach powiatu oraz powiat chełmski</w:t>
      </w:r>
      <w:r w:rsidRPr="00077467">
        <w:rPr>
          <w:rFonts w:ascii="Arial" w:hAnsi="Arial" w:cs="Arial"/>
          <w:sz w:val="20"/>
        </w:rPr>
        <w:t xml:space="preserve">. Region chełmski położony jest we wschodniej części województwa lubelskiego. Powiat chełmski zajmuje obszar 1885 </w:t>
      </w:r>
      <w:r w:rsidR="00386324" w:rsidRPr="00077467">
        <w:rPr>
          <w:rFonts w:ascii="Arial" w:hAnsi="Arial" w:cs="Arial"/>
          <w:sz w:val="20"/>
        </w:rPr>
        <w:t>km</w:t>
      </w:r>
      <w:r w:rsidR="00386324" w:rsidRPr="00077467">
        <w:rPr>
          <w:rFonts w:ascii="Arial" w:hAnsi="Arial" w:cs="Arial"/>
          <w:sz w:val="20"/>
          <w:vertAlign w:val="superscript"/>
        </w:rPr>
        <w:t>2</w:t>
      </w:r>
      <w:r w:rsidR="009C47A3">
        <w:rPr>
          <w:rFonts w:ascii="Arial" w:hAnsi="Arial" w:cs="Arial"/>
          <w:sz w:val="20"/>
        </w:rPr>
        <w:t xml:space="preserve">. </w:t>
      </w:r>
      <w:r w:rsidR="009C47A3" w:rsidRPr="009C47A3">
        <w:rPr>
          <w:rFonts w:ascii="Arial" w:hAnsi="Arial" w:cs="Arial"/>
          <w:sz w:val="20"/>
        </w:rPr>
        <w:t xml:space="preserve">W </w:t>
      </w:r>
      <w:r w:rsidRPr="009C47A3">
        <w:rPr>
          <w:rFonts w:ascii="Arial" w:hAnsi="Arial" w:cs="Arial"/>
          <w:sz w:val="20"/>
        </w:rPr>
        <w:t xml:space="preserve">skład </w:t>
      </w:r>
      <w:r w:rsidR="009C47A3" w:rsidRPr="009C47A3">
        <w:rPr>
          <w:rFonts w:ascii="Arial" w:hAnsi="Arial" w:cs="Arial"/>
          <w:sz w:val="20"/>
        </w:rPr>
        <w:t xml:space="preserve">Powiatu wchodzą: </w:t>
      </w:r>
    </w:p>
    <w:p w:rsidR="009C47A3" w:rsidRPr="009C47A3" w:rsidRDefault="009C47A3" w:rsidP="000B0F05">
      <w:pPr>
        <w:numPr>
          <w:ilvl w:val="0"/>
          <w:numId w:val="43"/>
        </w:numPr>
        <w:spacing w:line="276" w:lineRule="auto"/>
        <w:rPr>
          <w:rFonts w:ascii="Arial" w:hAnsi="Arial" w:cs="Arial"/>
          <w:sz w:val="20"/>
        </w:rPr>
      </w:pPr>
      <w:r w:rsidRPr="009C47A3">
        <w:rPr>
          <w:rFonts w:ascii="Arial" w:hAnsi="Arial" w:cs="Arial"/>
          <w:sz w:val="20"/>
        </w:rPr>
        <w:t xml:space="preserve">Miasta: </w:t>
      </w:r>
      <w:hyperlink r:id="rId8" w:tooltip="Rejowiec Fabryczny" w:history="1">
        <w:r w:rsidRPr="009C47A3">
          <w:rPr>
            <w:rFonts w:ascii="Arial" w:hAnsi="Arial" w:cs="Arial"/>
            <w:sz w:val="20"/>
          </w:rPr>
          <w:t>Rejowiec Fabryczny</w:t>
        </w:r>
      </w:hyperlink>
      <w:r w:rsidRPr="009C47A3">
        <w:rPr>
          <w:rFonts w:ascii="Arial" w:hAnsi="Arial" w:cs="Arial"/>
          <w:sz w:val="20"/>
        </w:rPr>
        <w:t>, Siedliszcze, Rejowiec</w:t>
      </w:r>
    </w:p>
    <w:p w:rsidR="009C47A3" w:rsidRPr="009C47A3" w:rsidRDefault="009C47A3" w:rsidP="000B0F05">
      <w:pPr>
        <w:numPr>
          <w:ilvl w:val="0"/>
          <w:numId w:val="43"/>
        </w:numPr>
        <w:spacing w:before="100" w:beforeAutospacing="1" w:after="100" w:afterAutospacing="1" w:line="276" w:lineRule="auto"/>
        <w:rPr>
          <w:rFonts w:ascii="Arial" w:hAnsi="Arial" w:cs="Arial"/>
          <w:sz w:val="20"/>
        </w:rPr>
      </w:pPr>
      <w:r w:rsidRPr="009C47A3">
        <w:rPr>
          <w:rFonts w:ascii="Arial" w:hAnsi="Arial" w:cs="Arial"/>
          <w:sz w:val="20"/>
        </w:rPr>
        <w:t xml:space="preserve">gminy miejsko-wiejskie: </w:t>
      </w:r>
      <w:hyperlink r:id="rId9" w:tooltip="Rejowiec (gmina)" w:history="1">
        <w:r w:rsidRPr="009C47A3">
          <w:rPr>
            <w:rFonts w:ascii="Arial" w:hAnsi="Arial" w:cs="Arial"/>
            <w:sz w:val="20"/>
          </w:rPr>
          <w:t>Rejowiec</w:t>
        </w:r>
      </w:hyperlink>
      <w:r w:rsidRPr="009C47A3">
        <w:rPr>
          <w:rFonts w:ascii="Arial" w:hAnsi="Arial" w:cs="Arial"/>
          <w:sz w:val="20"/>
        </w:rPr>
        <w:t xml:space="preserve">, </w:t>
      </w:r>
      <w:hyperlink r:id="rId10" w:tooltip="Siedliszcze (gmina)" w:history="1">
        <w:r w:rsidRPr="009C47A3">
          <w:rPr>
            <w:rFonts w:ascii="Arial" w:hAnsi="Arial" w:cs="Arial"/>
            <w:sz w:val="20"/>
          </w:rPr>
          <w:t>Siedliszcze</w:t>
        </w:r>
      </w:hyperlink>
    </w:p>
    <w:p w:rsidR="009C47A3" w:rsidRPr="009C47A3" w:rsidRDefault="009C47A3" w:rsidP="000B0F05">
      <w:pPr>
        <w:numPr>
          <w:ilvl w:val="0"/>
          <w:numId w:val="43"/>
        </w:numPr>
        <w:spacing w:before="100" w:beforeAutospacing="1" w:after="100" w:afterAutospacing="1" w:line="276" w:lineRule="auto"/>
        <w:rPr>
          <w:rFonts w:ascii="Arial" w:hAnsi="Arial" w:cs="Arial"/>
          <w:sz w:val="20"/>
        </w:rPr>
      </w:pPr>
      <w:r w:rsidRPr="009C47A3">
        <w:rPr>
          <w:rFonts w:ascii="Arial" w:hAnsi="Arial" w:cs="Arial"/>
          <w:sz w:val="20"/>
        </w:rPr>
        <w:t xml:space="preserve">gminy wiejskie: </w:t>
      </w:r>
      <w:hyperlink r:id="rId11" w:tooltip="Białopole (gmina)" w:history="1">
        <w:r w:rsidRPr="009C47A3">
          <w:rPr>
            <w:rFonts w:ascii="Arial" w:hAnsi="Arial" w:cs="Arial"/>
            <w:sz w:val="20"/>
          </w:rPr>
          <w:t>Białopole</w:t>
        </w:r>
      </w:hyperlink>
      <w:r w:rsidRPr="009C47A3">
        <w:rPr>
          <w:rFonts w:ascii="Arial" w:hAnsi="Arial" w:cs="Arial"/>
          <w:sz w:val="20"/>
        </w:rPr>
        <w:t xml:space="preserve">, </w:t>
      </w:r>
      <w:hyperlink r:id="rId12" w:tooltip="Chełm (gmina wiejska)" w:history="1">
        <w:r w:rsidRPr="009C47A3">
          <w:rPr>
            <w:rFonts w:ascii="Arial" w:hAnsi="Arial" w:cs="Arial"/>
            <w:sz w:val="20"/>
          </w:rPr>
          <w:t>Chełm</w:t>
        </w:r>
      </w:hyperlink>
      <w:r w:rsidRPr="009C47A3">
        <w:rPr>
          <w:rFonts w:ascii="Arial" w:hAnsi="Arial" w:cs="Arial"/>
          <w:sz w:val="20"/>
        </w:rPr>
        <w:t xml:space="preserve">, </w:t>
      </w:r>
      <w:hyperlink r:id="rId13" w:tooltip="Dorohusk (gmina)" w:history="1">
        <w:r w:rsidRPr="009C47A3">
          <w:rPr>
            <w:rFonts w:ascii="Arial" w:hAnsi="Arial" w:cs="Arial"/>
            <w:sz w:val="20"/>
          </w:rPr>
          <w:t>Dorohusk</w:t>
        </w:r>
      </w:hyperlink>
      <w:r w:rsidRPr="009C47A3">
        <w:rPr>
          <w:rFonts w:ascii="Arial" w:hAnsi="Arial" w:cs="Arial"/>
          <w:sz w:val="20"/>
        </w:rPr>
        <w:t xml:space="preserve">, </w:t>
      </w:r>
      <w:hyperlink r:id="rId14" w:tooltip="Dubienka (gmina)" w:history="1">
        <w:r w:rsidRPr="009C47A3">
          <w:rPr>
            <w:rFonts w:ascii="Arial" w:hAnsi="Arial" w:cs="Arial"/>
            <w:sz w:val="20"/>
          </w:rPr>
          <w:t>Dubienka</w:t>
        </w:r>
      </w:hyperlink>
      <w:r w:rsidRPr="009C47A3">
        <w:rPr>
          <w:rFonts w:ascii="Arial" w:hAnsi="Arial" w:cs="Arial"/>
          <w:sz w:val="20"/>
        </w:rPr>
        <w:t xml:space="preserve">, </w:t>
      </w:r>
      <w:hyperlink r:id="rId15" w:tooltip="Kamień (gmina w województwie lubelskim)" w:history="1">
        <w:r w:rsidRPr="009C47A3">
          <w:rPr>
            <w:rFonts w:ascii="Arial" w:hAnsi="Arial" w:cs="Arial"/>
            <w:sz w:val="20"/>
          </w:rPr>
          <w:t>Kamień</w:t>
        </w:r>
      </w:hyperlink>
      <w:r w:rsidRPr="009C47A3">
        <w:rPr>
          <w:rFonts w:ascii="Arial" w:hAnsi="Arial" w:cs="Arial"/>
          <w:sz w:val="20"/>
        </w:rPr>
        <w:t xml:space="preserve">, </w:t>
      </w:r>
      <w:hyperlink r:id="rId16" w:tooltip="Leśniowice (gmina)" w:history="1">
        <w:r w:rsidRPr="009C47A3">
          <w:rPr>
            <w:rFonts w:ascii="Arial" w:hAnsi="Arial" w:cs="Arial"/>
            <w:sz w:val="20"/>
          </w:rPr>
          <w:t>Leśniowice</w:t>
        </w:r>
      </w:hyperlink>
      <w:r w:rsidRPr="009C47A3">
        <w:rPr>
          <w:rFonts w:ascii="Arial" w:hAnsi="Arial" w:cs="Arial"/>
          <w:sz w:val="20"/>
        </w:rPr>
        <w:t xml:space="preserve">, </w:t>
      </w:r>
      <w:hyperlink r:id="rId17" w:tooltip="Rejowiec Fabryczny (gmina wiejska)" w:history="1">
        <w:r w:rsidRPr="009C47A3">
          <w:rPr>
            <w:rFonts w:ascii="Arial" w:hAnsi="Arial" w:cs="Arial"/>
            <w:sz w:val="20"/>
          </w:rPr>
          <w:t>Rejowiec Fabryczny</w:t>
        </w:r>
      </w:hyperlink>
      <w:r w:rsidRPr="009C47A3">
        <w:rPr>
          <w:rFonts w:ascii="Arial" w:hAnsi="Arial" w:cs="Arial"/>
          <w:sz w:val="20"/>
        </w:rPr>
        <w:t xml:space="preserve">, </w:t>
      </w:r>
      <w:hyperlink r:id="rId18" w:tooltip="Ruda-Huta (gmina)" w:history="1">
        <w:r w:rsidRPr="009C47A3">
          <w:rPr>
            <w:rFonts w:ascii="Arial" w:hAnsi="Arial" w:cs="Arial"/>
            <w:sz w:val="20"/>
          </w:rPr>
          <w:t>Ruda Huta</w:t>
        </w:r>
      </w:hyperlink>
      <w:r w:rsidRPr="009C47A3">
        <w:rPr>
          <w:rFonts w:ascii="Arial" w:hAnsi="Arial" w:cs="Arial"/>
          <w:sz w:val="20"/>
        </w:rPr>
        <w:t xml:space="preserve">, </w:t>
      </w:r>
      <w:hyperlink r:id="rId19" w:tooltip="Sawin (gmina)" w:history="1">
        <w:r w:rsidRPr="009C47A3">
          <w:rPr>
            <w:rFonts w:ascii="Arial" w:hAnsi="Arial" w:cs="Arial"/>
            <w:sz w:val="20"/>
          </w:rPr>
          <w:t>Sawin</w:t>
        </w:r>
      </w:hyperlink>
      <w:r w:rsidRPr="009C47A3">
        <w:rPr>
          <w:rFonts w:ascii="Arial" w:hAnsi="Arial" w:cs="Arial"/>
          <w:sz w:val="20"/>
        </w:rPr>
        <w:t xml:space="preserve">, </w:t>
      </w:r>
      <w:hyperlink r:id="rId20" w:tooltip="Wierzbica (gmina w województwie lubelskim)" w:history="1">
        <w:r w:rsidRPr="009C47A3">
          <w:rPr>
            <w:rFonts w:ascii="Arial" w:hAnsi="Arial" w:cs="Arial"/>
            <w:sz w:val="20"/>
          </w:rPr>
          <w:t>Wierzbica</w:t>
        </w:r>
      </w:hyperlink>
      <w:r w:rsidRPr="009C47A3">
        <w:rPr>
          <w:rFonts w:ascii="Arial" w:hAnsi="Arial" w:cs="Arial"/>
          <w:sz w:val="20"/>
        </w:rPr>
        <w:t xml:space="preserve">, </w:t>
      </w:r>
      <w:hyperlink r:id="rId21" w:tooltip="Wojsławice (gmina)" w:history="1">
        <w:r w:rsidRPr="009C47A3">
          <w:rPr>
            <w:rFonts w:ascii="Arial" w:hAnsi="Arial" w:cs="Arial"/>
            <w:sz w:val="20"/>
          </w:rPr>
          <w:t>Wojsławice</w:t>
        </w:r>
      </w:hyperlink>
      <w:r w:rsidRPr="009C47A3">
        <w:rPr>
          <w:rFonts w:ascii="Arial" w:hAnsi="Arial" w:cs="Arial"/>
          <w:sz w:val="20"/>
        </w:rPr>
        <w:t xml:space="preserve">, </w:t>
      </w:r>
      <w:hyperlink r:id="rId22" w:tooltip="Żmudź (gmina)" w:history="1">
        <w:r w:rsidRPr="009C47A3">
          <w:rPr>
            <w:rFonts w:ascii="Arial" w:hAnsi="Arial" w:cs="Arial"/>
            <w:sz w:val="20"/>
          </w:rPr>
          <w:t>Żmudź</w:t>
        </w:r>
      </w:hyperlink>
    </w:p>
    <w:p w:rsidR="004E68B1" w:rsidRPr="00077467" w:rsidRDefault="009C47A3" w:rsidP="004E68B1">
      <w:pPr>
        <w:spacing w:line="276" w:lineRule="auto"/>
        <w:jc w:val="both"/>
        <w:rPr>
          <w:rFonts w:ascii="Arial" w:hAnsi="Arial" w:cs="Arial"/>
          <w:sz w:val="20"/>
        </w:rPr>
      </w:pPr>
      <w:r>
        <w:rPr>
          <w:rFonts w:ascii="Arial" w:hAnsi="Arial" w:cs="Arial"/>
          <w:sz w:val="20"/>
        </w:rPr>
        <w:t>Jedny</w:t>
      </w:r>
      <w:r w:rsidR="004E68B1" w:rsidRPr="00077467">
        <w:rPr>
          <w:rFonts w:ascii="Arial" w:hAnsi="Arial" w:cs="Arial"/>
          <w:sz w:val="20"/>
        </w:rPr>
        <w:t xml:space="preserve">m z największych atutów powiatu chełmskiego jest bezpośrednie sąsiedztwo i bardzo dobre połączenie komunikacyjne z Ukrainą poprzez graniczne przejście drogowe  i kolejowe w Dorohusku. </w:t>
      </w:r>
      <w:r w:rsidR="004E68B1" w:rsidRPr="00077467">
        <w:rPr>
          <w:rFonts w:ascii="Arial" w:hAnsi="Arial" w:cs="Arial"/>
          <w:b/>
          <w:sz w:val="20"/>
        </w:rPr>
        <w:t>Powiat chełmski</w:t>
      </w:r>
      <w:r w:rsidR="004E68B1" w:rsidRPr="00077467">
        <w:rPr>
          <w:rFonts w:ascii="Arial" w:hAnsi="Arial" w:cs="Arial"/>
          <w:sz w:val="20"/>
        </w:rPr>
        <w:t xml:space="preserve"> jest regionem o charakterze rolniczym.</w:t>
      </w:r>
      <w:r w:rsidR="00BC0AEA">
        <w:rPr>
          <w:rFonts w:ascii="Arial" w:hAnsi="Arial" w:cs="Arial"/>
          <w:sz w:val="20"/>
        </w:rPr>
        <w:t xml:space="preserve"> </w:t>
      </w:r>
      <w:r w:rsidR="004E68B1" w:rsidRPr="00077467">
        <w:rPr>
          <w:rFonts w:ascii="Arial" w:hAnsi="Arial" w:cs="Arial"/>
          <w:sz w:val="20"/>
        </w:rPr>
        <w:t>Posiada niewielkie szanse rozwoju</w:t>
      </w:r>
      <w:r w:rsidR="004E68B1">
        <w:rPr>
          <w:rFonts w:ascii="Arial" w:hAnsi="Arial" w:cs="Arial"/>
          <w:sz w:val="20"/>
        </w:rPr>
        <w:br/>
      </w:r>
      <w:r w:rsidR="004E68B1" w:rsidRPr="00077467">
        <w:rPr>
          <w:rFonts w:ascii="Arial" w:hAnsi="Arial" w:cs="Arial"/>
          <w:sz w:val="20"/>
        </w:rPr>
        <w:t xml:space="preserve">w obszarze przemysłu i produkcji oraz stosunkowo niską dynamikę inwestycji. </w:t>
      </w:r>
      <w:r w:rsidR="004E68B1" w:rsidRPr="00077467">
        <w:rPr>
          <w:rFonts w:ascii="Arial" w:hAnsi="Arial" w:cs="Arial"/>
          <w:b/>
          <w:sz w:val="20"/>
        </w:rPr>
        <w:t>Miasto Chełm</w:t>
      </w:r>
      <w:r w:rsidR="004E68B1" w:rsidRPr="00077467">
        <w:rPr>
          <w:rFonts w:ascii="Arial" w:hAnsi="Arial" w:cs="Arial"/>
          <w:sz w:val="20"/>
        </w:rPr>
        <w:t xml:space="preserve"> jest miastem na prawach powiatu, zajmuje powierzchnię 35,28 km</w:t>
      </w:r>
      <w:r w:rsidR="004E68B1" w:rsidRPr="00077467">
        <w:rPr>
          <w:rFonts w:ascii="Arial" w:hAnsi="Arial" w:cs="Arial"/>
          <w:sz w:val="20"/>
          <w:vertAlign w:val="superscript"/>
        </w:rPr>
        <w:t>2</w:t>
      </w:r>
      <w:r w:rsidR="004E68B1" w:rsidRPr="00077467">
        <w:rPr>
          <w:rFonts w:ascii="Arial" w:hAnsi="Arial" w:cs="Arial"/>
          <w:sz w:val="20"/>
        </w:rPr>
        <w:t xml:space="preserve">. Zdecydowanie dominującą branżą </w:t>
      </w:r>
      <w:r w:rsidR="009F795D">
        <w:rPr>
          <w:rFonts w:ascii="Arial" w:hAnsi="Arial" w:cs="Arial"/>
          <w:sz w:val="20"/>
        </w:rPr>
        <w:br/>
      </w:r>
      <w:r w:rsidR="004E68B1" w:rsidRPr="00077467">
        <w:rPr>
          <w:rFonts w:ascii="Arial" w:hAnsi="Arial" w:cs="Arial"/>
          <w:sz w:val="20"/>
        </w:rPr>
        <w:t>w gospodarce Chełma jest handel i usługi. Innymi branżami na rynku chełmskim są: obsługa nieruchomości i firm, transport, gospodarka magazynowa i łączność, przemysł i budownictwo.  Większość funkcjonujących na lokalnym rynku pracy podmiotów gospodarczych to osoby fizyczne prowadzące własną działalność gospodarczą.</w:t>
      </w:r>
    </w:p>
    <w:p w:rsidR="00AD2F36" w:rsidRDefault="00AD2F36" w:rsidP="004E68B1">
      <w:pPr>
        <w:widowControl w:val="0"/>
        <w:autoSpaceDE w:val="0"/>
        <w:autoSpaceDN w:val="0"/>
        <w:adjustRightInd w:val="0"/>
        <w:spacing w:line="276" w:lineRule="auto"/>
        <w:ind w:firstLine="567"/>
        <w:jc w:val="both"/>
        <w:rPr>
          <w:rFonts w:ascii="Arial" w:hAnsi="Arial" w:cs="Arial"/>
          <w:b/>
          <w:sz w:val="20"/>
        </w:rPr>
      </w:pPr>
    </w:p>
    <w:p w:rsidR="004E68B1" w:rsidRPr="00077467" w:rsidRDefault="004E68B1" w:rsidP="004E68B1">
      <w:pPr>
        <w:widowControl w:val="0"/>
        <w:autoSpaceDE w:val="0"/>
        <w:autoSpaceDN w:val="0"/>
        <w:adjustRightInd w:val="0"/>
        <w:spacing w:line="276" w:lineRule="auto"/>
        <w:ind w:firstLine="567"/>
        <w:jc w:val="both"/>
        <w:rPr>
          <w:rFonts w:ascii="Arial" w:hAnsi="Arial" w:cs="Arial"/>
          <w:b/>
          <w:sz w:val="20"/>
        </w:rPr>
      </w:pPr>
      <w:r w:rsidRPr="00077467">
        <w:rPr>
          <w:rFonts w:ascii="Arial" w:hAnsi="Arial" w:cs="Arial"/>
          <w:b/>
          <w:sz w:val="20"/>
        </w:rPr>
        <w:t>Na terenie działania PUP w Chełmie według rejestru REGON w końcu grudnia</w:t>
      </w:r>
      <w:r w:rsidRPr="00077467">
        <w:rPr>
          <w:rFonts w:ascii="Arial" w:hAnsi="Arial" w:cs="Arial"/>
          <w:sz w:val="20"/>
        </w:rPr>
        <w:t xml:space="preserve"> </w:t>
      </w:r>
      <w:r w:rsidRPr="00077467">
        <w:rPr>
          <w:rFonts w:ascii="Arial" w:hAnsi="Arial" w:cs="Arial"/>
          <w:sz w:val="20"/>
        </w:rPr>
        <w:br/>
      </w:r>
      <w:r w:rsidRPr="00077467">
        <w:rPr>
          <w:rFonts w:ascii="Arial" w:hAnsi="Arial" w:cs="Arial"/>
          <w:b/>
          <w:sz w:val="20"/>
        </w:rPr>
        <w:t>201</w:t>
      </w:r>
      <w:r w:rsidR="009C47A3">
        <w:rPr>
          <w:rFonts w:ascii="Arial" w:hAnsi="Arial" w:cs="Arial"/>
          <w:b/>
          <w:sz w:val="20"/>
        </w:rPr>
        <w:t>6</w:t>
      </w:r>
      <w:r w:rsidRPr="00077467">
        <w:rPr>
          <w:rFonts w:ascii="Arial" w:hAnsi="Arial" w:cs="Arial"/>
          <w:b/>
          <w:sz w:val="20"/>
        </w:rPr>
        <w:t xml:space="preserve"> roku zarejestrowanych było</w:t>
      </w:r>
      <w:r w:rsidRPr="00077467">
        <w:rPr>
          <w:rFonts w:ascii="Arial" w:hAnsi="Arial" w:cs="Arial"/>
          <w:sz w:val="20"/>
        </w:rPr>
        <w:t xml:space="preserve"> </w:t>
      </w:r>
      <w:r w:rsidRPr="00077467">
        <w:rPr>
          <w:rFonts w:ascii="Arial" w:hAnsi="Arial" w:cs="Arial"/>
          <w:b/>
          <w:sz w:val="20"/>
        </w:rPr>
        <w:t>96</w:t>
      </w:r>
      <w:r w:rsidR="009C47A3">
        <w:rPr>
          <w:rFonts w:ascii="Arial" w:hAnsi="Arial" w:cs="Arial"/>
          <w:b/>
          <w:sz w:val="20"/>
        </w:rPr>
        <w:t>41</w:t>
      </w:r>
      <w:r w:rsidRPr="00077467">
        <w:rPr>
          <w:rFonts w:ascii="Arial" w:hAnsi="Arial" w:cs="Arial"/>
          <w:sz w:val="20"/>
        </w:rPr>
        <w:t xml:space="preserve"> </w:t>
      </w:r>
      <w:r w:rsidRPr="00077467">
        <w:rPr>
          <w:rFonts w:ascii="Arial" w:hAnsi="Arial" w:cs="Arial"/>
          <w:b/>
          <w:sz w:val="20"/>
        </w:rPr>
        <w:t xml:space="preserve">podmiotów gospodarki narodowej </w:t>
      </w:r>
      <w:r w:rsidRPr="00077467">
        <w:rPr>
          <w:rFonts w:ascii="Arial" w:hAnsi="Arial" w:cs="Arial"/>
          <w:b/>
          <w:sz w:val="20"/>
        </w:rPr>
        <w:br/>
        <w:t>/w mieście</w:t>
      </w:r>
      <w:r w:rsidRPr="00077467">
        <w:rPr>
          <w:rFonts w:ascii="Arial" w:hAnsi="Arial" w:cs="Arial"/>
          <w:sz w:val="20"/>
        </w:rPr>
        <w:t xml:space="preserve"> </w:t>
      </w:r>
      <w:r w:rsidRPr="00077467">
        <w:rPr>
          <w:rFonts w:ascii="Arial" w:hAnsi="Arial" w:cs="Arial"/>
          <w:b/>
          <w:sz w:val="20"/>
        </w:rPr>
        <w:t>Chełm – 584</w:t>
      </w:r>
      <w:r w:rsidR="009C47A3">
        <w:rPr>
          <w:rFonts w:ascii="Arial" w:hAnsi="Arial" w:cs="Arial"/>
          <w:b/>
          <w:sz w:val="20"/>
        </w:rPr>
        <w:t>0</w:t>
      </w:r>
      <w:r w:rsidRPr="00077467">
        <w:rPr>
          <w:rFonts w:ascii="Arial" w:hAnsi="Arial" w:cs="Arial"/>
          <w:b/>
          <w:sz w:val="20"/>
        </w:rPr>
        <w:t>; w powiecie chełmskim – 3</w:t>
      </w:r>
      <w:r w:rsidR="00741356">
        <w:rPr>
          <w:rFonts w:ascii="Arial" w:hAnsi="Arial" w:cs="Arial"/>
          <w:b/>
          <w:sz w:val="20"/>
        </w:rPr>
        <w:t>801</w:t>
      </w:r>
      <w:r w:rsidRPr="00077467">
        <w:rPr>
          <w:rFonts w:ascii="Arial" w:hAnsi="Arial" w:cs="Arial"/>
          <w:b/>
          <w:sz w:val="20"/>
        </w:rPr>
        <w:t xml:space="preserve">/. </w:t>
      </w:r>
      <w:r w:rsidRPr="00077467">
        <w:rPr>
          <w:rFonts w:ascii="Arial" w:hAnsi="Arial" w:cs="Arial"/>
          <w:sz w:val="20"/>
        </w:rPr>
        <w:t xml:space="preserve">W porównaniu do roku </w:t>
      </w:r>
      <w:r w:rsidRPr="00077467">
        <w:rPr>
          <w:rFonts w:ascii="Arial" w:hAnsi="Arial" w:cs="Arial"/>
          <w:sz w:val="20"/>
        </w:rPr>
        <w:br/>
        <w:t>201</w:t>
      </w:r>
      <w:r w:rsidR="00741356">
        <w:rPr>
          <w:rFonts w:ascii="Arial" w:hAnsi="Arial" w:cs="Arial"/>
          <w:sz w:val="20"/>
        </w:rPr>
        <w:t>5</w:t>
      </w:r>
      <w:r w:rsidRPr="00077467">
        <w:rPr>
          <w:rFonts w:ascii="Arial" w:hAnsi="Arial" w:cs="Arial"/>
          <w:sz w:val="20"/>
        </w:rPr>
        <w:t xml:space="preserve"> liczba podmiotów w powiecie chełmskim wzrosła o </w:t>
      </w:r>
      <w:r w:rsidR="00741356">
        <w:rPr>
          <w:rFonts w:ascii="Arial" w:hAnsi="Arial" w:cs="Arial"/>
          <w:sz w:val="20"/>
        </w:rPr>
        <w:t>27</w:t>
      </w:r>
      <w:r w:rsidRPr="00077467">
        <w:rPr>
          <w:rFonts w:ascii="Arial" w:hAnsi="Arial" w:cs="Arial"/>
          <w:sz w:val="20"/>
        </w:rPr>
        <w:t xml:space="preserve"> tj. </w:t>
      </w:r>
      <w:r w:rsidR="00741356">
        <w:rPr>
          <w:rFonts w:ascii="Arial" w:hAnsi="Arial" w:cs="Arial"/>
          <w:sz w:val="20"/>
        </w:rPr>
        <w:t>0</w:t>
      </w:r>
      <w:r w:rsidRPr="00077467">
        <w:rPr>
          <w:rFonts w:ascii="Arial" w:hAnsi="Arial" w:cs="Arial"/>
          <w:sz w:val="20"/>
        </w:rPr>
        <w:t>,</w:t>
      </w:r>
      <w:r w:rsidR="00741356">
        <w:rPr>
          <w:rFonts w:ascii="Arial" w:hAnsi="Arial" w:cs="Arial"/>
          <w:sz w:val="20"/>
        </w:rPr>
        <w:t>7</w:t>
      </w:r>
      <w:r w:rsidRPr="00077467">
        <w:rPr>
          <w:rFonts w:ascii="Arial" w:hAnsi="Arial" w:cs="Arial"/>
          <w:sz w:val="20"/>
        </w:rPr>
        <w:t xml:space="preserve"> %, a w mieście Chełm zmniejszyła się o </w:t>
      </w:r>
      <w:r w:rsidR="00741356">
        <w:rPr>
          <w:rFonts w:ascii="Arial" w:hAnsi="Arial" w:cs="Arial"/>
          <w:sz w:val="20"/>
        </w:rPr>
        <w:t>3</w:t>
      </w:r>
      <w:r w:rsidRPr="00077467">
        <w:rPr>
          <w:rFonts w:ascii="Arial" w:hAnsi="Arial" w:cs="Arial"/>
          <w:sz w:val="20"/>
        </w:rPr>
        <w:t xml:space="preserve"> tj. 0,</w:t>
      </w:r>
      <w:r w:rsidR="00741356">
        <w:rPr>
          <w:rFonts w:ascii="Arial" w:hAnsi="Arial" w:cs="Arial"/>
          <w:sz w:val="20"/>
        </w:rPr>
        <w:t>05</w:t>
      </w:r>
      <w:r w:rsidRPr="00077467">
        <w:rPr>
          <w:rFonts w:ascii="Arial" w:hAnsi="Arial" w:cs="Arial"/>
          <w:sz w:val="20"/>
        </w:rPr>
        <w:t xml:space="preserve"> %.</w:t>
      </w:r>
    </w:p>
    <w:p w:rsidR="004E68B1" w:rsidRPr="00077467" w:rsidRDefault="004E68B1" w:rsidP="004E68B1">
      <w:pPr>
        <w:widowControl w:val="0"/>
        <w:autoSpaceDE w:val="0"/>
        <w:autoSpaceDN w:val="0"/>
        <w:adjustRightInd w:val="0"/>
        <w:spacing w:after="240" w:line="276" w:lineRule="auto"/>
        <w:ind w:firstLine="567"/>
        <w:jc w:val="both"/>
        <w:rPr>
          <w:rFonts w:ascii="Arial" w:hAnsi="Arial" w:cs="Arial"/>
          <w:b/>
          <w:sz w:val="20"/>
        </w:rPr>
      </w:pPr>
      <w:r w:rsidRPr="00077467">
        <w:rPr>
          <w:rFonts w:ascii="Arial" w:hAnsi="Arial" w:cs="Arial"/>
          <w:b/>
          <w:sz w:val="20"/>
        </w:rPr>
        <w:t>Podobnie jak w latach poprzednich, zdecydowaną większość, czyli 91</w:t>
      </w:r>
      <w:r w:rsidR="00741356">
        <w:rPr>
          <w:rFonts w:ascii="Arial" w:hAnsi="Arial" w:cs="Arial"/>
          <w:b/>
          <w:sz w:val="20"/>
        </w:rPr>
        <w:t>89</w:t>
      </w:r>
      <w:r w:rsidRPr="00077467">
        <w:rPr>
          <w:rFonts w:ascii="Arial" w:hAnsi="Arial" w:cs="Arial"/>
          <w:b/>
          <w:sz w:val="20"/>
        </w:rPr>
        <w:t xml:space="preserve"> </w:t>
      </w:r>
      <w:r w:rsidRPr="00077467">
        <w:rPr>
          <w:rFonts w:ascii="Arial" w:hAnsi="Arial" w:cs="Arial"/>
          <w:b/>
          <w:sz w:val="20"/>
        </w:rPr>
        <w:br/>
        <w:t>tj. 95,</w:t>
      </w:r>
      <w:r w:rsidR="00741356">
        <w:rPr>
          <w:rFonts w:ascii="Arial" w:hAnsi="Arial" w:cs="Arial"/>
          <w:b/>
          <w:sz w:val="20"/>
        </w:rPr>
        <w:t>3</w:t>
      </w:r>
      <w:r w:rsidRPr="00077467">
        <w:rPr>
          <w:rFonts w:ascii="Arial" w:hAnsi="Arial" w:cs="Arial"/>
          <w:b/>
          <w:sz w:val="20"/>
        </w:rPr>
        <w:t xml:space="preserve"> % ogólnej liczby podmiotów, skupiał sektor prywatny,</w:t>
      </w:r>
      <w:r w:rsidRPr="00077467">
        <w:rPr>
          <w:rFonts w:ascii="Arial" w:hAnsi="Arial" w:cs="Arial"/>
          <w:sz w:val="20"/>
        </w:rPr>
        <w:t xml:space="preserve"> w którym 71</w:t>
      </w:r>
      <w:r w:rsidR="00741356">
        <w:rPr>
          <w:rFonts w:ascii="Arial" w:hAnsi="Arial" w:cs="Arial"/>
          <w:sz w:val="20"/>
        </w:rPr>
        <w:t>19</w:t>
      </w:r>
      <w:r w:rsidRPr="00077467">
        <w:rPr>
          <w:rFonts w:ascii="Arial" w:hAnsi="Arial" w:cs="Arial"/>
          <w:sz w:val="20"/>
        </w:rPr>
        <w:t xml:space="preserve"> to osoby fizyczne prowadzące działalność gospodarczą. </w:t>
      </w:r>
      <w:r w:rsidRPr="00077467">
        <w:rPr>
          <w:rFonts w:ascii="Arial" w:hAnsi="Arial" w:cs="Arial"/>
          <w:b/>
          <w:sz w:val="20"/>
        </w:rPr>
        <w:t xml:space="preserve">Podmioty sektora publicznego w liczbie </w:t>
      </w:r>
      <w:r w:rsidRPr="00077467">
        <w:rPr>
          <w:rFonts w:ascii="Arial" w:hAnsi="Arial" w:cs="Arial"/>
          <w:b/>
          <w:sz w:val="20"/>
        </w:rPr>
        <w:br/>
        <w:t>39</w:t>
      </w:r>
      <w:r w:rsidR="00741356">
        <w:rPr>
          <w:rFonts w:ascii="Arial" w:hAnsi="Arial" w:cs="Arial"/>
          <w:b/>
          <w:sz w:val="20"/>
        </w:rPr>
        <w:t>6</w:t>
      </w:r>
      <w:r w:rsidRPr="00077467">
        <w:rPr>
          <w:rFonts w:ascii="Arial" w:hAnsi="Arial" w:cs="Arial"/>
          <w:b/>
          <w:sz w:val="20"/>
        </w:rPr>
        <w:t xml:space="preserve"> stanowiły 4,</w:t>
      </w:r>
      <w:r w:rsidR="00741356">
        <w:rPr>
          <w:rFonts w:ascii="Arial" w:hAnsi="Arial" w:cs="Arial"/>
          <w:b/>
          <w:sz w:val="20"/>
        </w:rPr>
        <w:t>1</w:t>
      </w:r>
      <w:r w:rsidRPr="00077467">
        <w:rPr>
          <w:rFonts w:ascii="Arial" w:hAnsi="Arial" w:cs="Arial"/>
          <w:b/>
          <w:sz w:val="20"/>
        </w:rPr>
        <w:t xml:space="preserve"> % zarejestrowanych ogółem podmiotów.</w:t>
      </w:r>
    </w:p>
    <w:p w:rsidR="004E68B1" w:rsidRPr="00077467" w:rsidRDefault="004E68B1" w:rsidP="004E68B1">
      <w:pPr>
        <w:spacing w:line="360" w:lineRule="auto"/>
        <w:jc w:val="both"/>
        <w:rPr>
          <w:rFonts w:ascii="Arial" w:hAnsi="Arial" w:cs="Arial"/>
          <w:b/>
          <w:sz w:val="20"/>
        </w:rPr>
      </w:pPr>
      <w:r w:rsidRPr="00077467">
        <w:rPr>
          <w:rFonts w:ascii="Arial" w:hAnsi="Arial" w:cs="Arial"/>
          <w:b/>
          <w:sz w:val="20"/>
        </w:rPr>
        <w:t>Tabela 1. Podmioty gospodarki narodowej w latach 201</w:t>
      </w:r>
      <w:r w:rsidR="003A0A9F">
        <w:rPr>
          <w:rFonts w:ascii="Arial" w:hAnsi="Arial" w:cs="Arial"/>
          <w:b/>
          <w:sz w:val="20"/>
        </w:rPr>
        <w:t>5</w:t>
      </w:r>
      <w:r w:rsidRPr="00077467">
        <w:rPr>
          <w:rFonts w:ascii="Arial" w:hAnsi="Arial" w:cs="Arial"/>
          <w:b/>
          <w:sz w:val="20"/>
        </w:rPr>
        <w:t>-201</w:t>
      </w:r>
      <w:r w:rsidR="003A0A9F">
        <w:rPr>
          <w:rFonts w:ascii="Arial" w:hAnsi="Arial" w:cs="Arial"/>
          <w:b/>
          <w:sz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079"/>
        <w:gridCol w:w="2079"/>
        <w:gridCol w:w="2079"/>
      </w:tblGrid>
      <w:tr w:rsidR="004E68B1" w:rsidRPr="00077467" w:rsidTr="004E68B1">
        <w:tc>
          <w:tcPr>
            <w:tcW w:w="2943" w:type="dxa"/>
            <w:shd w:val="clear" w:color="auto" w:fill="EEECE1" w:themeFill="background2"/>
          </w:tcPr>
          <w:p w:rsidR="004E68B1" w:rsidRPr="00077467" w:rsidRDefault="004E68B1" w:rsidP="004E68B1">
            <w:pPr>
              <w:spacing w:before="120"/>
              <w:jc w:val="center"/>
              <w:rPr>
                <w:rFonts w:ascii="Arial" w:hAnsi="Arial" w:cs="Arial"/>
                <w:b/>
                <w:color w:val="002060"/>
                <w:sz w:val="20"/>
              </w:rPr>
            </w:pPr>
            <w:r w:rsidRPr="00077467">
              <w:rPr>
                <w:rFonts w:ascii="Arial" w:hAnsi="Arial" w:cs="Arial"/>
                <w:b/>
                <w:color w:val="002060"/>
                <w:sz w:val="20"/>
              </w:rPr>
              <w:t>Wyszczególnienie</w:t>
            </w:r>
          </w:p>
        </w:tc>
        <w:tc>
          <w:tcPr>
            <w:tcW w:w="2079" w:type="dxa"/>
            <w:shd w:val="clear" w:color="auto" w:fill="EEECE1" w:themeFill="background2"/>
          </w:tcPr>
          <w:p w:rsidR="004E68B1" w:rsidRPr="00077467" w:rsidRDefault="004E68B1" w:rsidP="009F795D">
            <w:pPr>
              <w:spacing w:before="120"/>
              <w:jc w:val="center"/>
              <w:rPr>
                <w:rFonts w:ascii="Arial" w:hAnsi="Arial" w:cs="Arial"/>
                <w:b/>
                <w:color w:val="002060"/>
                <w:sz w:val="20"/>
              </w:rPr>
            </w:pPr>
            <w:r w:rsidRPr="00077467">
              <w:rPr>
                <w:rFonts w:ascii="Arial" w:hAnsi="Arial" w:cs="Arial"/>
                <w:b/>
                <w:color w:val="002060"/>
                <w:sz w:val="20"/>
              </w:rPr>
              <w:t>201</w:t>
            </w:r>
            <w:r w:rsidR="009F795D">
              <w:rPr>
                <w:rFonts w:ascii="Arial" w:hAnsi="Arial" w:cs="Arial"/>
                <w:b/>
                <w:color w:val="002060"/>
                <w:sz w:val="20"/>
              </w:rPr>
              <w:t>5</w:t>
            </w:r>
            <w:r w:rsidRPr="00077467">
              <w:rPr>
                <w:rFonts w:ascii="Arial" w:hAnsi="Arial" w:cs="Arial"/>
                <w:b/>
                <w:color w:val="002060"/>
                <w:sz w:val="20"/>
              </w:rPr>
              <w:t xml:space="preserve"> r.</w:t>
            </w:r>
          </w:p>
        </w:tc>
        <w:tc>
          <w:tcPr>
            <w:tcW w:w="2079" w:type="dxa"/>
            <w:shd w:val="clear" w:color="auto" w:fill="EEECE1" w:themeFill="background2"/>
          </w:tcPr>
          <w:p w:rsidR="004E68B1" w:rsidRPr="00077467" w:rsidRDefault="004E68B1" w:rsidP="009F795D">
            <w:pPr>
              <w:spacing w:before="120"/>
              <w:jc w:val="center"/>
              <w:rPr>
                <w:rFonts w:ascii="Arial" w:hAnsi="Arial" w:cs="Arial"/>
                <w:b/>
                <w:color w:val="002060"/>
                <w:sz w:val="20"/>
              </w:rPr>
            </w:pPr>
            <w:r w:rsidRPr="00077467">
              <w:rPr>
                <w:rFonts w:ascii="Arial" w:hAnsi="Arial" w:cs="Arial"/>
                <w:b/>
                <w:color w:val="002060"/>
                <w:sz w:val="20"/>
              </w:rPr>
              <w:t xml:space="preserve"> 201</w:t>
            </w:r>
            <w:r w:rsidR="009F795D">
              <w:rPr>
                <w:rFonts w:ascii="Arial" w:hAnsi="Arial" w:cs="Arial"/>
                <w:b/>
                <w:color w:val="002060"/>
                <w:sz w:val="20"/>
              </w:rPr>
              <w:t>6</w:t>
            </w:r>
            <w:r w:rsidRPr="00077467">
              <w:rPr>
                <w:rFonts w:ascii="Arial" w:hAnsi="Arial" w:cs="Arial"/>
                <w:b/>
                <w:color w:val="002060"/>
                <w:sz w:val="20"/>
              </w:rPr>
              <w:t xml:space="preserve"> r.</w:t>
            </w:r>
          </w:p>
        </w:tc>
        <w:tc>
          <w:tcPr>
            <w:tcW w:w="2079" w:type="dxa"/>
            <w:shd w:val="clear" w:color="auto" w:fill="EEECE1" w:themeFill="background2"/>
          </w:tcPr>
          <w:p w:rsidR="004E68B1" w:rsidRPr="00077467" w:rsidRDefault="004E68B1" w:rsidP="004E68B1">
            <w:pPr>
              <w:spacing w:before="120"/>
              <w:jc w:val="center"/>
              <w:rPr>
                <w:rFonts w:ascii="Arial" w:hAnsi="Arial" w:cs="Arial"/>
                <w:b/>
                <w:color w:val="002060"/>
                <w:sz w:val="20"/>
              </w:rPr>
            </w:pPr>
            <w:r w:rsidRPr="00077467">
              <w:rPr>
                <w:rFonts w:ascii="Arial" w:hAnsi="Arial" w:cs="Arial"/>
                <w:b/>
                <w:color w:val="002060"/>
                <w:sz w:val="20"/>
              </w:rPr>
              <w:t xml:space="preserve">Wzrost </w:t>
            </w:r>
          </w:p>
        </w:tc>
      </w:tr>
      <w:tr w:rsidR="009F795D" w:rsidRPr="00077467" w:rsidTr="004E68B1">
        <w:tc>
          <w:tcPr>
            <w:tcW w:w="2943" w:type="dxa"/>
          </w:tcPr>
          <w:p w:rsidR="009F795D" w:rsidRPr="00077467" w:rsidRDefault="009F795D" w:rsidP="004E68B1">
            <w:pPr>
              <w:spacing w:before="120"/>
              <w:jc w:val="both"/>
              <w:rPr>
                <w:rFonts w:ascii="Arial" w:hAnsi="Arial" w:cs="Arial"/>
                <w:b/>
                <w:sz w:val="20"/>
              </w:rPr>
            </w:pPr>
            <w:r w:rsidRPr="00077467">
              <w:rPr>
                <w:rFonts w:ascii="Arial" w:hAnsi="Arial" w:cs="Arial"/>
                <w:b/>
                <w:sz w:val="20"/>
              </w:rPr>
              <w:t>Zbiorczo</w:t>
            </w:r>
          </w:p>
        </w:tc>
        <w:tc>
          <w:tcPr>
            <w:tcW w:w="2079" w:type="dxa"/>
          </w:tcPr>
          <w:p w:rsidR="009F795D" w:rsidRPr="00077467" w:rsidRDefault="009F795D" w:rsidP="00C27FB6">
            <w:pPr>
              <w:spacing w:before="120"/>
              <w:jc w:val="center"/>
              <w:rPr>
                <w:rFonts w:ascii="Arial" w:hAnsi="Arial" w:cs="Arial"/>
                <w:b/>
                <w:sz w:val="20"/>
              </w:rPr>
            </w:pPr>
            <w:r w:rsidRPr="00077467">
              <w:rPr>
                <w:rFonts w:ascii="Arial" w:hAnsi="Arial" w:cs="Arial"/>
                <w:b/>
                <w:sz w:val="20"/>
              </w:rPr>
              <w:t>9617</w:t>
            </w:r>
          </w:p>
        </w:tc>
        <w:tc>
          <w:tcPr>
            <w:tcW w:w="2079" w:type="dxa"/>
          </w:tcPr>
          <w:p w:rsidR="009F795D" w:rsidRPr="00F24873" w:rsidRDefault="00741356" w:rsidP="004E68B1">
            <w:pPr>
              <w:spacing w:before="120"/>
              <w:jc w:val="center"/>
              <w:rPr>
                <w:rFonts w:ascii="Arial" w:hAnsi="Arial" w:cs="Arial"/>
                <w:b/>
                <w:color w:val="002060"/>
                <w:sz w:val="20"/>
              </w:rPr>
            </w:pPr>
            <w:r w:rsidRPr="00F24873">
              <w:rPr>
                <w:rFonts w:ascii="Arial" w:hAnsi="Arial" w:cs="Arial"/>
                <w:b/>
                <w:color w:val="002060"/>
                <w:sz w:val="20"/>
              </w:rPr>
              <w:t>9641</w:t>
            </w:r>
          </w:p>
        </w:tc>
        <w:tc>
          <w:tcPr>
            <w:tcW w:w="2079" w:type="dxa"/>
          </w:tcPr>
          <w:p w:rsidR="009F795D" w:rsidRPr="00077467" w:rsidRDefault="00741356" w:rsidP="004E68B1">
            <w:pPr>
              <w:spacing w:before="120"/>
              <w:jc w:val="center"/>
              <w:rPr>
                <w:rFonts w:ascii="Arial" w:hAnsi="Arial" w:cs="Arial"/>
                <w:b/>
                <w:sz w:val="20"/>
              </w:rPr>
            </w:pPr>
            <w:r>
              <w:rPr>
                <w:rFonts w:ascii="Arial" w:hAnsi="Arial" w:cs="Arial"/>
                <w:b/>
                <w:sz w:val="20"/>
              </w:rPr>
              <w:t>+24</w:t>
            </w:r>
          </w:p>
        </w:tc>
      </w:tr>
      <w:tr w:rsidR="009F795D" w:rsidRPr="00077467" w:rsidTr="004E68B1">
        <w:tc>
          <w:tcPr>
            <w:tcW w:w="2943" w:type="dxa"/>
          </w:tcPr>
          <w:p w:rsidR="009F795D" w:rsidRPr="00077467" w:rsidRDefault="009F795D" w:rsidP="004E68B1">
            <w:pPr>
              <w:spacing w:before="120"/>
              <w:jc w:val="both"/>
              <w:rPr>
                <w:rFonts w:ascii="Arial" w:hAnsi="Arial" w:cs="Arial"/>
                <w:b/>
                <w:sz w:val="20"/>
              </w:rPr>
            </w:pPr>
            <w:r w:rsidRPr="00077467">
              <w:rPr>
                <w:rFonts w:ascii="Arial" w:hAnsi="Arial" w:cs="Arial"/>
                <w:b/>
                <w:sz w:val="20"/>
              </w:rPr>
              <w:t>Powiat chełmski</w:t>
            </w:r>
          </w:p>
        </w:tc>
        <w:tc>
          <w:tcPr>
            <w:tcW w:w="2079" w:type="dxa"/>
          </w:tcPr>
          <w:p w:rsidR="009F795D" w:rsidRPr="00077467" w:rsidRDefault="009F795D" w:rsidP="00C27FB6">
            <w:pPr>
              <w:spacing w:before="120"/>
              <w:jc w:val="center"/>
              <w:rPr>
                <w:rFonts w:ascii="Arial" w:hAnsi="Arial" w:cs="Arial"/>
                <w:b/>
                <w:sz w:val="20"/>
              </w:rPr>
            </w:pPr>
            <w:r w:rsidRPr="00077467">
              <w:rPr>
                <w:rFonts w:ascii="Arial" w:hAnsi="Arial" w:cs="Arial"/>
                <w:b/>
                <w:sz w:val="20"/>
              </w:rPr>
              <w:t>3774</w:t>
            </w:r>
          </w:p>
        </w:tc>
        <w:tc>
          <w:tcPr>
            <w:tcW w:w="2079" w:type="dxa"/>
          </w:tcPr>
          <w:p w:rsidR="009F795D" w:rsidRPr="00F24873" w:rsidRDefault="00741356" w:rsidP="004E68B1">
            <w:pPr>
              <w:spacing w:before="120"/>
              <w:jc w:val="center"/>
              <w:rPr>
                <w:rFonts w:ascii="Arial" w:hAnsi="Arial" w:cs="Arial"/>
                <w:b/>
                <w:color w:val="002060"/>
                <w:sz w:val="20"/>
              </w:rPr>
            </w:pPr>
            <w:r w:rsidRPr="00F24873">
              <w:rPr>
                <w:rFonts w:ascii="Arial" w:hAnsi="Arial" w:cs="Arial"/>
                <w:b/>
                <w:color w:val="002060"/>
                <w:sz w:val="20"/>
              </w:rPr>
              <w:t>3801</w:t>
            </w:r>
          </w:p>
        </w:tc>
        <w:tc>
          <w:tcPr>
            <w:tcW w:w="2079" w:type="dxa"/>
          </w:tcPr>
          <w:p w:rsidR="009F795D" w:rsidRPr="00077467" w:rsidRDefault="00741356" w:rsidP="004E68B1">
            <w:pPr>
              <w:spacing w:before="120"/>
              <w:jc w:val="center"/>
              <w:rPr>
                <w:rFonts w:ascii="Arial" w:hAnsi="Arial" w:cs="Arial"/>
                <w:b/>
                <w:sz w:val="20"/>
              </w:rPr>
            </w:pPr>
            <w:r>
              <w:rPr>
                <w:rFonts w:ascii="Arial" w:hAnsi="Arial" w:cs="Arial"/>
                <w:b/>
                <w:sz w:val="20"/>
              </w:rPr>
              <w:t>+27</w:t>
            </w:r>
          </w:p>
        </w:tc>
      </w:tr>
      <w:tr w:rsidR="009F795D" w:rsidRPr="00077467" w:rsidTr="004E68B1">
        <w:tc>
          <w:tcPr>
            <w:tcW w:w="2943" w:type="dxa"/>
          </w:tcPr>
          <w:p w:rsidR="009F795D" w:rsidRPr="00077467" w:rsidRDefault="009F795D" w:rsidP="004E68B1">
            <w:pPr>
              <w:spacing w:before="120"/>
              <w:jc w:val="both"/>
              <w:rPr>
                <w:rFonts w:ascii="Arial" w:hAnsi="Arial" w:cs="Arial"/>
                <w:b/>
                <w:sz w:val="20"/>
              </w:rPr>
            </w:pPr>
            <w:r w:rsidRPr="00077467">
              <w:rPr>
                <w:rFonts w:ascii="Arial" w:hAnsi="Arial" w:cs="Arial"/>
                <w:b/>
                <w:sz w:val="20"/>
              </w:rPr>
              <w:t>Miasto Chełm</w:t>
            </w:r>
          </w:p>
        </w:tc>
        <w:tc>
          <w:tcPr>
            <w:tcW w:w="2079" w:type="dxa"/>
          </w:tcPr>
          <w:p w:rsidR="009F795D" w:rsidRPr="00077467" w:rsidRDefault="009F795D" w:rsidP="00C27FB6">
            <w:pPr>
              <w:spacing w:before="120"/>
              <w:jc w:val="center"/>
              <w:rPr>
                <w:rFonts w:ascii="Arial" w:hAnsi="Arial" w:cs="Arial"/>
                <w:b/>
                <w:sz w:val="20"/>
              </w:rPr>
            </w:pPr>
            <w:r w:rsidRPr="00077467">
              <w:rPr>
                <w:rFonts w:ascii="Arial" w:hAnsi="Arial" w:cs="Arial"/>
                <w:b/>
                <w:sz w:val="20"/>
              </w:rPr>
              <w:t>5843</w:t>
            </w:r>
          </w:p>
        </w:tc>
        <w:tc>
          <w:tcPr>
            <w:tcW w:w="2079" w:type="dxa"/>
          </w:tcPr>
          <w:p w:rsidR="009F795D" w:rsidRPr="00F24873" w:rsidRDefault="00741356" w:rsidP="004E68B1">
            <w:pPr>
              <w:spacing w:before="120"/>
              <w:jc w:val="center"/>
              <w:rPr>
                <w:rFonts w:ascii="Arial" w:hAnsi="Arial" w:cs="Arial"/>
                <w:b/>
                <w:color w:val="002060"/>
                <w:sz w:val="20"/>
              </w:rPr>
            </w:pPr>
            <w:r w:rsidRPr="00F24873">
              <w:rPr>
                <w:rFonts w:ascii="Arial" w:hAnsi="Arial" w:cs="Arial"/>
                <w:b/>
                <w:color w:val="002060"/>
                <w:sz w:val="20"/>
              </w:rPr>
              <w:t>5840</w:t>
            </w:r>
          </w:p>
        </w:tc>
        <w:tc>
          <w:tcPr>
            <w:tcW w:w="2079" w:type="dxa"/>
          </w:tcPr>
          <w:p w:rsidR="009F795D" w:rsidRPr="00077467" w:rsidRDefault="00741356" w:rsidP="004E68B1">
            <w:pPr>
              <w:spacing w:before="120"/>
              <w:jc w:val="center"/>
              <w:rPr>
                <w:rFonts w:ascii="Arial" w:hAnsi="Arial" w:cs="Arial"/>
                <w:b/>
                <w:sz w:val="20"/>
              </w:rPr>
            </w:pPr>
            <w:r>
              <w:rPr>
                <w:rFonts w:ascii="Arial" w:hAnsi="Arial" w:cs="Arial"/>
                <w:b/>
                <w:sz w:val="20"/>
              </w:rPr>
              <w:t>-3</w:t>
            </w:r>
          </w:p>
        </w:tc>
      </w:tr>
    </w:tbl>
    <w:p w:rsidR="004E68B1" w:rsidRPr="00077467" w:rsidRDefault="004E68B1" w:rsidP="004E68B1">
      <w:pPr>
        <w:spacing w:line="276" w:lineRule="auto"/>
        <w:ind w:firstLine="567"/>
        <w:jc w:val="both"/>
        <w:rPr>
          <w:rFonts w:ascii="Arial" w:hAnsi="Arial" w:cs="Arial"/>
          <w:b/>
          <w:sz w:val="20"/>
        </w:rPr>
      </w:pPr>
    </w:p>
    <w:p w:rsidR="004E68B1" w:rsidRPr="00077467" w:rsidRDefault="004E68B1" w:rsidP="00F24873">
      <w:pPr>
        <w:spacing w:line="276" w:lineRule="auto"/>
        <w:ind w:firstLine="567"/>
        <w:jc w:val="both"/>
        <w:rPr>
          <w:rFonts w:ascii="Arial" w:hAnsi="Arial" w:cs="Arial"/>
          <w:sz w:val="20"/>
        </w:rPr>
      </w:pPr>
      <w:r w:rsidRPr="00077467">
        <w:rPr>
          <w:rFonts w:ascii="Arial" w:hAnsi="Arial" w:cs="Arial"/>
          <w:b/>
          <w:sz w:val="20"/>
        </w:rPr>
        <w:t>Liczba ludności</w:t>
      </w:r>
      <w:r w:rsidRPr="00077467">
        <w:rPr>
          <w:rFonts w:ascii="Arial" w:hAnsi="Arial" w:cs="Arial"/>
          <w:sz w:val="20"/>
        </w:rPr>
        <w:t xml:space="preserve"> </w:t>
      </w:r>
      <w:r w:rsidRPr="00077467">
        <w:rPr>
          <w:rFonts w:ascii="Arial" w:hAnsi="Arial" w:cs="Arial"/>
          <w:b/>
          <w:sz w:val="20"/>
        </w:rPr>
        <w:t>na dzień 3</w:t>
      </w:r>
      <w:r w:rsidR="00741356">
        <w:rPr>
          <w:rFonts w:ascii="Arial" w:hAnsi="Arial" w:cs="Arial"/>
          <w:b/>
          <w:sz w:val="20"/>
        </w:rPr>
        <w:t>0</w:t>
      </w:r>
      <w:r w:rsidRPr="00077467">
        <w:rPr>
          <w:rFonts w:ascii="Arial" w:hAnsi="Arial" w:cs="Arial"/>
          <w:b/>
          <w:sz w:val="20"/>
        </w:rPr>
        <w:t>.</w:t>
      </w:r>
      <w:r w:rsidR="00741356">
        <w:rPr>
          <w:rFonts w:ascii="Arial" w:hAnsi="Arial" w:cs="Arial"/>
          <w:b/>
          <w:sz w:val="20"/>
        </w:rPr>
        <w:t>06</w:t>
      </w:r>
      <w:r w:rsidRPr="00077467">
        <w:rPr>
          <w:rFonts w:ascii="Arial" w:hAnsi="Arial" w:cs="Arial"/>
          <w:b/>
          <w:sz w:val="20"/>
        </w:rPr>
        <w:t>.201</w:t>
      </w:r>
      <w:r w:rsidR="00910D6D">
        <w:rPr>
          <w:rFonts w:ascii="Arial" w:hAnsi="Arial" w:cs="Arial"/>
          <w:b/>
          <w:sz w:val="20"/>
        </w:rPr>
        <w:t>6</w:t>
      </w:r>
      <w:r w:rsidRPr="00077467">
        <w:rPr>
          <w:rFonts w:ascii="Arial" w:hAnsi="Arial" w:cs="Arial"/>
          <w:b/>
          <w:sz w:val="20"/>
        </w:rPr>
        <w:t xml:space="preserve"> roku wyniosła w powiecie chełmskim</w:t>
      </w:r>
      <w:r w:rsidRPr="00077467">
        <w:rPr>
          <w:rFonts w:ascii="Arial" w:hAnsi="Arial" w:cs="Arial"/>
          <w:b/>
          <w:sz w:val="20"/>
        </w:rPr>
        <w:br/>
        <w:t>79</w:t>
      </w:r>
      <w:r w:rsidR="00910D6D">
        <w:rPr>
          <w:rFonts w:ascii="Arial" w:hAnsi="Arial" w:cs="Arial"/>
          <w:b/>
          <w:sz w:val="20"/>
        </w:rPr>
        <w:t>239</w:t>
      </w:r>
      <w:r w:rsidRPr="00077467">
        <w:rPr>
          <w:rFonts w:ascii="Arial" w:hAnsi="Arial" w:cs="Arial"/>
          <w:b/>
          <w:sz w:val="20"/>
        </w:rPr>
        <w:t xml:space="preserve"> osób, w mieście Chełm – 6</w:t>
      </w:r>
      <w:r w:rsidR="00910D6D">
        <w:rPr>
          <w:rFonts w:ascii="Arial" w:hAnsi="Arial" w:cs="Arial"/>
          <w:b/>
          <w:sz w:val="20"/>
        </w:rPr>
        <w:t>3949</w:t>
      </w:r>
      <w:r w:rsidRPr="00077467">
        <w:rPr>
          <w:rFonts w:ascii="Arial" w:hAnsi="Arial" w:cs="Arial"/>
          <w:b/>
          <w:sz w:val="20"/>
        </w:rPr>
        <w:t>, łącznie 143</w:t>
      </w:r>
      <w:r w:rsidR="00910D6D">
        <w:rPr>
          <w:rFonts w:ascii="Arial" w:hAnsi="Arial" w:cs="Arial"/>
          <w:b/>
          <w:sz w:val="20"/>
        </w:rPr>
        <w:t>188</w:t>
      </w:r>
      <w:r w:rsidRPr="00077467">
        <w:rPr>
          <w:rFonts w:ascii="Arial" w:hAnsi="Arial" w:cs="Arial"/>
          <w:b/>
          <w:sz w:val="20"/>
        </w:rPr>
        <w:t xml:space="preserve"> osób. </w:t>
      </w:r>
      <w:r w:rsidRPr="00077467">
        <w:rPr>
          <w:rFonts w:ascii="Arial" w:hAnsi="Arial" w:cs="Arial"/>
          <w:b/>
          <w:sz w:val="20"/>
        </w:rPr>
        <w:br/>
      </w:r>
      <w:r w:rsidRPr="00077467">
        <w:rPr>
          <w:rFonts w:ascii="Arial" w:hAnsi="Arial" w:cs="Arial"/>
          <w:sz w:val="20"/>
        </w:rPr>
        <w:t>W porównaniu do roku 201</w:t>
      </w:r>
      <w:r w:rsidR="00910D6D">
        <w:rPr>
          <w:rFonts w:ascii="Arial" w:hAnsi="Arial" w:cs="Arial"/>
          <w:sz w:val="20"/>
        </w:rPr>
        <w:t>5</w:t>
      </w:r>
      <w:r w:rsidRPr="00077467">
        <w:rPr>
          <w:rFonts w:ascii="Arial" w:hAnsi="Arial" w:cs="Arial"/>
          <w:sz w:val="20"/>
        </w:rPr>
        <w:t xml:space="preserve"> liczba mieszkańców powiatu chełmskiego zmniejszyła się </w:t>
      </w:r>
      <w:r w:rsidRPr="00077467">
        <w:rPr>
          <w:rFonts w:ascii="Arial" w:hAnsi="Arial" w:cs="Arial"/>
          <w:sz w:val="20"/>
        </w:rPr>
        <w:br/>
        <w:t xml:space="preserve">o </w:t>
      </w:r>
      <w:r w:rsidR="007066E9">
        <w:rPr>
          <w:rFonts w:ascii="Arial" w:hAnsi="Arial" w:cs="Arial"/>
          <w:sz w:val="20"/>
        </w:rPr>
        <w:t>138</w:t>
      </w:r>
      <w:r w:rsidRPr="00077467">
        <w:rPr>
          <w:rFonts w:ascii="Arial" w:hAnsi="Arial" w:cs="Arial"/>
          <w:sz w:val="20"/>
        </w:rPr>
        <w:t xml:space="preserve"> os</w:t>
      </w:r>
      <w:r w:rsidR="007066E9">
        <w:rPr>
          <w:rFonts w:ascii="Arial" w:hAnsi="Arial" w:cs="Arial"/>
          <w:sz w:val="20"/>
        </w:rPr>
        <w:t>ób</w:t>
      </w:r>
      <w:r w:rsidRPr="00077467">
        <w:rPr>
          <w:rFonts w:ascii="Arial" w:hAnsi="Arial" w:cs="Arial"/>
          <w:sz w:val="20"/>
        </w:rPr>
        <w:t xml:space="preserve"> tj. 0,</w:t>
      </w:r>
      <w:r w:rsidR="007066E9">
        <w:rPr>
          <w:rFonts w:ascii="Arial" w:hAnsi="Arial" w:cs="Arial"/>
          <w:sz w:val="20"/>
        </w:rPr>
        <w:t>2</w:t>
      </w:r>
      <w:r w:rsidRPr="00077467">
        <w:rPr>
          <w:rFonts w:ascii="Arial" w:hAnsi="Arial" w:cs="Arial"/>
          <w:sz w:val="20"/>
        </w:rPr>
        <w:t xml:space="preserve"> %, a miasta Chełm o </w:t>
      </w:r>
      <w:r w:rsidR="007066E9">
        <w:rPr>
          <w:rFonts w:ascii="Arial" w:hAnsi="Arial" w:cs="Arial"/>
          <w:sz w:val="20"/>
        </w:rPr>
        <w:t>321</w:t>
      </w:r>
      <w:r w:rsidRPr="00077467">
        <w:rPr>
          <w:rFonts w:ascii="Arial" w:hAnsi="Arial" w:cs="Arial"/>
          <w:sz w:val="20"/>
        </w:rPr>
        <w:t xml:space="preserve"> osób tj. 0,</w:t>
      </w:r>
      <w:r w:rsidR="007066E9">
        <w:rPr>
          <w:rFonts w:ascii="Arial" w:hAnsi="Arial" w:cs="Arial"/>
          <w:sz w:val="20"/>
        </w:rPr>
        <w:t>5</w:t>
      </w:r>
      <w:r w:rsidRPr="00077467">
        <w:rPr>
          <w:rFonts w:ascii="Arial" w:hAnsi="Arial" w:cs="Arial"/>
          <w:sz w:val="20"/>
        </w:rPr>
        <w:t xml:space="preserve"> %.</w:t>
      </w:r>
      <w:r w:rsidRPr="00077467">
        <w:rPr>
          <w:rFonts w:ascii="Arial" w:hAnsi="Arial" w:cs="Arial"/>
          <w:sz w:val="20"/>
        </w:rPr>
        <w:br/>
        <w:t>Wśród ogółu mieszkańców miasta Chełm i powiatu chełmskiego przeważa ludność</w:t>
      </w:r>
      <w:r w:rsidRPr="00077467">
        <w:rPr>
          <w:rFonts w:ascii="Arial" w:hAnsi="Arial" w:cs="Arial"/>
          <w:sz w:val="20"/>
        </w:rPr>
        <w:br/>
        <w:t>w wieku produkcyjnym – 90</w:t>
      </w:r>
      <w:r w:rsidR="007066E9">
        <w:rPr>
          <w:rFonts w:ascii="Arial" w:hAnsi="Arial" w:cs="Arial"/>
          <w:sz w:val="20"/>
        </w:rPr>
        <w:t>343</w:t>
      </w:r>
      <w:r w:rsidRPr="00077467">
        <w:rPr>
          <w:rFonts w:ascii="Arial" w:hAnsi="Arial" w:cs="Arial"/>
          <w:sz w:val="20"/>
        </w:rPr>
        <w:t xml:space="preserve"> , która stanowi 63,</w:t>
      </w:r>
      <w:r w:rsidR="007066E9">
        <w:rPr>
          <w:rFonts w:ascii="Arial" w:hAnsi="Arial" w:cs="Arial"/>
          <w:sz w:val="20"/>
        </w:rPr>
        <w:t>1</w:t>
      </w:r>
      <w:r w:rsidRPr="00077467">
        <w:rPr>
          <w:rFonts w:ascii="Arial" w:hAnsi="Arial" w:cs="Arial"/>
          <w:sz w:val="20"/>
        </w:rPr>
        <w:t xml:space="preserve"> %. Ludność w wieku przedprodukcyjnym wynosi 24</w:t>
      </w:r>
      <w:r w:rsidR="007066E9">
        <w:rPr>
          <w:rFonts w:ascii="Arial" w:hAnsi="Arial" w:cs="Arial"/>
          <w:sz w:val="20"/>
        </w:rPr>
        <w:t>3</w:t>
      </w:r>
      <w:r w:rsidRPr="00077467">
        <w:rPr>
          <w:rFonts w:ascii="Arial" w:hAnsi="Arial" w:cs="Arial"/>
          <w:sz w:val="20"/>
        </w:rPr>
        <w:t>8</w:t>
      </w:r>
      <w:r w:rsidR="007066E9">
        <w:rPr>
          <w:rFonts w:ascii="Arial" w:hAnsi="Arial" w:cs="Arial"/>
          <w:sz w:val="20"/>
        </w:rPr>
        <w:t>8</w:t>
      </w:r>
      <w:r w:rsidRPr="00077467">
        <w:rPr>
          <w:rFonts w:ascii="Arial" w:hAnsi="Arial" w:cs="Arial"/>
          <w:sz w:val="20"/>
        </w:rPr>
        <w:t xml:space="preserve"> tj. 17,</w:t>
      </w:r>
      <w:r w:rsidR="007066E9">
        <w:rPr>
          <w:rFonts w:ascii="Arial" w:hAnsi="Arial" w:cs="Arial"/>
          <w:sz w:val="20"/>
        </w:rPr>
        <w:t>0</w:t>
      </w:r>
      <w:r w:rsidRPr="00077467">
        <w:rPr>
          <w:rFonts w:ascii="Arial" w:hAnsi="Arial" w:cs="Arial"/>
          <w:sz w:val="20"/>
        </w:rPr>
        <w:t xml:space="preserve"> %, a w wieku poprodukcyjnym – 28</w:t>
      </w:r>
      <w:r w:rsidR="007066E9">
        <w:rPr>
          <w:rFonts w:ascii="Arial" w:hAnsi="Arial" w:cs="Arial"/>
          <w:sz w:val="20"/>
        </w:rPr>
        <w:t>457</w:t>
      </w:r>
      <w:r w:rsidRPr="00077467">
        <w:rPr>
          <w:rFonts w:ascii="Arial" w:hAnsi="Arial" w:cs="Arial"/>
          <w:sz w:val="20"/>
        </w:rPr>
        <w:t xml:space="preserve"> osób tj. 19,</w:t>
      </w:r>
      <w:r w:rsidR="007066E9">
        <w:rPr>
          <w:rFonts w:ascii="Arial" w:hAnsi="Arial" w:cs="Arial"/>
          <w:sz w:val="20"/>
        </w:rPr>
        <w:t>9</w:t>
      </w:r>
      <w:r w:rsidRPr="00077467">
        <w:rPr>
          <w:rFonts w:ascii="Arial" w:hAnsi="Arial" w:cs="Arial"/>
          <w:sz w:val="20"/>
        </w:rPr>
        <w:t xml:space="preserve"> %.</w:t>
      </w:r>
    </w:p>
    <w:p w:rsidR="004E68B1" w:rsidRPr="00077467" w:rsidRDefault="004E68B1" w:rsidP="00F24873">
      <w:pPr>
        <w:jc w:val="both"/>
        <w:rPr>
          <w:rFonts w:ascii="Arial" w:hAnsi="Arial" w:cs="Arial"/>
          <w:b/>
          <w:sz w:val="20"/>
        </w:rPr>
      </w:pPr>
      <w:r w:rsidRPr="00077467">
        <w:rPr>
          <w:rFonts w:ascii="Arial" w:hAnsi="Arial" w:cs="Arial"/>
          <w:b/>
          <w:sz w:val="20"/>
        </w:rPr>
        <w:t xml:space="preserve">  </w:t>
      </w:r>
    </w:p>
    <w:p w:rsidR="004E68B1" w:rsidRPr="00077467" w:rsidRDefault="004E68B1" w:rsidP="004E68B1">
      <w:pPr>
        <w:spacing w:line="360" w:lineRule="auto"/>
        <w:jc w:val="both"/>
        <w:rPr>
          <w:rFonts w:ascii="Arial" w:hAnsi="Arial" w:cs="Arial"/>
          <w:b/>
          <w:sz w:val="20"/>
        </w:rPr>
      </w:pPr>
      <w:r w:rsidRPr="00077467">
        <w:rPr>
          <w:rFonts w:ascii="Arial" w:hAnsi="Arial" w:cs="Arial"/>
          <w:b/>
          <w:sz w:val="20"/>
        </w:rPr>
        <w:t>Tabela 2. Ludność w latach 201</w:t>
      </w:r>
      <w:r w:rsidR="00AD2F36">
        <w:rPr>
          <w:rFonts w:ascii="Arial" w:hAnsi="Arial" w:cs="Arial"/>
          <w:b/>
          <w:sz w:val="20"/>
        </w:rPr>
        <w:t>5</w:t>
      </w:r>
      <w:r w:rsidRPr="00077467">
        <w:rPr>
          <w:rFonts w:ascii="Arial" w:hAnsi="Arial" w:cs="Arial"/>
          <w:b/>
          <w:sz w:val="20"/>
        </w:rPr>
        <w:t>-201</w:t>
      </w:r>
      <w:r w:rsidR="00AD2F36">
        <w:rPr>
          <w:rFonts w:ascii="Arial" w:hAnsi="Arial" w:cs="Arial"/>
          <w:b/>
          <w:sz w:val="20"/>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079"/>
        <w:gridCol w:w="2079"/>
        <w:gridCol w:w="2079"/>
      </w:tblGrid>
      <w:tr w:rsidR="004E68B1" w:rsidRPr="00077467" w:rsidTr="004E68B1">
        <w:tc>
          <w:tcPr>
            <w:tcW w:w="2835" w:type="dxa"/>
            <w:shd w:val="clear" w:color="auto" w:fill="EEECE1" w:themeFill="background2"/>
          </w:tcPr>
          <w:p w:rsidR="004E68B1" w:rsidRPr="00077467" w:rsidRDefault="004E68B1" w:rsidP="004E68B1">
            <w:pPr>
              <w:spacing w:before="120"/>
              <w:jc w:val="center"/>
              <w:rPr>
                <w:rFonts w:ascii="Arial" w:hAnsi="Arial" w:cs="Arial"/>
                <w:b/>
                <w:color w:val="002060"/>
                <w:sz w:val="20"/>
              </w:rPr>
            </w:pPr>
            <w:r w:rsidRPr="00077467">
              <w:rPr>
                <w:rFonts w:ascii="Arial" w:hAnsi="Arial" w:cs="Arial"/>
                <w:b/>
                <w:color w:val="002060"/>
                <w:sz w:val="20"/>
              </w:rPr>
              <w:t>Wyszczególnienie</w:t>
            </w:r>
          </w:p>
        </w:tc>
        <w:tc>
          <w:tcPr>
            <w:tcW w:w="2079" w:type="dxa"/>
            <w:shd w:val="clear" w:color="auto" w:fill="EEECE1" w:themeFill="background2"/>
          </w:tcPr>
          <w:p w:rsidR="004E68B1" w:rsidRPr="00077467" w:rsidRDefault="004E68B1" w:rsidP="00AD2F36">
            <w:pPr>
              <w:spacing w:before="120"/>
              <w:jc w:val="center"/>
              <w:rPr>
                <w:rFonts w:ascii="Arial" w:hAnsi="Arial" w:cs="Arial"/>
                <w:b/>
                <w:color w:val="002060"/>
                <w:sz w:val="20"/>
              </w:rPr>
            </w:pPr>
            <w:r w:rsidRPr="00077467">
              <w:rPr>
                <w:rFonts w:ascii="Arial" w:hAnsi="Arial" w:cs="Arial"/>
                <w:b/>
                <w:color w:val="002060"/>
                <w:sz w:val="20"/>
              </w:rPr>
              <w:t>201</w:t>
            </w:r>
            <w:r w:rsidR="00AD2F36">
              <w:rPr>
                <w:rFonts w:ascii="Arial" w:hAnsi="Arial" w:cs="Arial"/>
                <w:b/>
                <w:color w:val="002060"/>
                <w:sz w:val="20"/>
              </w:rPr>
              <w:t>5</w:t>
            </w:r>
            <w:r w:rsidRPr="00077467">
              <w:rPr>
                <w:rFonts w:ascii="Arial" w:hAnsi="Arial" w:cs="Arial"/>
                <w:b/>
                <w:color w:val="002060"/>
                <w:sz w:val="20"/>
              </w:rPr>
              <w:t xml:space="preserve"> r.</w:t>
            </w:r>
          </w:p>
        </w:tc>
        <w:tc>
          <w:tcPr>
            <w:tcW w:w="2079" w:type="dxa"/>
            <w:shd w:val="clear" w:color="auto" w:fill="EEECE1" w:themeFill="background2"/>
          </w:tcPr>
          <w:p w:rsidR="004E68B1" w:rsidRPr="00077467" w:rsidRDefault="00AD2F36" w:rsidP="00AD2F36">
            <w:pPr>
              <w:spacing w:before="120"/>
              <w:jc w:val="center"/>
              <w:rPr>
                <w:rFonts w:ascii="Arial" w:hAnsi="Arial" w:cs="Arial"/>
                <w:b/>
                <w:color w:val="002060"/>
                <w:sz w:val="20"/>
              </w:rPr>
            </w:pPr>
            <w:r>
              <w:rPr>
                <w:rFonts w:ascii="Arial" w:hAnsi="Arial" w:cs="Arial"/>
                <w:b/>
                <w:color w:val="002060"/>
                <w:sz w:val="20"/>
              </w:rPr>
              <w:t>30.06.</w:t>
            </w:r>
            <w:r w:rsidR="004E68B1" w:rsidRPr="00077467">
              <w:rPr>
                <w:rFonts w:ascii="Arial" w:hAnsi="Arial" w:cs="Arial"/>
                <w:b/>
                <w:color w:val="002060"/>
                <w:sz w:val="20"/>
              </w:rPr>
              <w:t>201</w:t>
            </w:r>
            <w:r>
              <w:rPr>
                <w:rFonts w:ascii="Arial" w:hAnsi="Arial" w:cs="Arial"/>
                <w:b/>
                <w:color w:val="002060"/>
                <w:sz w:val="20"/>
              </w:rPr>
              <w:t>6</w:t>
            </w:r>
            <w:r w:rsidR="004E68B1" w:rsidRPr="00077467">
              <w:rPr>
                <w:rFonts w:ascii="Arial" w:hAnsi="Arial" w:cs="Arial"/>
                <w:b/>
                <w:color w:val="002060"/>
                <w:sz w:val="20"/>
              </w:rPr>
              <w:t xml:space="preserve"> r.</w:t>
            </w:r>
            <w:r>
              <w:rPr>
                <w:rFonts w:ascii="Arial" w:hAnsi="Arial" w:cs="Arial"/>
                <w:b/>
                <w:color w:val="002060"/>
                <w:sz w:val="20"/>
              </w:rPr>
              <w:t>*</w:t>
            </w:r>
          </w:p>
        </w:tc>
        <w:tc>
          <w:tcPr>
            <w:tcW w:w="2079" w:type="dxa"/>
            <w:shd w:val="clear" w:color="auto" w:fill="EEECE1" w:themeFill="background2"/>
          </w:tcPr>
          <w:p w:rsidR="004E68B1" w:rsidRPr="00077467" w:rsidRDefault="004E68B1" w:rsidP="004E68B1">
            <w:pPr>
              <w:spacing w:before="120"/>
              <w:jc w:val="center"/>
              <w:rPr>
                <w:rFonts w:ascii="Arial" w:hAnsi="Arial" w:cs="Arial"/>
                <w:b/>
                <w:color w:val="002060"/>
                <w:sz w:val="20"/>
              </w:rPr>
            </w:pPr>
            <w:r w:rsidRPr="00077467">
              <w:rPr>
                <w:rFonts w:ascii="Arial" w:hAnsi="Arial" w:cs="Arial"/>
                <w:b/>
                <w:color w:val="002060"/>
                <w:sz w:val="20"/>
              </w:rPr>
              <w:t>Spadek</w:t>
            </w:r>
          </w:p>
        </w:tc>
      </w:tr>
      <w:tr w:rsidR="00AD2F36" w:rsidRPr="00077467" w:rsidTr="004E68B1">
        <w:tc>
          <w:tcPr>
            <w:tcW w:w="2835" w:type="dxa"/>
          </w:tcPr>
          <w:p w:rsidR="00AD2F36" w:rsidRPr="00077467" w:rsidRDefault="00AD2F36" w:rsidP="004E68B1">
            <w:pPr>
              <w:spacing w:before="120"/>
              <w:jc w:val="both"/>
              <w:rPr>
                <w:rFonts w:ascii="Arial" w:hAnsi="Arial" w:cs="Arial"/>
                <w:b/>
                <w:sz w:val="20"/>
              </w:rPr>
            </w:pPr>
            <w:r w:rsidRPr="00077467">
              <w:rPr>
                <w:rFonts w:ascii="Arial" w:hAnsi="Arial" w:cs="Arial"/>
                <w:b/>
                <w:sz w:val="20"/>
              </w:rPr>
              <w:t>Zbiorczo</w:t>
            </w:r>
          </w:p>
        </w:tc>
        <w:tc>
          <w:tcPr>
            <w:tcW w:w="2079" w:type="dxa"/>
          </w:tcPr>
          <w:p w:rsidR="00AD2F36" w:rsidRPr="00077467" w:rsidRDefault="00AD2F36" w:rsidP="00C27FB6">
            <w:pPr>
              <w:spacing w:before="120"/>
              <w:jc w:val="center"/>
              <w:rPr>
                <w:rFonts w:ascii="Arial" w:hAnsi="Arial" w:cs="Arial"/>
                <w:b/>
                <w:sz w:val="20"/>
              </w:rPr>
            </w:pPr>
            <w:r w:rsidRPr="00077467">
              <w:rPr>
                <w:rFonts w:ascii="Arial" w:hAnsi="Arial" w:cs="Arial"/>
                <w:b/>
                <w:sz w:val="20"/>
              </w:rPr>
              <w:t>143647</w:t>
            </w:r>
          </w:p>
        </w:tc>
        <w:tc>
          <w:tcPr>
            <w:tcW w:w="2079" w:type="dxa"/>
          </w:tcPr>
          <w:p w:rsidR="00AD2F36" w:rsidRPr="00F24873" w:rsidRDefault="00AD2F36" w:rsidP="00AD2F36">
            <w:pPr>
              <w:spacing w:before="120"/>
              <w:jc w:val="center"/>
              <w:rPr>
                <w:rFonts w:ascii="Arial" w:hAnsi="Arial" w:cs="Arial"/>
                <w:b/>
                <w:color w:val="002060"/>
                <w:sz w:val="20"/>
              </w:rPr>
            </w:pPr>
            <w:r w:rsidRPr="00F24873">
              <w:rPr>
                <w:rFonts w:ascii="Arial" w:hAnsi="Arial" w:cs="Arial"/>
                <w:b/>
                <w:color w:val="002060"/>
                <w:sz w:val="20"/>
              </w:rPr>
              <w:t>143188</w:t>
            </w:r>
          </w:p>
        </w:tc>
        <w:tc>
          <w:tcPr>
            <w:tcW w:w="2079" w:type="dxa"/>
          </w:tcPr>
          <w:p w:rsidR="00AD2F36" w:rsidRPr="00077467" w:rsidRDefault="00AD2F36" w:rsidP="00910D6D">
            <w:pPr>
              <w:spacing w:before="120"/>
              <w:jc w:val="center"/>
              <w:rPr>
                <w:rFonts w:ascii="Arial" w:hAnsi="Arial" w:cs="Arial"/>
                <w:b/>
                <w:sz w:val="20"/>
              </w:rPr>
            </w:pPr>
            <w:r w:rsidRPr="00077467">
              <w:rPr>
                <w:rFonts w:ascii="Arial" w:hAnsi="Arial" w:cs="Arial"/>
                <w:b/>
                <w:sz w:val="20"/>
              </w:rPr>
              <w:t>-</w:t>
            </w:r>
            <w:r w:rsidR="00910D6D">
              <w:rPr>
                <w:rFonts w:ascii="Arial" w:hAnsi="Arial" w:cs="Arial"/>
                <w:b/>
                <w:sz w:val="20"/>
              </w:rPr>
              <w:t>459</w:t>
            </w:r>
          </w:p>
        </w:tc>
      </w:tr>
      <w:tr w:rsidR="00AD2F36" w:rsidRPr="00077467" w:rsidTr="004E68B1">
        <w:tc>
          <w:tcPr>
            <w:tcW w:w="2835" w:type="dxa"/>
          </w:tcPr>
          <w:p w:rsidR="00AD2F36" w:rsidRPr="00077467" w:rsidRDefault="00AD2F36" w:rsidP="004E68B1">
            <w:pPr>
              <w:spacing w:before="120"/>
              <w:jc w:val="both"/>
              <w:rPr>
                <w:rFonts w:ascii="Arial" w:hAnsi="Arial" w:cs="Arial"/>
                <w:b/>
                <w:sz w:val="20"/>
              </w:rPr>
            </w:pPr>
            <w:r w:rsidRPr="00077467">
              <w:rPr>
                <w:rFonts w:ascii="Arial" w:hAnsi="Arial" w:cs="Arial"/>
                <w:b/>
                <w:sz w:val="20"/>
              </w:rPr>
              <w:t>Powiat chełmski</w:t>
            </w:r>
          </w:p>
        </w:tc>
        <w:tc>
          <w:tcPr>
            <w:tcW w:w="2079" w:type="dxa"/>
          </w:tcPr>
          <w:p w:rsidR="00AD2F36" w:rsidRPr="00077467" w:rsidRDefault="00AD2F36" w:rsidP="00C27FB6">
            <w:pPr>
              <w:spacing w:before="120"/>
              <w:jc w:val="center"/>
              <w:rPr>
                <w:rFonts w:ascii="Arial" w:hAnsi="Arial" w:cs="Arial"/>
                <w:b/>
                <w:sz w:val="20"/>
              </w:rPr>
            </w:pPr>
            <w:r w:rsidRPr="00077467">
              <w:rPr>
                <w:rFonts w:ascii="Arial" w:hAnsi="Arial" w:cs="Arial"/>
                <w:b/>
                <w:sz w:val="20"/>
              </w:rPr>
              <w:t>79377</w:t>
            </w:r>
          </w:p>
        </w:tc>
        <w:tc>
          <w:tcPr>
            <w:tcW w:w="2079" w:type="dxa"/>
          </w:tcPr>
          <w:p w:rsidR="00AD2F36" w:rsidRPr="00F24873" w:rsidRDefault="00AD2F36" w:rsidP="00AD2F36">
            <w:pPr>
              <w:spacing w:before="120"/>
              <w:jc w:val="center"/>
              <w:rPr>
                <w:rFonts w:ascii="Arial" w:hAnsi="Arial" w:cs="Arial"/>
                <w:b/>
                <w:color w:val="002060"/>
                <w:sz w:val="20"/>
              </w:rPr>
            </w:pPr>
            <w:r w:rsidRPr="00F24873">
              <w:rPr>
                <w:rFonts w:ascii="Arial" w:hAnsi="Arial" w:cs="Arial"/>
                <w:b/>
                <w:color w:val="002060"/>
                <w:sz w:val="20"/>
              </w:rPr>
              <w:t>79239</w:t>
            </w:r>
          </w:p>
        </w:tc>
        <w:tc>
          <w:tcPr>
            <w:tcW w:w="2079" w:type="dxa"/>
          </w:tcPr>
          <w:p w:rsidR="00AD2F36" w:rsidRPr="00077467" w:rsidRDefault="00AD2F36" w:rsidP="00910D6D">
            <w:pPr>
              <w:spacing w:before="120"/>
              <w:jc w:val="center"/>
              <w:rPr>
                <w:rFonts w:ascii="Arial" w:hAnsi="Arial" w:cs="Arial"/>
                <w:b/>
                <w:sz w:val="20"/>
              </w:rPr>
            </w:pPr>
            <w:r w:rsidRPr="00077467">
              <w:rPr>
                <w:rFonts w:ascii="Arial" w:hAnsi="Arial" w:cs="Arial"/>
                <w:b/>
                <w:sz w:val="20"/>
              </w:rPr>
              <w:t>-</w:t>
            </w:r>
            <w:r w:rsidR="00910D6D">
              <w:rPr>
                <w:rFonts w:ascii="Arial" w:hAnsi="Arial" w:cs="Arial"/>
                <w:b/>
                <w:sz w:val="20"/>
              </w:rPr>
              <w:t>138</w:t>
            </w:r>
          </w:p>
        </w:tc>
      </w:tr>
      <w:tr w:rsidR="00AD2F36" w:rsidRPr="00077467" w:rsidTr="004E68B1">
        <w:tc>
          <w:tcPr>
            <w:tcW w:w="2835" w:type="dxa"/>
          </w:tcPr>
          <w:p w:rsidR="00AD2F36" w:rsidRPr="00077467" w:rsidRDefault="00AD2F36" w:rsidP="004E68B1">
            <w:pPr>
              <w:spacing w:before="120"/>
              <w:jc w:val="both"/>
              <w:rPr>
                <w:rFonts w:ascii="Arial" w:hAnsi="Arial" w:cs="Arial"/>
                <w:b/>
                <w:sz w:val="20"/>
              </w:rPr>
            </w:pPr>
            <w:r w:rsidRPr="00077467">
              <w:rPr>
                <w:rFonts w:ascii="Arial" w:hAnsi="Arial" w:cs="Arial"/>
                <w:b/>
                <w:sz w:val="20"/>
              </w:rPr>
              <w:t>Miasto Chełm</w:t>
            </w:r>
          </w:p>
        </w:tc>
        <w:tc>
          <w:tcPr>
            <w:tcW w:w="2079" w:type="dxa"/>
          </w:tcPr>
          <w:p w:rsidR="00AD2F36" w:rsidRPr="00077467" w:rsidRDefault="00AD2F36" w:rsidP="00C27FB6">
            <w:pPr>
              <w:spacing w:before="120"/>
              <w:jc w:val="center"/>
              <w:rPr>
                <w:rFonts w:ascii="Arial" w:hAnsi="Arial" w:cs="Arial"/>
                <w:b/>
                <w:sz w:val="20"/>
              </w:rPr>
            </w:pPr>
            <w:r w:rsidRPr="00077467">
              <w:rPr>
                <w:rFonts w:ascii="Arial" w:hAnsi="Arial" w:cs="Arial"/>
                <w:b/>
                <w:sz w:val="20"/>
              </w:rPr>
              <w:t>64270</w:t>
            </w:r>
          </w:p>
        </w:tc>
        <w:tc>
          <w:tcPr>
            <w:tcW w:w="2079" w:type="dxa"/>
          </w:tcPr>
          <w:p w:rsidR="00AD2F36" w:rsidRPr="00F24873" w:rsidRDefault="00AD2F36" w:rsidP="00AD2F36">
            <w:pPr>
              <w:spacing w:before="120"/>
              <w:jc w:val="center"/>
              <w:rPr>
                <w:rFonts w:ascii="Arial" w:hAnsi="Arial" w:cs="Arial"/>
                <w:b/>
                <w:color w:val="002060"/>
                <w:sz w:val="20"/>
              </w:rPr>
            </w:pPr>
            <w:r w:rsidRPr="00F24873">
              <w:rPr>
                <w:rFonts w:ascii="Arial" w:hAnsi="Arial" w:cs="Arial"/>
                <w:b/>
                <w:color w:val="002060"/>
                <w:sz w:val="20"/>
              </w:rPr>
              <w:t>63949</w:t>
            </w:r>
          </w:p>
        </w:tc>
        <w:tc>
          <w:tcPr>
            <w:tcW w:w="2079" w:type="dxa"/>
          </w:tcPr>
          <w:p w:rsidR="00AD2F36" w:rsidRPr="00077467" w:rsidRDefault="00AD2F36" w:rsidP="00910D6D">
            <w:pPr>
              <w:spacing w:before="120"/>
              <w:jc w:val="center"/>
              <w:rPr>
                <w:rFonts w:ascii="Arial" w:hAnsi="Arial" w:cs="Arial"/>
                <w:b/>
                <w:sz w:val="20"/>
              </w:rPr>
            </w:pPr>
            <w:r w:rsidRPr="00077467">
              <w:rPr>
                <w:rFonts w:ascii="Arial" w:hAnsi="Arial" w:cs="Arial"/>
                <w:b/>
                <w:sz w:val="20"/>
              </w:rPr>
              <w:t>-</w:t>
            </w:r>
            <w:r w:rsidR="00910D6D">
              <w:rPr>
                <w:rFonts w:ascii="Arial" w:hAnsi="Arial" w:cs="Arial"/>
                <w:b/>
                <w:sz w:val="20"/>
              </w:rPr>
              <w:t>321</w:t>
            </w:r>
          </w:p>
        </w:tc>
      </w:tr>
    </w:tbl>
    <w:p w:rsidR="00CF51A9" w:rsidRPr="00AD2F36" w:rsidRDefault="00AD2F36">
      <w:pPr>
        <w:rPr>
          <w:rFonts w:ascii="Arial" w:hAnsi="Arial" w:cs="Arial"/>
          <w:sz w:val="20"/>
        </w:rPr>
      </w:pPr>
      <w:r w:rsidRPr="00AD2F36">
        <w:rPr>
          <w:rFonts w:ascii="Arial" w:hAnsi="Arial" w:cs="Arial"/>
          <w:sz w:val="20"/>
        </w:rPr>
        <w:t>*</w:t>
      </w:r>
      <w:r w:rsidRPr="007A1AF8">
        <w:rPr>
          <w:rFonts w:ascii="Arial" w:hAnsi="Arial" w:cs="Arial"/>
          <w:sz w:val="18"/>
          <w:szCs w:val="18"/>
        </w:rPr>
        <w:t>Dane Urzędu Statystycznego w Lublinie, brak danych na koniec 2016</w:t>
      </w:r>
      <w:r w:rsidR="00532025">
        <w:rPr>
          <w:rFonts w:ascii="Arial" w:hAnsi="Arial" w:cs="Arial"/>
          <w:sz w:val="18"/>
          <w:szCs w:val="18"/>
        </w:rPr>
        <w:t xml:space="preserve"> </w:t>
      </w:r>
      <w:r w:rsidRPr="007A1AF8">
        <w:rPr>
          <w:rFonts w:ascii="Arial" w:hAnsi="Arial" w:cs="Arial"/>
          <w:sz w:val="18"/>
          <w:szCs w:val="18"/>
        </w:rPr>
        <w:t xml:space="preserve"> r</w:t>
      </w:r>
      <w:r w:rsidR="007A1AF8">
        <w:rPr>
          <w:rFonts w:ascii="Arial" w:hAnsi="Arial" w:cs="Arial"/>
          <w:sz w:val="18"/>
          <w:szCs w:val="18"/>
        </w:rPr>
        <w:t>.</w:t>
      </w:r>
    </w:p>
    <w:p w:rsidR="00CF51A9" w:rsidRPr="00AD2F36" w:rsidRDefault="00CF51A9">
      <w:pPr>
        <w:rPr>
          <w:rFonts w:ascii="Arial" w:hAnsi="Arial" w:cs="Arial"/>
          <w:sz w:val="20"/>
        </w:rPr>
      </w:pPr>
    </w:p>
    <w:p w:rsidR="004E68B1" w:rsidRPr="00AC351A" w:rsidRDefault="004E68B1" w:rsidP="004E68B1">
      <w:pPr>
        <w:rPr>
          <w:rFonts w:ascii="Arial" w:hAnsi="Arial" w:cs="Arial"/>
          <w:b/>
          <w:szCs w:val="28"/>
        </w:rPr>
      </w:pPr>
      <w:r w:rsidRPr="00AC351A">
        <w:rPr>
          <w:rFonts w:ascii="Arial" w:hAnsi="Arial"/>
          <w:b/>
          <w:szCs w:val="28"/>
        </w:rPr>
        <w:lastRenderedPageBreak/>
        <w:t>I</w:t>
      </w:r>
      <w:r w:rsidRPr="00AC351A">
        <w:rPr>
          <w:rFonts w:ascii="Arial" w:hAnsi="Arial" w:cs="Arial"/>
          <w:b/>
          <w:szCs w:val="28"/>
        </w:rPr>
        <w:t>.  STAN I STRUKTURA  BEZROBOCIA  W</w:t>
      </w:r>
      <w:r>
        <w:rPr>
          <w:rFonts w:ascii="Arial" w:hAnsi="Arial" w:cs="Arial"/>
          <w:b/>
          <w:szCs w:val="28"/>
        </w:rPr>
        <w:t xml:space="preserve"> 2016</w:t>
      </w:r>
      <w:r w:rsidRPr="00AC351A">
        <w:rPr>
          <w:rFonts w:ascii="Arial" w:hAnsi="Arial" w:cs="Arial"/>
          <w:b/>
          <w:szCs w:val="28"/>
        </w:rPr>
        <w:t xml:space="preserve"> ROKU</w:t>
      </w:r>
    </w:p>
    <w:p w:rsidR="004E68B1" w:rsidRPr="00A775BA" w:rsidRDefault="004E68B1" w:rsidP="004E68B1">
      <w:pPr>
        <w:jc w:val="both"/>
        <w:rPr>
          <w:rFonts w:ascii="Tahoma" w:hAnsi="Tahoma" w:cs="Tahoma"/>
          <w:b/>
          <w:sz w:val="24"/>
        </w:rPr>
      </w:pPr>
      <w:r w:rsidRPr="00A775BA">
        <w:rPr>
          <w:rFonts w:ascii="Tahoma" w:hAnsi="Tahoma" w:cs="Tahoma"/>
          <w:b/>
          <w:sz w:val="24"/>
        </w:rPr>
        <w:t xml:space="preserve"> </w:t>
      </w:r>
    </w:p>
    <w:p w:rsidR="004E68B1" w:rsidRPr="00931672" w:rsidRDefault="004E68B1" w:rsidP="004E68B1">
      <w:pPr>
        <w:jc w:val="both"/>
        <w:rPr>
          <w:rFonts w:ascii="Arial" w:hAnsi="Arial" w:cs="Arial"/>
          <w:b/>
          <w:color w:val="002060"/>
          <w:sz w:val="24"/>
          <w:szCs w:val="24"/>
        </w:rPr>
      </w:pPr>
      <w:r>
        <w:rPr>
          <w:rFonts w:ascii="Tahoma" w:hAnsi="Tahoma" w:cs="Tahoma"/>
          <w:b/>
          <w:color w:val="002060"/>
          <w:sz w:val="24"/>
          <w:szCs w:val="24"/>
        </w:rPr>
        <w:t xml:space="preserve">    </w:t>
      </w:r>
      <w:r w:rsidRPr="00931672">
        <w:rPr>
          <w:rFonts w:ascii="Tahoma" w:hAnsi="Tahoma" w:cs="Tahoma"/>
          <w:b/>
          <w:color w:val="002060"/>
          <w:sz w:val="24"/>
          <w:szCs w:val="24"/>
        </w:rPr>
        <w:t>1</w:t>
      </w:r>
      <w:r w:rsidRPr="00931672">
        <w:rPr>
          <w:rFonts w:ascii="Arial" w:hAnsi="Arial" w:cs="Arial"/>
          <w:b/>
          <w:color w:val="002060"/>
          <w:sz w:val="24"/>
          <w:szCs w:val="24"/>
        </w:rPr>
        <w:t>. Poziom bezrobocia</w:t>
      </w:r>
    </w:p>
    <w:p w:rsidR="004E68B1" w:rsidRDefault="004E68B1" w:rsidP="004E68B1">
      <w:pPr>
        <w:ind w:left="708"/>
        <w:jc w:val="both"/>
        <w:rPr>
          <w:rFonts w:ascii="Arial" w:hAnsi="Arial"/>
          <w:i/>
          <w:sz w:val="22"/>
        </w:rPr>
      </w:pPr>
    </w:p>
    <w:p w:rsidR="004E68B1" w:rsidRPr="008B787E" w:rsidRDefault="004E68B1" w:rsidP="004E68B1">
      <w:pPr>
        <w:pStyle w:val="Tekstpodstawowywcity"/>
        <w:spacing w:line="360" w:lineRule="auto"/>
        <w:rPr>
          <w:b/>
          <w:sz w:val="20"/>
        </w:rPr>
      </w:pPr>
      <w:r w:rsidRPr="008B787E">
        <w:rPr>
          <w:b/>
          <w:sz w:val="20"/>
        </w:rPr>
        <w:t>Liczba osób bezrobotnych zarejestrowanych w Powiatowym Urzędzie Pracy</w:t>
      </w:r>
      <w:r w:rsidRPr="008B787E">
        <w:rPr>
          <w:sz w:val="20"/>
        </w:rPr>
        <w:t xml:space="preserve"> </w:t>
      </w:r>
      <w:r w:rsidRPr="008B787E">
        <w:rPr>
          <w:sz w:val="20"/>
        </w:rPr>
        <w:br/>
      </w:r>
      <w:r w:rsidRPr="008B787E">
        <w:rPr>
          <w:b/>
          <w:sz w:val="20"/>
        </w:rPr>
        <w:t>w Chełmie w dniu 3</w:t>
      </w:r>
      <w:r w:rsidR="00F304D0">
        <w:rPr>
          <w:b/>
          <w:sz w:val="20"/>
        </w:rPr>
        <w:t>1</w:t>
      </w:r>
      <w:r w:rsidRPr="008B787E">
        <w:rPr>
          <w:b/>
          <w:sz w:val="20"/>
        </w:rPr>
        <w:t>.</w:t>
      </w:r>
      <w:r w:rsidR="00F304D0">
        <w:rPr>
          <w:b/>
          <w:sz w:val="20"/>
        </w:rPr>
        <w:t>12</w:t>
      </w:r>
      <w:r w:rsidRPr="008B787E">
        <w:rPr>
          <w:b/>
          <w:sz w:val="20"/>
        </w:rPr>
        <w:t>.2016 roku wyniosła 78</w:t>
      </w:r>
      <w:r w:rsidR="00F304D0">
        <w:rPr>
          <w:b/>
          <w:sz w:val="20"/>
        </w:rPr>
        <w:t>96</w:t>
      </w:r>
      <w:r w:rsidRPr="008B787E">
        <w:rPr>
          <w:sz w:val="20"/>
        </w:rPr>
        <w:t xml:space="preserve"> /</w:t>
      </w:r>
      <w:r w:rsidRPr="008B787E">
        <w:rPr>
          <w:b/>
          <w:color w:val="008000"/>
          <w:sz w:val="20"/>
        </w:rPr>
        <w:t>w powiecie chełmskim – 4</w:t>
      </w:r>
      <w:r w:rsidR="00F304D0">
        <w:rPr>
          <w:b/>
          <w:color w:val="008000"/>
          <w:sz w:val="20"/>
        </w:rPr>
        <w:t>834</w:t>
      </w:r>
      <w:r w:rsidRPr="008B787E">
        <w:rPr>
          <w:sz w:val="20"/>
        </w:rPr>
        <w:t>;</w:t>
      </w:r>
      <w:r w:rsidRPr="008B787E">
        <w:rPr>
          <w:sz w:val="20"/>
        </w:rPr>
        <w:br/>
      </w:r>
      <w:r w:rsidRPr="008B787E">
        <w:rPr>
          <w:b/>
          <w:color w:val="002060"/>
          <w:sz w:val="20"/>
        </w:rPr>
        <w:t>w mieście Chełm - 3</w:t>
      </w:r>
      <w:r w:rsidR="00F304D0">
        <w:rPr>
          <w:b/>
          <w:color w:val="002060"/>
          <w:sz w:val="20"/>
        </w:rPr>
        <w:t>062</w:t>
      </w:r>
      <w:r w:rsidRPr="008B787E">
        <w:rPr>
          <w:sz w:val="20"/>
        </w:rPr>
        <w:t xml:space="preserve"> /. </w:t>
      </w:r>
      <w:r w:rsidRPr="008B787E">
        <w:rPr>
          <w:b/>
          <w:color w:val="002060"/>
          <w:sz w:val="20"/>
        </w:rPr>
        <w:t xml:space="preserve">W </w:t>
      </w:r>
      <w:r w:rsidR="00520B8D">
        <w:rPr>
          <w:b/>
          <w:color w:val="002060"/>
          <w:sz w:val="20"/>
        </w:rPr>
        <w:t>porównaniu do</w:t>
      </w:r>
      <w:r w:rsidRPr="008B787E">
        <w:rPr>
          <w:b/>
          <w:color w:val="002060"/>
          <w:sz w:val="20"/>
        </w:rPr>
        <w:t xml:space="preserve"> roku</w:t>
      </w:r>
      <w:r w:rsidR="00520B8D">
        <w:rPr>
          <w:b/>
          <w:color w:val="002060"/>
          <w:sz w:val="20"/>
        </w:rPr>
        <w:t xml:space="preserve"> ubiegłego</w:t>
      </w:r>
      <w:r w:rsidRPr="008B787E">
        <w:rPr>
          <w:b/>
          <w:color w:val="002060"/>
          <w:sz w:val="20"/>
        </w:rPr>
        <w:t xml:space="preserve"> odnotowano spadek</w:t>
      </w:r>
      <w:r w:rsidRPr="008B787E">
        <w:rPr>
          <w:b/>
          <w:sz w:val="20"/>
        </w:rPr>
        <w:t xml:space="preserve"> </w:t>
      </w:r>
      <w:r w:rsidRPr="008B787E">
        <w:rPr>
          <w:b/>
          <w:color w:val="002060"/>
          <w:sz w:val="20"/>
        </w:rPr>
        <w:t xml:space="preserve">poziomu bezrobocia o </w:t>
      </w:r>
      <w:r w:rsidR="00520B8D">
        <w:rPr>
          <w:b/>
          <w:color w:val="002060"/>
          <w:sz w:val="20"/>
        </w:rPr>
        <w:t>856</w:t>
      </w:r>
      <w:r w:rsidRPr="008B787E">
        <w:rPr>
          <w:b/>
          <w:color w:val="002060"/>
          <w:sz w:val="20"/>
        </w:rPr>
        <w:t xml:space="preserve"> os</w:t>
      </w:r>
      <w:r w:rsidR="00520B8D">
        <w:rPr>
          <w:b/>
          <w:color w:val="002060"/>
          <w:sz w:val="20"/>
        </w:rPr>
        <w:t>ób</w:t>
      </w:r>
      <w:r w:rsidRPr="008B787E">
        <w:rPr>
          <w:b/>
          <w:color w:val="002060"/>
          <w:sz w:val="20"/>
        </w:rPr>
        <w:t xml:space="preserve"> tj. </w:t>
      </w:r>
      <w:r w:rsidR="00520B8D">
        <w:rPr>
          <w:b/>
          <w:color w:val="002060"/>
          <w:sz w:val="20"/>
        </w:rPr>
        <w:t>9</w:t>
      </w:r>
      <w:r w:rsidRPr="008B787E">
        <w:rPr>
          <w:b/>
          <w:color w:val="002060"/>
          <w:sz w:val="20"/>
        </w:rPr>
        <w:t>,8 %</w:t>
      </w:r>
      <w:r w:rsidRPr="008B787E">
        <w:rPr>
          <w:b/>
          <w:sz w:val="20"/>
        </w:rPr>
        <w:t xml:space="preserve"> /w powiecie chełmskim – o </w:t>
      </w:r>
      <w:r w:rsidR="00520B8D">
        <w:rPr>
          <w:b/>
          <w:sz w:val="20"/>
        </w:rPr>
        <w:t>381</w:t>
      </w:r>
      <w:r w:rsidRPr="008B787E">
        <w:rPr>
          <w:b/>
          <w:sz w:val="20"/>
        </w:rPr>
        <w:t xml:space="preserve"> os</w:t>
      </w:r>
      <w:r w:rsidR="00520B8D">
        <w:rPr>
          <w:b/>
          <w:sz w:val="20"/>
        </w:rPr>
        <w:t>ób</w:t>
      </w:r>
      <w:r w:rsidRPr="008B787E">
        <w:rPr>
          <w:b/>
          <w:sz w:val="20"/>
        </w:rPr>
        <w:t xml:space="preserve"> </w:t>
      </w:r>
      <w:r w:rsidRPr="008B787E">
        <w:rPr>
          <w:b/>
          <w:sz w:val="20"/>
        </w:rPr>
        <w:br/>
        <w:t>tj.</w:t>
      </w:r>
      <w:r w:rsidR="00520B8D">
        <w:rPr>
          <w:b/>
          <w:sz w:val="20"/>
        </w:rPr>
        <w:t>7</w:t>
      </w:r>
      <w:r w:rsidRPr="008B787E">
        <w:rPr>
          <w:b/>
          <w:sz w:val="20"/>
        </w:rPr>
        <w:t>,</w:t>
      </w:r>
      <w:r w:rsidR="00520B8D">
        <w:rPr>
          <w:b/>
          <w:sz w:val="20"/>
        </w:rPr>
        <w:t>3</w:t>
      </w:r>
      <w:r w:rsidRPr="008B787E">
        <w:rPr>
          <w:b/>
          <w:sz w:val="20"/>
        </w:rPr>
        <w:t xml:space="preserve"> %; w  mieście Chełm – o </w:t>
      </w:r>
      <w:r w:rsidR="00520B8D">
        <w:rPr>
          <w:b/>
          <w:sz w:val="20"/>
        </w:rPr>
        <w:t>475</w:t>
      </w:r>
      <w:r w:rsidRPr="008B787E">
        <w:rPr>
          <w:b/>
          <w:sz w:val="20"/>
        </w:rPr>
        <w:t xml:space="preserve"> osób tj. </w:t>
      </w:r>
      <w:r w:rsidR="00520B8D">
        <w:rPr>
          <w:b/>
          <w:sz w:val="20"/>
        </w:rPr>
        <w:t>13</w:t>
      </w:r>
      <w:r w:rsidRPr="008B787E">
        <w:rPr>
          <w:b/>
          <w:sz w:val="20"/>
        </w:rPr>
        <w:t>,4 %/.</w:t>
      </w:r>
    </w:p>
    <w:p w:rsidR="004E68B1" w:rsidRPr="008B787E" w:rsidRDefault="004E68B1" w:rsidP="004E68B1">
      <w:pPr>
        <w:pStyle w:val="Tekstpodstawowywcity"/>
        <w:spacing w:line="276" w:lineRule="auto"/>
        <w:ind w:firstLine="0"/>
        <w:rPr>
          <w:b/>
          <w:sz w:val="20"/>
        </w:rPr>
      </w:pPr>
    </w:p>
    <w:p w:rsidR="004E68B1" w:rsidRPr="008B787E" w:rsidRDefault="004E68B1" w:rsidP="004E68B1">
      <w:pPr>
        <w:pStyle w:val="Tekstpodstawowywcity"/>
        <w:spacing w:line="276" w:lineRule="auto"/>
        <w:ind w:firstLine="0"/>
        <w:jc w:val="left"/>
        <w:rPr>
          <w:b/>
          <w:sz w:val="20"/>
        </w:rPr>
      </w:pPr>
      <w:r w:rsidRPr="008B787E">
        <w:rPr>
          <w:b/>
          <w:sz w:val="20"/>
        </w:rPr>
        <w:t>Poziom i strukturę bezrobocia w układzie terytorialnym przedstawia załącznik nr 1, 2, 3.</w:t>
      </w:r>
    </w:p>
    <w:p w:rsidR="004E68B1" w:rsidRDefault="004E68B1" w:rsidP="004E68B1">
      <w:pPr>
        <w:pStyle w:val="Tekstpodstawowywcity"/>
        <w:spacing w:line="360" w:lineRule="auto"/>
        <w:ind w:firstLine="0"/>
      </w:pPr>
    </w:p>
    <w:p w:rsidR="004E68B1" w:rsidRPr="009176EE" w:rsidRDefault="004E68B1" w:rsidP="004E68B1">
      <w:pPr>
        <w:pStyle w:val="Tekstpodstawowywcity"/>
        <w:spacing w:line="480" w:lineRule="auto"/>
        <w:ind w:firstLine="0"/>
        <w:rPr>
          <w:b/>
          <w:color w:val="002060"/>
        </w:rPr>
      </w:pPr>
      <w:r w:rsidRPr="009176EE">
        <w:rPr>
          <w:b/>
          <w:color w:val="002060"/>
        </w:rPr>
        <w:t xml:space="preserve">Tabela </w:t>
      </w:r>
      <w:r>
        <w:rPr>
          <w:b/>
          <w:color w:val="002060"/>
        </w:rPr>
        <w:t>3</w:t>
      </w:r>
      <w:r w:rsidRPr="009176EE">
        <w:rPr>
          <w:b/>
          <w:color w:val="002060"/>
        </w:rPr>
        <w:t>. Poziom bezrobocia w układzie terytorialnym – 3</w:t>
      </w:r>
      <w:r w:rsidR="003553E7">
        <w:rPr>
          <w:b/>
          <w:color w:val="002060"/>
        </w:rPr>
        <w:t>1</w:t>
      </w:r>
      <w:r w:rsidRPr="009176EE">
        <w:rPr>
          <w:b/>
          <w:color w:val="002060"/>
        </w:rPr>
        <w:t>.</w:t>
      </w:r>
      <w:r w:rsidR="003553E7">
        <w:rPr>
          <w:b/>
          <w:color w:val="002060"/>
        </w:rPr>
        <w:t>12</w:t>
      </w:r>
      <w:r w:rsidRPr="009176EE">
        <w:rPr>
          <w:b/>
          <w:color w:val="002060"/>
        </w:rPr>
        <w:t>.201</w:t>
      </w:r>
      <w:r>
        <w:rPr>
          <w:b/>
          <w:color w:val="002060"/>
        </w:rPr>
        <w:t>6</w:t>
      </w:r>
      <w:r w:rsidRPr="009176EE">
        <w:rPr>
          <w:b/>
          <w:color w:val="002060"/>
        </w:rPr>
        <w:t xml:space="preserve"> 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574"/>
        <w:gridCol w:w="1417"/>
        <w:gridCol w:w="1134"/>
        <w:gridCol w:w="1276"/>
        <w:gridCol w:w="1275"/>
        <w:gridCol w:w="1276"/>
        <w:gridCol w:w="1276"/>
      </w:tblGrid>
      <w:tr w:rsidR="004E68B1" w:rsidRPr="009A6E19" w:rsidTr="004E68B1">
        <w:trPr>
          <w:trHeight w:val="709"/>
        </w:trPr>
        <w:tc>
          <w:tcPr>
            <w:tcW w:w="519" w:type="dxa"/>
            <w:shd w:val="clear" w:color="auto" w:fill="EEECE1" w:themeFill="background2"/>
          </w:tcPr>
          <w:p w:rsidR="004E68B1" w:rsidRPr="004E68B1" w:rsidRDefault="004E68B1" w:rsidP="004E68B1">
            <w:pPr>
              <w:jc w:val="both"/>
              <w:rPr>
                <w:rFonts w:ascii="Arial" w:hAnsi="Arial" w:cs="Arial"/>
                <w:b/>
                <w:color w:val="002060"/>
                <w:sz w:val="18"/>
                <w:szCs w:val="18"/>
              </w:rPr>
            </w:pPr>
            <w:r w:rsidRPr="004E68B1">
              <w:rPr>
                <w:rFonts w:ascii="Arial" w:hAnsi="Arial" w:cs="Arial"/>
                <w:b/>
                <w:color w:val="002060"/>
                <w:sz w:val="18"/>
                <w:szCs w:val="18"/>
              </w:rPr>
              <w:t>Lp.</w:t>
            </w:r>
          </w:p>
        </w:tc>
        <w:tc>
          <w:tcPr>
            <w:tcW w:w="1574" w:type="dxa"/>
            <w:shd w:val="clear" w:color="auto" w:fill="EEECE1" w:themeFill="background2"/>
          </w:tcPr>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Miasta/ Gminy</w:t>
            </w:r>
          </w:p>
        </w:tc>
        <w:tc>
          <w:tcPr>
            <w:tcW w:w="1417" w:type="dxa"/>
            <w:shd w:val="clear" w:color="auto" w:fill="EEECE1" w:themeFill="background2"/>
          </w:tcPr>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Liczba bezrobotnych ogółem</w:t>
            </w:r>
          </w:p>
        </w:tc>
        <w:tc>
          <w:tcPr>
            <w:tcW w:w="1134" w:type="dxa"/>
            <w:shd w:val="clear" w:color="auto" w:fill="EEECE1" w:themeFill="background2"/>
          </w:tcPr>
          <w:p w:rsidR="004E68B1" w:rsidRPr="004E68B1" w:rsidRDefault="004E68B1" w:rsidP="004E68B1">
            <w:pPr>
              <w:jc w:val="center"/>
              <w:rPr>
                <w:rFonts w:ascii="Arial" w:hAnsi="Arial" w:cs="Arial"/>
                <w:b/>
                <w:color w:val="002060"/>
                <w:sz w:val="18"/>
                <w:szCs w:val="18"/>
              </w:rPr>
            </w:pPr>
          </w:p>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Kobiety</w:t>
            </w:r>
          </w:p>
        </w:tc>
        <w:tc>
          <w:tcPr>
            <w:tcW w:w="1276" w:type="dxa"/>
            <w:shd w:val="clear" w:color="auto" w:fill="EEECE1" w:themeFill="background2"/>
          </w:tcPr>
          <w:p w:rsidR="004E68B1" w:rsidRPr="004E68B1" w:rsidRDefault="004E68B1" w:rsidP="004E68B1">
            <w:pPr>
              <w:jc w:val="center"/>
              <w:rPr>
                <w:rFonts w:ascii="Arial" w:hAnsi="Arial" w:cs="Arial"/>
                <w:b/>
                <w:color w:val="002060"/>
                <w:sz w:val="18"/>
                <w:szCs w:val="18"/>
              </w:rPr>
            </w:pPr>
          </w:p>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do 30 roku  życia</w:t>
            </w:r>
          </w:p>
        </w:tc>
        <w:tc>
          <w:tcPr>
            <w:tcW w:w="1275" w:type="dxa"/>
            <w:shd w:val="clear" w:color="auto" w:fill="EEECE1" w:themeFill="background2"/>
          </w:tcPr>
          <w:p w:rsidR="004E68B1" w:rsidRPr="004E68B1" w:rsidRDefault="004E68B1" w:rsidP="004E68B1">
            <w:pPr>
              <w:jc w:val="center"/>
              <w:rPr>
                <w:rFonts w:ascii="Arial" w:hAnsi="Arial" w:cs="Arial"/>
                <w:b/>
                <w:color w:val="002060"/>
                <w:sz w:val="18"/>
                <w:szCs w:val="18"/>
              </w:rPr>
            </w:pPr>
          </w:p>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w tym do 25 roku życia</w:t>
            </w:r>
          </w:p>
        </w:tc>
        <w:tc>
          <w:tcPr>
            <w:tcW w:w="1276" w:type="dxa"/>
            <w:shd w:val="clear" w:color="auto" w:fill="EEECE1" w:themeFill="background2"/>
          </w:tcPr>
          <w:p w:rsidR="004E68B1" w:rsidRPr="004E68B1" w:rsidRDefault="004E68B1" w:rsidP="004E68B1">
            <w:pPr>
              <w:jc w:val="center"/>
              <w:rPr>
                <w:rFonts w:ascii="Arial" w:hAnsi="Arial" w:cs="Arial"/>
                <w:b/>
                <w:color w:val="002060"/>
                <w:sz w:val="18"/>
                <w:szCs w:val="18"/>
              </w:rPr>
            </w:pPr>
          </w:p>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Powyżej 50 roku życia</w:t>
            </w:r>
          </w:p>
        </w:tc>
        <w:tc>
          <w:tcPr>
            <w:tcW w:w="1276" w:type="dxa"/>
            <w:shd w:val="clear" w:color="auto" w:fill="EEECE1" w:themeFill="background2"/>
          </w:tcPr>
          <w:p w:rsidR="004E68B1" w:rsidRPr="004E68B1" w:rsidRDefault="004E68B1" w:rsidP="004E68B1">
            <w:pPr>
              <w:jc w:val="center"/>
              <w:rPr>
                <w:rFonts w:ascii="Arial" w:hAnsi="Arial" w:cs="Arial"/>
                <w:b/>
                <w:color w:val="002060"/>
                <w:sz w:val="18"/>
                <w:szCs w:val="18"/>
              </w:rPr>
            </w:pPr>
          </w:p>
          <w:p w:rsidR="004E68B1" w:rsidRPr="004E68B1" w:rsidRDefault="004E68B1" w:rsidP="004E68B1">
            <w:pPr>
              <w:jc w:val="center"/>
              <w:rPr>
                <w:rFonts w:ascii="Arial" w:hAnsi="Arial" w:cs="Arial"/>
                <w:b/>
                <w:color w:val="002060"/>
                <w:sz w:val="18"/>
                <w:szCs w:val="18"/>
              </w:rPr>
            </w:pPr>
            <w:r w:rsidRPr="004E68B1">
              <w:rPr>
                <w:rFonts w:ascii="Arial" w:hAnsi="Arial" w:cs="Arial"/>
                <w:b/>
                <w:color w:val="002060"/>
                <w:sz w:val="18"/>
                <w:szCs w:val="18"/>
              </w:rPr>
              <w:t>Długotrwale bezrobotni</w:t>
            </w:r>
          </w:p>
        </w:tc>
      </w:tr>
      <w:tr w:rsidR="004E68B1" w:rsidRPr="009A6E19" w:rsidTr="004E68B1">
        <w:trPr>
          <w:trHeight w:val="462"/>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w:t>
            </w:r>
          </w:p>
        </w:tc>
        <w:tc>
          <w:tcPr>
            <w:tcW w:w="1574" w:type="dxa"/>
          </w:tcPr>
          <w:p w:rsidR="004E68B1" w:rsidRPr="000D3833" w:rsidRDefault="004E68B1" w:rsidP="004E68B1">
            <w:pPr>
              <w:spacing w:line="276" w:lineRule="auto"/>
              <w:rPr>
                <w:rFonts w:ascii="Arial" w:hAnsi="Arial" w:cs="Arial"/>
                <w:b/>
                <w:sz w:val="16"/>
                <w:szCs w:val="16"/>
              </w:rPr>
            </w:pPr>
            <w:r w:rsidRPr="000D3833">
              <w:rPr>
                <w:rFonts w:ascii="Arial" w:hAnsi="Arial" w:cs="Arial"/>
                <w:b/>
                <w:sz w:val="16"/>
                <w:szCs w:val="16"/>
              </w:rPr>
              <w:t>Miasto Rejowiec Fabryczny</w:t>
            </w:r>
          </w:p>
        </w:tc>
        <w:tc>
          <w:tcPr>
            <w:tcW w:w="1417" w:type="dxa"/>
          </w:tcPr>
          <w:p w:rsidR="004E68B1" w:rsidRPr="000D3833" w:rsidRDefault="003553E7" w:rsidP="004E68B1">
            <w:pPr>
              <w:spacing w:line="276" w:lineRule="auto"/>
              <w:jc w:val="center"/>
              <w:rPr>
                <w:rFonts w:ascii="Arial" w:hAnsi="Arial" w:cs="Arial"/>
                <w:b/>
                <w:sz w:val="16"/>
                <w:szCs w:val="16"/>
              </w:rPr>
            </w:pPr>
            <w:r>
              <w:rPr>
                <w:rFonts w:ascii="Arial" w:hAnsi="Arial" w:cs="Arial"/>
                <w:b/>
                <w:sz w:val="16"/>
                <w:szCs w:val="16"/>
              </w:rPr>
              <w:t>283</w:t>
            </w:r>
          </w:p>
        </w:tc>
        <w:tc>
          <w:tcPr>
            <w:tcW w:w="1134" w:type="dxa"/>
          </w:tcPr>
          <w:p w:rsidR="004E68B1" w:rsidRPr="000D3833" w:rsidRDefault="005643BC" w:rsidP="004E68B1">
            <w:pPr>
              <w:spacing w:line="276" w:lineRule="auto"/>
              <w:jc w:val="center"/>
              <w:rPr>
                <w:rFonts w:ascii="Arial" w:hAnsi="Arial" w:cs="Arial"/>
                <w:b/>
                <w:sz w:val="16"/>
                <w:szCs w:val="16"/>
              </w:rPr>
            </w:pPr>
            <w:r>
              <w:rPr>
                <w:rFonts w:ascii="Arial" w:hAnsi="Arial" w:cs="Arial"/>
                <w:b/>
                <w:sz w:val="16"/>
                <w:szCs w:val="16"/>
              </w:rPr>
              <w:t>163</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72</w:t>
            </w:r>
          </w:p>
        </w:tc>
        <w:tc>
          <w:tcPr>
            <w:tcW w:w="1275"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31</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86</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175</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2.</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Białopole</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180</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96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58</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28</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34</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114</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3.</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Chełm</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672</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356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201</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93</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145</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390</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4.</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Dorohusk</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535</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290</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151</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86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112</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339</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5.</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Dubienka</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148</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75</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56</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38</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98</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6.</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Kamień</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232</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118</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76</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40</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55</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143</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7.</w:t>
            </w:r>
          </w:p>
        </w:tc>
        <w:tc>
          <w:tcPr>
            <w:tcW w:w="1574" w:type="dxa"/>
          </w:tcPr>
          <w:p w:rsidR="004E68B1" w:rsidRPr="000D3833" w:rsidRDefault="004E68B1" w:rsidP="004E68B1">
            <w:pPr>
              <w:spacing w:line="276" w:lineRule="auto"/>
              <w:jc w:val="both"/>
              <w:rPr>
                <w:rFonts w:ascii="Arial" w:hAnsi="Arial" w:cs="Arial"/>
                <w:b/>
                <w:sz w:val="16"/>
                <w:szCs w:val="16"/>
              </w:rPr>
            </w:pPr>
            <w:r w:rsidRPr="000D3833">
              <w:rPr>
                <w:rFonts w:ascii="Arial" w:hAnsi="Arial" w:cs="Arial"/>
                <w:b/>
                <w:sz w:val="16"/>
                <w:szCs w:val="16"/>
              </w:rPr>
              <w:t>Gmina Leśniowice</w:t>
            </w:r>
          </w:p>
        </w:tc>
        <w:tc>
          <w:tcPr>
            <w:tcW w:w="1417" w:type="dxa"/>
          </w:tcPr>
          <w:p w:rsidR="004E68B1" w:rsidRPr="000D3833" w:rsidRDefault="003553E7" w:rsidP="004E68B1">
            <w:pPr>
              <w:spacing w:line="276" w:lineRule="auto"/>
              <w:jc w:val="center"/>
              <w:rPr>
                <w:rFonts w:ascii="Arial" w:hAnsi="Arial" w:cs="Arial"/>
                <w:b/>
                <w:sz w:val="16"/>
                <w:szCs w:val="16"/>
              </w:rPr>
            </w:pPr>
            <w:r>
              <w:rPr>
                <w:rFonts w:ascii="Arial" w:hAnsi="Arial" w:cs="Arial"/>
                <w:b/>
                <w:sz w:val="16"/>
                <w:szCs w:val="16"/>
              </w:rPr>
              <w:t>222</w:t>
            </w:r>
          </w:p>
        </w:tc>
        <w:tc>
          <w:tcPr>
            <w:tcW w:w="1134" w:type="dxa"/>
          </w:tcPr>
          <w:p w:rsidR="004E68B1" w:rsidRPr="000D3833" w:rsidRDefault="005643BC" w:rsidP="004E68B1">
            <w:pPr>
              <w:spacing w:line="276" w:lineRule="auto"/>
              <w:jc w:val="center"/>
              <w:rPr>
                <w:rFonts w:ascii="Arial" w:hAnsi="Arial" w:cs="Arial"/>
                <w:b/>
                <w:sz w:val="16"/>
                <w:szCs w:val="16"/>
              </w:rPr>
            </w:pPr>
            <w:r>
              <w:rPr>
                <w:rFonts w:ascii="Arial" w:hAnsi="Arial" w:cs="Arial"/>
                <w:b/>
                <w:sz w:val="16"/>
                <w:szCs w:val="16"/>
              </w:rPr>
              <w:t>132</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81</w:t>
            </w:r>
          </w:p>
        </w:tc>
        <w:tc>
          <w:tcPr>
            <w:tcW w:w="1275"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33</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39</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148</w:t>
            </w:r>
          </w:p>
        </w:tc>
      </w:tr>
      <w:tr w:rsidR="004E68B1" w:rsidRPr="009A6E19" w:rsidTr="004E68B1">
        <w:trPr>
          <w:trHeight w:val="462"/>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8.</w:t>
            </w:r>
          </w:p>
        </w:tc>
        <w:tc>
          <w:tcPr>
            <w:tcW w:w="1574" w:type="dxa"/>
          </w:tcPr>
          <w:p w:rsidR="004E68B1" w:rsidRPr="000D3833" w:rsidRDefault="004E68B1" w:rsidP="004E68B1">
            <w:pPr>
              <w:spacing w:line="276" w:lineRule="auto"/>
              <w:rPr>
                <w:rFonts w:ascii="Arial" w:hAnsi="Arial" w:cs="Arial"/>
                <w:b/>
                <w:sz w:val="16"/>
                <w:szCs w:val="16"/>
              </w:rPr>
            </w:pPr>
            <w:r w:rsidRPr="000D3833">
              <w:rPr>
                <w:rFonts w:ascii="Arial" w:hAnsi="Arial" w:cs="Arial"/>
                <w:b/>
                <w:sz w:val="16"/>
                <w:szCs w:val="16"/>
              </w:rPr>
              <w:t>Gmina Rejowiec Fabryczny</w:t>
            </w:r>
          </w:p>
        </w:tc>
        <w:tc>
          <w:tcPr>
            <w:tcW w:w="1417" w:type="dxa"/>
          </w:tcPr>
          <w:p w:rsidR="004E68B1" w:rsidRPr="000D3833" w:rsidRDefault="003553E7" w:rsidP="004E68B1">
            <w:pPr>
              <w:spacing w:line="276" w:lineRule="auto"/>
              <w:jc w:val="center"/>
              <w:rPr>
                <w:rFonts w:ascii="Arial" w:hAnsi="Arial" w:cs="Arial"/>
                <w:b/>
                <w:sz w:val="16"/>
                <w:szCs w:val="16"/>
              </w:rPr>
            </w:pPr>
            <w:r>
              <w:rPr>
                <w:rFonts w:ascii="Arial" w:hAnsi="Arial" w:cs="Arial"/>
                <w:b/>
                <w:sz w:val="16"/>
                <w:szCs w:val="16"/>
              </w:rPr>
              <w:t>320</w:t>
            </w:r>
          </w:p>
        </w:tc>
        <w:tc>
          <w:tcPr>
            <w:tcW w:w="1134" w:type="dxa"/>
          </w:tcPr>
          <w:p w:rsidR="004E68B1" w:rsidRPr="000D3833" w:rsidRDefault="005643BC" w:rsidP="004E68B1">
            <w:pPr>
              <w:spacing w:line="276" w:lineRule="auto"/>
              <w:jc w:val="center"/>
              <w:rPr>
                <w:rFonts w:ascii="Arial" w:hAnsi="Arial" w:cs="Arial"/>
                <w:b/>
                <w:sz w:val="16"/>
                <w:szCs w:val="16"/>
              </w:rPr>
            </w:pPr>
            <w:r>
              <w:rPr>
                <w:rFonts w:ascii="Arial" w:hAnsi="Arial" w:cs="Arial"/>
                <w:b/>
                <w:sz w:val="16"/>
                <w:szCs w:val="16"/>
              </w:rPr>
              <w:t>172</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89</w:t>
            </w:r>
          </w:p>
        </w:tc>
        <w:tc>
          <w:tcPr>
            <w:tcW w:w="1275"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43</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104</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230</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9.</w:t>
            </w:r>
          </w:p>
        </w:tc>
        <w:tc>
          <w:tcPr>
            <w:tcW w:w="1574" w:type="dxa"/>
          </w:tcPr>
          <w:p w:rsidR="004E68B1" w:rsidRPr="000D3833" w:rsidRDefault="004E68B1" w:rsidP="004E68B1">
            <w:pPr>
              <w:spacing w:line="276" w:lineRule="auto"/>
              <w:rPr>
                <w:rFonts w:ascii="Arial" w:hAnsi="Arial" w:cs="Arial"/>
                <w:b/>
                <w:sz w:val="16"/>
                <w:szCs w:val="16"/>
              </w:rPr>
            </w:pPr>
            <w:r w:rsidRPr="000D3833">
              <w:rPr>
                <w:rFonts w:ascii="Arial" w:hAnsi="Arial" w:cs="Arial"/>
                <w:b/>
                <w:sz w:val="16"/>
                <w:szCs w:val="16"/>
              </w:rPr>
              <w:t xml:space="preserve">Gmina </w:t>
            </w:r>
            <w:r w:rsidRPr="000D3833">
              <w:rPr>
                <w:rFonts w:ascii="Arial" w:hAnsi="Arial" w:cs="Arial"/>
                <w:b/>
                <w:sz w:val="16"/>
                <w:szCs w:val="16"/>
              </w:rPr>
              <w:br/>
              <w:t>Ruda-Huta</w:t>
            </w:r>
          </w:p>
        </w:tc>
        <w:tc>
          <w:tcPr>
            <w:tcW w:w="1417" w:type="dxa"/>
          </w:tcPr>
          <w:p w:rsidR="004E68B1" w:rsidRPr="000D3833" w:rsidRDefault="003553E7" w:rsidP="004E68B1">
            <w:pPr>
              <w:spacing w:line="276" w:lineRule="auto"/>
              <w:jc w:val="center"/>
              <w:rPr>
                <w:rFonts w:ascii="Arial" w:hAnsi="Arial" w:cs="Arial"/>
                <w:b/>
                <w:sz w:val="16"/>
                <w:szCs w:val="16"/>
              </w:rPr>
            </w:pPr>
            <w:r>
              <w:rPr>
                <w:rFonts w:ascii="Arial" w:hAnsi="Arial" w:cs="Arial"/>
                <w:b/>
                <w:sz w:val="16"/>
                <w:szCs w:val="16"/>
              </w:rPr>
              <w:t>340</w:t>
            </w:r>
          </w:p>
        </w:tc>
        <w:tc>
          <w:tcPr>
            <w:tcW w:w="1134" w:type="dxa"/>
          </w:tcPr>
          <w:p w:rsidR="004E68B1" w:rsidRPr="000D3833" w:rsidRDefault="005643BC" w:rsidP="004E68B1">
            <w:pPr>
              <w:spacing w:line="276" w:lineRule="auto"/>
              <w:jc w:val="center"/>
              <w:rPr>
                <w:rFonts w:ascii="Arial" w:hAnsi="Arial" w:cs="Arial"/>
                <w:b/>
                <w:sz w:val="16"/>
                <w:szCs w:val="16"/>
              </w:rPr>
            </w:pPr>
            <w:r>
              <w:rPr>
                <w:rFonts w:ascii="Arial" w:hAnsi="Arial" w:cs="Arial"/>
                <w:b/>
                <w:sz w:val="16"/>
                <w:szCs w:val="16"/>
              </w:rPr>
              <w:t>198</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92</w:t>
            </w:r>
          </w:p>
        </w:tc>
        <w:tc>
          <w:tcPr>
            <w:tcW w:w="1275"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46</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84</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213</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10.</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Sawin</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290</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159</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120</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72</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46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154</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11.</w:t>
            </w:r>
          </w:p>
        </w:tc>
        <w:tc>
          <w:tcPr>
            <w:tcW w:w="1574" w:type="dxa"/>
          </w:tcPr>
          <w:p w:rsidR="004E68B1" w:rsidRPr="000D3833" w:rsidRDefault="004E68B1" w:rsidP="004E68B1">
            <w:pPr>
              <w:spacing w:line="276" w:lineRule="auto"/>
              <w:jc w:val="both"/>
              <w:rPr>
                <w:rFonts w:ascii="Arial" w:hAnsi="Arial" w:cs="Arial"/>
                <w:b/>
                <w:sz w:val="16"/>
                <w:szCs w:val="16"/>
              </w:rPr>
            </w:pPr>
            <w:r w:rsidRPr="000D3833">
              <w:rPr>
                <w:rFonts w:ascii="Arial" w:hAnsi="Arial" w:cs="Arial"/>
                <w:b/>
                <w:sz w:val="16"/>
                <w:szCs w:val="16"/>
              </w:rPr>
              <w:t>Gmina Siedliszcze</w:t>
            </w:r>
          </w:p>
        </w:tc>
        <w:tc>
          <w:tcPr>
            <w:tcW w:w="1417" w:type="dxa"/>
          </w:tcPr>
          <w:p w:rsidR="004E68B1" w:rsidRPr="000D3833" w:rsidRDefault="003553E7" w:rsidP="004E68B1">
            <w:pPr>
              <w:spacing w:line="276" w:lineRule="auto"/>
              <w:jc w:val="center"/>
              <w:rPr>
                <w:rFonts w:ascii="Arial" w:hAnsi="Arial" w:cs="Arial"/>
                <w:b/>
                <w:sz w:val="16"/>
                <w:szCs w:val="16"/>
              </w:rPr>
            </w:pPr>
            <w:r>
              <w:rPr>
                <w:rFonts w:ascii="Arial" w:hAnsi="Arial" w:cs="Arial"/>
                <w:b/>
                <w:sz w:val="16"/>
                <w:szCs w:val="16"/>
              </w:rPr>
              <w:t>384</w:t>
            </w:r>
          </w:p>
        </w:tc>
        <w:tc>
          <w:tcPr>
            <w:tcW w:w="1134" w:type="dxa"/>
          </w:tcPr>
          <w:p w:rsidR="004E68B1" w:rsidRPr="000D3833" w:rsidRDefault="005643BC" w:rsidP="004E68B1">
            <w:pPr>
              <w:spacing w:line="276" w:lineRule="auto"/>
              <w:jc w:val="center"/>
              <w:rPr>
                <w:rFonts w:ascii="Arial" w:hAnsi="Arial" w:cs="Arial"/>
                <w:b/>
                <w:sz w:val="16"/>
                <w:szCs w:val="16"/>
              </w:rPr>
            </w:pPr>
            <w:r>
              <w:rPr>
                <w:rFonts w:ascii="Arial" w:hAnsi="Arial" w:cs="Arial"/>
                <w:b/>
                <w:sz w:val="16"/>
                <w:szCs w:val="16"/>
              </w:rPr>
              <w:t>231</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127</w:t>
            </w:r>
          </w:p>
        </w:tc>
        <w:tc>
          <w:tcPr>
            <w:tcW w:w="1275"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65</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82</w:t>
            </w:r>
          </w:p>
        </w:tc>
        <w:tc>
          <w:tcPr>
            <w:tcW w:w="1276" w:type="dxa"/>
          </w:tcPr>
          <w:p w:rsidR="004E68B1" w:rsidRPr="000D3833" w:rsidRDefault="00750B8D" w:rsidP="004E68B1">
            <w:pPr>
              <w:spacing w:line="276" w:lineRule="auto"/>
              <w:jc w:val="center"/>
              <w:rPr>
                <w:rFonts w:ascii="Arial" w:hAnsi="Arial" w:cs="Arial"/>
                <w:b/>
                <w:sz w:val="16"/>
                <w:szCs w:val="16"/>
              </w:rPr>
            </w:pPr>
            <w:r>
              <w:rPr>
                <w:rFonts w:ascii="Arial" w:hAnsi="Arial" w:cs="Arial"/>
                <w:b/>
                <w:sz w:val="16"/>
                <w:szCs w:val="16"/>
              </w:rPr>
              <w:t>230</w:t>
            </w:r>
          </w:p>
        </w:tc>
      </w:tr>
      <w:tr w:rsidR="004E68B1" w:rsidRPr="009A6E19" w:rsidTr="004E68B1">
        <w:trPr>
          <w:trHeight w:val="339"/>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12.</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Wierzbica</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326</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188</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112</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60</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70</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200</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13.</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Wojsławice</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224</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108</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94</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59</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40</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156</w:t>
            </w:r>
          </w:p>
        </w:tc>
      </w:tr>
      <w:tr w:rsidR="004E68B1" w:rsidRPr="009A6E19" w:rsidTr="004E68B1">
        <w:trPr>
          <w:trHeight w:val="339"/>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14.</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Żmudź</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172</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92</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66</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96</w:t>
            </w:r>
          </w:p>
        </w:tc>
      </w:tr>
      <w:tr w:rsidR="004E68B1" w:rsidRPr="009A6E19" w:rsidTr="004E68B1">
        <w:trPr>
          <w:trHeight w:val="355"/>
        </w:trPr>
        <w:tc>
          <w:tcPr>
            <w:tcW w:w="519"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15.</w:t>
            </w:r>
          </w:p>
        </w:tc>
        <w:tc>
          <w:tcPr>
            <w:tcW w:w="1574" w:type="dxa"/>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Gmina Rejowiec</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506</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272</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136</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72</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136</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319</w:t>
            </w:r>
          </w:p>
        </w:tc>
      </w:tr>
      <w:tr w:rsidR="004E68B1" w:rsidRPr="009A6E19" w:rsidTr="004E68B1">
        <w:trPr>
          <w:trHeight w:val="539"/>
        </w:trPr>
        <w:tc>
          <w:tcPr>
            <w:tcW w:w="2093" w:type="dxa"/>
            <w:gridSpan w:val="2"/>
          </w:tcPr>
          <w:p w:rsidR="004E68B1" w:rsidRPr="003553E7" w:rsidRDefault="004E68B1" w:rsidP="004E68B1">
            <w:pPr>
              <w:spacing w:line="360" w:lineRule="auto"/>
              <w:jc w:val="center"/>
              <w:rPr>
                <w:rFonts w:ascii="Arial" w:hAnsi="Arial" w:cs="Arial"/>
                <w:b/>
                <w:color w:val="002060"/>
                <w:sz w:val="16"/>
                <w:szCs w:val="16"/>
              </w:rPr>
            </w:pPr>
            <w:r w:rsidRPr="003553E7">
              <w:rPr>
                <w:rFonts w:ascii="Arial" w:hAnsi="Arial" w:cs="Arial"/>
                <w:b/>
                <w:color w:val="002060"/>
                <w:sz w:val="16"/>
                <w:szCs w:val="16"/>
              </w:rPr>
              <w:t xml:space="preserve">Ogółem </w:t>
            </w:r>
            <w:r w:rsidRPr="003553E7">
              <w:rPr>
                <w:rFonts w:ascii="Arial" w:hAnsi="Arial" w:cs="Arial"/>
                <w:b/>
                <w:color w:val="002060"/>
                <w:sz w:val="16"/>
                <w:szCs w:val="16"/>
              </w:rPr>
              <w:br/>
              <w:t xml:space="preserve"> Powiat Chełmski</w:t>
            </w:r>
          </w:p>
        </w:tc>
        <w:tc>
          <w:tcPr>
            <w:tcW w:w="1417" w:type="dxa"/>
          </w:tcPr>
          <w:p w:rsidR="004E68B1" w:rsidRPr="000D3833" w:rsidRDefault="003553E7" w:rsidP="004E68B1">
            <w:pPr>
              <w:spacing w:line="360" w:lineRule="auto"/>
              <w:jc w:val="center"/>
              <w:rPr>
                <w:rFonts w:ascii="Arial" w:hAnsi="Arial" w:cs="Arial"/>
                <w:b/>
                <w:color w:val="002060"/>
                <w:sz w:val="16"/>
                <w:szCs w:val="16"/>
              </w:rPr>
            </w:pPr>
            <w:r>
              <w:rPr>
                <w:rFonts w:ascii="Arial" w:hAnsi="Arial" w:cs="Arial"/>
                <w:b/>
                <w:color w:val="002060"/>
                <w:sz w:val="16"/>
                <w:szCs w:val="16"/>
              </w:rPr>
              <w:t>4834</w:t>
            </w:r>
          </w:p>
        </w:tc>
        <w:tc>
          <w:tcPr>
            <w:tcW w:w="1134" w:type="dxa"/>
          </w:tcPr>
          <w:p w:rsidR="004E68B1" w:rsidRPr="000D3833" w:rsidRDefault="005643BC" w:rsidP="004E68B1">
            <w:pPr>
              <w:spacing w:line="360" w:lineRule="auto"/>
              <w:jc w:val="center"/>
              <w:rPr>
                <w:rFonts w:ascii="Arial" w:hAnsi="Arial" w:cs="Arial"/>
                <w:b/>
                <w:color w:val="002060"/>
                <w:sz w:val="16"/>
                <w:szCs w:val="16"/>
              </w:rPr>
            </w:pPr>
            <w:r>
              <w:rPr>
                <w:rFonts w:ascii="Arial" w:hAnsi="Arial" w:cs="Arial"/>
                <w:b/>
                <w:color w:val="002060"/>
                <w:sz w:val="16"/>
                <w:szCs w:val="16"/>
              </w:rPr>
              <w:t>2650</w:t>
            </w:r>
          </w:p>
        </w:tc>
        <w:tc>
          <w:tcPr>
            <w:tcW w:w="1276"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1531</w:t>
            </w:r>
          </w:p>
        </w:tc>
        <w:tc>
          <w:tcPr>
            <w:tcW w:w="1275"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780</w:t>
            </w:r>
          </w:p>
        </w:tc>
        <w:tc>
          <w:tcPr>
            <w:tcW w:w="1276"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1107</w:t>
            </w:r>
          </w:p>
        </w:tc>
        <w:tc>
          <w:tcPr>
            <w:tcW w:w="1276"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3005</w:t>
            </w:r>
          </w:p>
        </w:tc>
      </w:tr>
      <w:tr w:rsidR="004E68B1" w:rsidRPr="009A6E19" w:rsidTr="004E68B1">
        <w:trPr>
          <w:trHeight w:val="339"/>
        </w:trPr>
        <w:tc>
          <w:tcPr>
            <w:tcW w:w="2093" w:type="dxa"/>
            <w:gridSpan w:val="2"/>
          </w:tcPr>
          <w:p w:rsidR="004E68B1" w:rsidRPr="000D3833" w:rsidRDefault="004E68B1" w:rsidP="004E68B1">
            <w:pPr>
              <w:spacing w:line="360" w:lineRule="auto"/>
              <w:jc w:val="both"/>
              <w:rPr>
                <w:rFonts w:ascii="Arial" w:hAnsi="Arial" w:cs="Arial"/>
                <w:b/>
                <w:sz w:val="16"/>
                <w:szCs w:val="16"/>
              </w:rPr>
            </w:pPr>
            <w:r w:rsidRPr="000D3833">
              <w:rPr>
                <w:rFonts w:ascii="Arial" w:hAnsi="Arial" w:cs="Arial"/>
                <w:b/>
                <w:sz w:val="16"/>
                <w:szCs w:val="16"/>
              </w:rPr>
              <w:t xml:space="preserve">        Miasto Chełm</w:t>
            </w:r>
          </w:p>
        </w:tc>
        <w:tc>
          <w:tcPr>
            <w:tcW w:w="1417" w:type="dxa"/>
          </w:tcPr>
          <w:p w:rsidR="004E68B1" w:rsidRPr="000D3833" w:rsidRDefault="003553E7" w:rsidP="004E68B1">
            <w:pPr>
              <w:spacing w:line="360" w:lineRule="auto"/>
              <w:jc w:val="center"/>
              <w:rPr>
                <w:rFonts w:ascii="Arial" w:hAnsi="Arial" w:cs="Arial"/>
                <w:b/>
                <w:sz w:val="16"/>
                <w:szCs w:val="16"/>
              </w:rPr>
            </w:pPr>
            <w:r>
              <w:rPr>
                <w:rFonts w:ascii="Arial" w:hAnsi="Arial" w:cs="Arial"/>
                <w:b/>
                <w:sz w:val="16"/>
                <w:szCs w:val="16"/>
              </w:rPr>
              <w:t>3062</w:t>
            </w:r>
          </w:p>
        </w:tc>
        <w:tc>
          <w:tcPr>
            <w:tcW w:w="1134" w:type="dxa"/>
          </w:tcPr>
          <w:p w:rsidR="004E68B1" w:rsidRPr="000D3833" w:rsidRDefault="005643BC" w:rsidP="004E68B1">
            <w:pPr>
              <w:spacing w:line="360" w:lineRule="auto"/>
              <w:jc w:val="center"/>
              <w:rPr>
                <w:rFonts w:ascii="Arial" w:hAnsi="Arial" w:cs="Arial"/>
                <w:b/>
                <w:sz w:val="16"/>
                <w:szCs w:val="16"/>
              </w:rPr>
            </w:pPr>
            <w:r>
              <w:rPr>
                <w:rFonts w:ascii="Arial" w:hAnsi="Arial" w:cs="Arial"/>
                <w:b/>
                <w:sz w:val="16"/>
                <w:szCs w:val="16"/>
              </w:rPr>
              <w:t>1677</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804</w:t>
            </w:r>
          </w:p>
        </w:tc>
        <w:tc>
          <w:tcPr>
            <w:tcW w:w="1275"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305</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863</w:t>
            </w:r>
          </w:p>
        </w:tc>
        <w:tc>
          <w:tcPr>
            <w:tcW w:w="1276" w:type="dxa"/>
          </w:tcPr>
          <w:p w:rsidR="004E68B1" w:rsidRPr="000D3833" w:rsidRDefault="00750B8D" w:rsidP="004E68B1">
            <w:pPr>
              <w:spacing w:line="360" w:lineRule="auto"/>
              <w:jc w:val="center"/>
              <w:rPr>
                <w:rFonts w:ascii="Arial" w:hAnsi="Arial" w:cs="Arial"/>
                <w:b/>
                <w:sz w:val="16"/>
                <w:szCs w:val="16"/>
              </w:rPr>
            </w:pPr>
            <w:r>
              <w:rPr>
                <w:rFonts w:ascii="Arial" w:hAnsi="Arial" w:cs="Arial"/>
                <w:b/>
                <w:sz w:val="16"/>
                <w:szCs w:val="16"/>
              </w:rPr>
              <w:t>1842</w:t>
            </w:r>
          </w:p>
        </w:tc>
      </w:tr>
      <w:tr w:rsidR="004E68B1" w:rsidRPr="009A6E19" w:rsidTr="004E68B1">
        <w:trPr>
          <w:trHeight w:val="370"/>
        </w:trPr>
        <w:tc>
          <w:tcPr>
            <w:tcW w:w="2093" w:type="dxa"/>
            <w:gridSpan w:val="2"/>
          </w:tcPr>
          <w:p w:rsidR="004E68B1" w:rsidRPr="000D3833" w:rsidRDefault="004E68B1" w:rsidP="004E68B1">
            <w:pPr>
              <w:spacing w:line="360" w:lineRule="auto"/>
              <w:jc w:val="center"/>
              <w:rPr>
                <w:rFonts w:ascii="Arial" w:hAnsi="Arial" w:cs="Arial"/>
                <w:b/>
                <w:color w:val="002060"/>
                <w:sz w:val="16"/>
                <w:szCs w:val="16"/>
              </w:rPr>
            </w:pPr>
            <w:r w:rsidRPr="000D3833">
              <w:rPr>
                <w:rFonts w:ascii="Arial" w:hAnsi="Arial" w:cs="Arial"/>
                <w:b/>
                <w:color w:val="002060"/>
                <w:sz w:val="16"/>
                <w:szCs w:val="16"/>
              </w:rPr>
              <w:t>Zbiorczo</w:t>
            </w:r>
          </w:p>
        </w:tc>
        <w:tc>
          <w:tcPr>
            <w:tcW w:w="1417" w:type="dxa"/>
          </w:tcPr>
          <w:p w:rsidR="004E68B1" w:rsidRPr="000D3833" w:rsidRDefault="003553E7" w:rsidP="004E68B1">
            <w:pPr>
              <w:spacing w:line="360" w:lineRule="auto"/>
              <w:jc w:val="center"/>
              <w:rPr>
                <w:rFonts w:ascii="Arial" w:hAnsi="Arial" w:cs="Arial"/>
                <w:b/>
                <w:color w:val="002060"/>
                <w:sz w:val="16"/>
                <w:szCs w:val="16"/>
              </w:rPr>
            </w:pPr>
            <w:r>
              <w:rPr>
                <w:rFonts w:ascii="Arial" w:hAnsi="Arial" w:cs="Arial"/>
                <w:b/>
                <w:color w:val="002060"/>
                <w:sz w:val="16"/>
                <w:szCs w:val="16"/>
              </w:rPr>
              <w:t>7896</w:t>
            </w:r>
          </w:p>
        </w:tc>
        <w:tc>
          <w:tcPr>
            <w:tcW w:w="1134" w:type="dxa"/>
          </w:tcPr>
          <w:p w:rsidR="004E68B1" w:rsidRPr="000D3833" w:rsidRDefault="005643BC" w:rsidP="004E68B1">
            <w:pPr>
              <w:spacing w:line="360" w:lineRule="auto"/>
              <w:jc w:val="center"/>
              <w:rPr>
                <w:rFonts w:ascii="Arial" w:hAnsi="Arial" w:cs="Arial"/>
                <w:b/>
                <w:color w:val="002060"/>
                <w:sz w:val="16"/>
                <w:szCs w:val="16"/>
              </w:rPr>
            </w:pPr>
            <w:r>
              <w:rPr>
                <w:rFonts w:ascii="Arial" w:hAnsi="Arial" w:cs="Arial"/>
                <w:b/>
                <w:color w:val="002060"/>
                <w:sz w:val="16"/>
                <w:szCs w:val="16"/>
              </w:rPr>
              <w:t>4327</w:t>
            </w:r>
          </w:p>
        </w:tc>
        <w:tc>
          <w:tcPr>
            <w:tcW w:w="1276"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2335</w:t>
            </w:r>
          </w:p>
        </w:tc>
        <w:tc>
          <w:tcPr>
            <w:tcW w:w="1275"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1085</w:t>
            </w:r>
          </w:p>
        </w:tc>
        <w:tc>
          <w:tcPr>
            <w:tcW w:w="1276"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1970</w:t>
            </w:r>
          </w:p>
        </w:tc>
        <w:tc>
          <w:tcPr>
            <w:tcW w:w="1276" w:type="dxa"/>
          </w:tcPr>
          <w:p w:rsidR="004E68B1" w:rsidRPr="000D3833" w:rsidRDefault="00750B8D" w:rsidP="004E68B1">
            <w:pPr>
              <w:spacing w:line="360" w:lineRule="auto"/>
              <w:jc w:val="center"/>
              <w:rPr>
                <w:rFonts w:ascii="Arial" w:hAnsi="Arial" w:cs="Arial"/>
                <w:b/>
                <w:color w:val="002060"/>
                <w:sz w:val="16"/>
                <w:szCs w:val="16"/>
              </w:rPr>
            </w:pPr>
            <w:r>
              <w:rPr>
                <w:rFonts w:ascii="Arial" w:hAnsi="Arial" w:cs="Arial"/>
                <w:b/>
                <w:color w:val="002060"/>
                <w:sz w:val="16"/>
                <w:szCs w:val="16"/>
              </w:rPr>
              <w:t>4847</w:t>
            </w:r>
          </w:p>
        </w:tc>
      </w:tr>
    </w:tbl>
    <w:p w:rsidR="004E68B1" w:rsidRPr="009A6E19" w:rsidRDefault="004E68B1" w:rsidP="004E68B1">
      <w:pPr>
        <w:pStyle w:val="Tekstpodstawowywcity"/>
        <w:spacing w:line="360" w:lineRule="auto"/>
        <w:ind w:firstLine="0"/>
        <w:rPr>
          <w:rFonts w:cs="Arial"/>
          <w:sz w:val="16"/>
          <w:szCs w:val="16"/>
        </w:rPr>
      </w:pPr>
    </w:p>
    <w:p w:rsidR="004E68B1" w:rsidRDefault="004E68B1" w:rsidP="004E68B1">
      <w:pPr>
        <w:pStyle w:val="Tekstpodstawowywcity2"/>
        <w:spacing w:line="240" w:lineRule="auto"/>
        <w:ind w:firstLine="0"/>
        <w:rPr>
          <w:rFonts w:cs="Arial"/>
          <w:b/>
          <w:color w:val="002060"/>
          <w:sz w:val="24"/>
          <w:szCs w:val="24"/>
        </w:rPr>
      </w:pPr>
    </w:p>
    <w:p w:rsidR="004E68B1" w:rsidRDefault="004E68B1" w:rsidP="004E68B1">
      <w:pPr>
        <w:pStyle w:val="Tekstpodstawowywcity2"/>
        <w:spacing w:line="240" w:lineRule="auto"/>
        <w:ind w:firstLine="0"/>
        <w:rPr>
          <w:rFonts w:cs="Arial"/>
          <w:b/>
          <w:color w:val="002060"/>
          <w:sz w:val="24"/>
          <w:szCs w:val="24"/>
        </w:rPr>
      </w:pPr>
    </w:p>
    <w:p w:rsidR="00CF51A9" w:rsidRDefault="00CF51A9"/>
    <w:p w:rsidR="00CF51A9" w:rsidRDefault="00CF51A9"/>
    <w:p w:rsidR="004E68B1" w:rsidRPr="00077467" w:rsidRDefault="004E68B1" w:rsidP="00434228">
      <w:pPr>
        <w:pStyle w:val="Tekstpodstawowywcity2"/>
        <w:spacing w:line="276" w:lineRule="auto"/>
        <w:ind w:firstLine="0"/>
        <w:rPr>
          <w:rFonts w:cs="Arial"/>
          <w:b/>
          <w:color w:val="002060"/>
          <w:szCs w:val="22"/>
        </w:rPr>
      </w:pPr>
      <w:r w:rsidRPr="00077467">
        <w:rPr>
          <w:rFonts w:cs="Arial"/>
          <w:b/>
          <w:color w:val="002060"/>
          <w:sz w:val="20"/>
        </w:rPr>
        <w:lastRenderedPageBreak/>
        <w:t xml:space="preserve">    </w:t>
      </w:r>
      <w:r w:rsidRPr="00077467">
        <w:rPr>
          <w:rFonts w:cs="Arial"/>
          <w:b/>
          <w:color w:val="002060"/>
          <w:szCs w:val="22"/>
        </w:rPr>
        <w:t xml:space="preserve">Stopa bezrobocia - udział osób bezrobotnych w liczbie ludności </w:t>
      </w:r>
      <w:r w:rsidRPr="00077467">
        <w:rPr>
          <w:rFonts w:cs="Arial"/>
          <w:b/>
          <w:color w:val="002060"/>
          <w:szCs w:val="22"/>
        </w:rPr>
        <w:br/>
        <w:t xml:space="preserve">                                             </w:t>
      </w:r>
      <w:r>
        <w:rPr>
          <w:rFonts w:cs="Arial"/>
          <w:b/>
          <w:color w:val="002060"/>
          <w:szCs w:val="22"/>
        </w:rPr>
        <w:t xml:space="preserve">     </w:t>
      </w:r>
      <w:r w:rsidRPr="00077467">
        <w:rPr>
          <w:rFonts w:cs="Arial"/>
          <w:b/>
          <w:color w:val="002060"/>
          <w:szCs w:val="22"/>
        </w:rPr>
        <w:t xml:space="preserve"> aktywnej zawodowo.</w:t>
      </w:r>
    </w:p>
    <w:p w:rsidR="004E68B1" w:rsidRDefault="004E68B1" w:rsidP="004E68B1">
      <w:pPr>
        <w:pStyle w:val="Tekstpodstawowywcity2"/>
        <w:spacing w:line="240" w:lineRule="auto"/>
        <w:ind w:left="2124" w:firstLine="0"/>
        <w:rPr>
          <w:b/>
          <w:szCs w:val="22"/>
        </w:rPr>
      </w:pPr>
    </w:p>
    <w:p w:rsidR="004E68B1" w:rsidRDefault="004E68B1" w:rsidP="004E68B1">
      <w:pPr>
        <w:spacing w:line="360" w:lineRule="auto"/>
        <w:ind w:firstLine="708"/>
        <w:jc w:val="both"/>
        <w:rPr>
          <w:rFonts w:ascii="Arial" w:hAnsi="Arial" w:cs="Arial"/>
          <w:sz w:val="20"/>
        </w:rPr>
      </w:pPr>
      <w:r w:rsidRPr="00077467">
        <w:rPr>
          <w:rFonts w:ascii="Arial" w:hAnsi="Arial" w:cs="Arial"/>
          <w:b/>
          <w:sz w:val="20"/>
        </w:rPr>
        <w:t xml:space="preserve">Według danych GUS stopa bezrobocia na koniec </w:t>
      </w:r>
      <w:r w:rsidR="00CB2673">
        <w:rPr>
          <w:rFonts w:ascii="Arial" w:hAnsi="Arial" w:cs="Arial"/>
          <w:b/>
          <w:sz w:val="20"/>
        </w:rPr>
        <w:t>grudnia</w:t>
      </w:r>
      <w:r w:rsidRPr="00077467">
        <w:rPr>
          <w:rFonts w:ascii="Arial" w:hAnsi="Arial" w:cs="Arial"/>
          <w:b/>
          <w:sz w:val="20"/>
        </w:rPr>
        <w:t xml:space="preserve"> 201</w:t>
      </w:r>
      <w:r>
        <w:rPr>
          <w:rFonts w:ascii="Arial" w:hAnsi="Arial" w:cs="Arial"/>
          <w:b/>
          <w:sz w:val="20"/>
        </w:rPr>
        <w:t>6</w:t>
      </w:r>
      <w:r w:rsidRPr="00077467">
        <w:rPr>
          <w:rFonts w:ascii="Arial" w:hAnsi="Arial" w:cs="Arial"/>
          <w:b/>
          <w:sz w:val="20"/>
        </w:rPr>
        <w:t xml:space="preserve"> roku wyniosła</w:t>
      </w:r>
      <w:r w:rsidRPr="00077467">
        <w:rPr>
          <w:rFonts w:ascii="Arial" w:hAnsi="Arial" w:cs="Arial"/>
          <w:b/>
          <w:sz w:val="20"/>
        </w:rPr>
        <w:br/>
        <w:t>w powiecie chełmskim – 1</w:t>
      </w:r>
      <w:r>
        <w:rPr>
          <w:rFonts w:ascii="Arial" w:hAnsi="Arial" w:cs="Arial"/>
          <w:b/>
          <w:sz w:val="20"/>
        </w:rPr>
        <w:t>5</w:t>
      </w:r>
      <w:r w:rsidRPr="00077467">
        <w:rPr>
          <w:rFonts w:ascii="Arial" w:hAnsi="Arial" w:cs="Arial"/>
          <w:b/>
          <w:sz w:val="20"/>
        </w:rPr>
        <w:t>,</w:t>
      </w:r>
      <w:r w:rsidR="00CB2673">
        <w:rPr>
          <w:rFonts w:ascii="Arial" w:hAnsi="Arial" w:cs="Arial"/>
          <w:b/>
          <w:sz w:val="20"/>
        </w:rPr>
        <w:t>8</w:t>
      </w:r>
      <w:r w:rsidRPr="00077467">
        <w:rPr>
          <w:rFonts w:ascii="Arial" w:hAnsi="Arial" w:cs="Arial"/>
          <w:b/>
          <w:sz w:val="20"/>
        </w:rPr>
        <w:t xml:space="preserve"> %; mieście Chełm – 1</w:t>
      </w:r>
      <w:r w:rsidR="00CB2673">
        <w:rPr>
          <w:rFonts w:ascii="Arial" w:hAnsi="Arial" w:cs="Arial"/>
          <w:b/>
          <w:sz w:val="20"/>
        </w:rPr>
        <w:t>2</w:t>
      </w:r>
      <w:r w:rsidRPr="00077467">
        <w:rPr>
          <w:rFonts w:ascii="Arial" w:hAnsi="Arial" w:cs="Arial"/>
          <w:b/>
          <w:sz w:val="20"/>
        </w:rPr>
        <w:t>,</w:t>
      </w:r>
      <w:r w:rsidR="00CB2673">
        <w:rPr>
          <w:rFonts w:ascii="Arial" w:hAnsi="Arial" w:cs="Arial"/>
          <w:b/>
          <w:sz w:val="20"/>
        </w:rPr>
        <w:t>8</w:t>
      </w:r>
      <w:r w:rsidRPr="00077467">
        <w:rPr>
          <w:rFonts w:ascii="Arial" w:hAnsi="Arial" w:cs="Arial"/>
          <w:b/>
          <w:sz w:val="20"/>
        </w:rPr>
        <w:t xml:space="preserve"> %, w województwie lubelskim</w:t>
      </w:r>
      <w:r w:rsidRPr="00077467">
        <w:rPr>
          <w:rFonts w:ascii="Arial" w:hAnsi="Arial" w:cs="Arial"/>
          <w:sz w:val="20"/>
        </w:rPr>
        <w:t xml:space="preserve"> </w:t>
      </w:r>
      <w:r w:rsidRPr="00077467">
        <w:rPr>
          <w:rFonts w:ascii="Arial" w:hAnsi="Arial" w:cs="Arial"/>
          <w:sz w:val="20"/>
        </w:rPr>
        <w:br/>
      </w:r>
      <w:r w:rsidRPr="00077467">
        <w:rPr>
          <w:rFonts w:ascii="Arial" w:hAnsi="Arial" w:cs="Arial"/>
          <w:b/>
          <w:sz w:val="20"/>
        </w:rPr>
        <w:t>– 1</w:t>
      </w:r>
      <w:r>
        <w:rPr>
          <w:rFonts w:ascii="Arial" w:hAnsi="Arial" w:cs="Arial"/>
          <w:b/>
          <w:sz w:val="20"/>
        </w:rPr>
        <w:t>0</w:t>
      </w:r>
      <w:r w:rsidRPr="00077467">
        <w:rPr>
          <w:rFonts w:ascii="Arial" w:hAnsi="Arial" w:cs="Arial"/>
          <w:b/>
          <w:sz w:val="20"/>
        </w:rPr>
        <w:t xml:space="preserve">,4  %; Polsce – </w:t>
      </w:r>
      <w:r>
        <w:rPr>
          <w:rFonts w:ascii="Arial" w:hAnsi="Arial" w:cs="Arial"/>
          <w:b/>
          <w:sz w:val="20"/>
        </w:rPr>
        <w:t>8</w:t>
      </w:r>
      <w:r w:rsidRPr="00077467">
        <w:rPr>
          <w:rFonts w:ascii="Arial" w:hAnsi="Arial" w:cs="Arial"/>
          <w:b/>
          <w:sz w:val="20"/>
        </w:rPr>
        <w:t>,</w:t>
      </w:r>
      <w:r w:rsidR="00CB2673">
        <w:rPr>
          <w:rFonts w:ascii="Arial" w:hAnsi="Arial" w:cs="Arial"/>
          <w:b/>
          <w:sz w:val="20"/>
        </w:rPr>
        <w:t>3</w:t>
      </w:r>
      <w:r w:rsidRPr="00077467">
        <w:rPr>
          <w:rFonts w:ascii="Arial" w:hAnsi="Arial" w:cs="Arial"/>
          <w:sz w:val="20"/>
        </w:rPr>
        <w:t xml:space="preserve"> </w:t>
      </w:r>
      <w:r w:rsidRPr="00077467">
        <w:rPr>
          <w:rFonts w:ascii="Arial" w:hAnsi="Arial" w:cs="Arial"/>
          <w:b/>
          <w:sz w:val="20"/>
        </w:rPr>
        <w:t>%.</w:t>
      </w:r>
      <w:r w:rsidRPr="00077467">
        <w:rPr>
          <w:rFonts w:ascii="Arial" w:hAnsi="Arial" w:cs="Arial"/>
          <w:sz w:val="20"/>
        </w:rPr>
        <w:t xml:space="preserve"> W odniesieniu do stanu sprzed roku wskaźnik bezrobocia zmniejszył się</w:t>
      </w:r>
      <w:r>
        <w:rPr>
          <w:rFonts w:ascii="Arial" w:hAnsi="Arial" w:cs="Arial"/>
          <w:sz w:val="20"/>
        </w:rPr>
        <w:br/>
      </w:r>
      <w:r w:rsidRPr="00077467">
        <w:rPr>
          <w:rFonts w:ascii="Arial" w:hAnsi="Arial" w:cs="Arial"/>
          <w:sz w:val="20"/>
        </w:rPr>
        <w:t xml:space="preserve">w mieście Chełm o </w:t>
      </w:r>
      <w:r w:rsidR="00A14E08">
        <w:rPr>
          <w:rFonts w:ascii="Arial" w:hAnsi="Arial" w:cs="Arial"/>
          <w:sz w:val="20"/>
        </w:rPr>
        <w:t>2</w:t>
      </w:r>
      <w:r w:rsidRPr="00077467">
        <w:rPr>
          <w:rFonts w:ascii="Arial" w:hAnsi="Arial" w:cs="Arial"/>
          <w:sz w:val="20"/>
        </w:rPr>
        <w:t xml:space="preserve"> punkt</w:t>
      </w:r>
      <w:r w:rsidR="00A14E08">
        <w:rPr>
          <w:rFonts w:ascii="Arial" w:hAnsi="Arial" w:cs="Arial"/>
          <w:sz w:val="20"/>
        </w:rPr>
        <w:t>y</w:t>
      </w:r>
      <w:r w:rsidRPr="00077467">
        <w:rPr>
          <w:rFonts w:ascii="Arial" w:hAnsi="Arial" w:cs="Arial"/>
          <w:sz w:val="20"/>
        </w:rPr>
        <w:t xml:space="preserve"> procentowe, a w powiecie chełmskim</w:t>
      </w:r>
      <w:r>
        <w:rPr>
          <w:rFonts w:ascii="Arial" w:hAnsi="Arial" w:cs="Arial"/>
          <w:sz w:val="20"/>
        </w:rPr>
        <w:t xml:space="preserve"> </w:t>
      </w:r>
      <w:r w:rsidRPr="00077467">
        <w:rPr>
          <w:rFonts w:ascii="Arial" w:hAnsi="Arial" w:cs="Arial"/>
          <w:sz w:val="20"/>
        </w:rPr>
        <w:t xml:space="preserve">o </w:t>
      </w:r>
      <w:r w:rsidR="00A14E08">
        <w:rPr>
          <w:rFonts w:ascii="Arial" w:hAnsi="Arial" w:cs="Arial"/>
          <w:sz w:val="20"/>
        </w:rPr>
        <w:t>1</w:t>
      </w:r>
      <w:r w:rsidRPr="00077467">
        <w:rPr>
          <w:rFonts w:ascii="Arial" w:hAnsi="Arial" w:cs="Arial"/>
          <w:sz w:val="20"/>
        </w:rPr>
        <w:t>,</w:t>
      </w:r>
      <w:r w:rsidR="00A14E08">
        <w:rPr>
          <w:rFonts w:ascii="Arial" w:hAnsi="Arial" w:cs="Arial"/>
          <w:sz w:val="20"/>
        </w:rPr>
        <w:t>3</w:t>
      </w:r>
      <w:r w:rsidRPr="00077467">
        <w:rPr>
          <w:rFonts w:ascii="Arial" w:hAnsi="Arial" w:cs="Arial"/>
          <w:sz w:val="20"/>
        </w:rPr>
        <w:t xml:space="preserve"> pkt</w:t>
      </w:r>
      <w:r>
        <w:rPr>
          <w:rFonts w:ascii="Arial" w:hAnsi="Arial" w:cs="Arial"/>
          <w:sz w:val="20"/>
        </w:rPr>
        <w:t>.</w:t>
      </w:r>
      <w:r w:rsidRPr="00077467">
        <w:rPr>
          <w:rFonts w:ascii="Arial" w:hAnsi="Arial" w:cs="Arial"/>
          <w:sz w:val="20"/>
        </w:rPr>
        <w:t xml:space="preserve"> </w:t>
      </w:r>
    </w:p>
    <w:tbl>
      <w:tblPr>
        <w:tblW w:w="22332" w:type="dxa"/>
        <w:tblInd w:w="70" w:type="dxa"/>
        <w:tblCellMar>
          <w:left w:w="70" w:type="dxa"/>
          <w:right w:w="70" w:type="dxa"/>
        </w:tblCellMar>
        <w:tblLook w:val="04A0"/>
      </w:tblPr>
      <w:tblGrid>
        <w:gridCol w:w="12432"/>
        <w:gridCol w:w="960"/>
        <w:gridCol w:w="960"/>
        <w:gridCol w:w="960"/>
        <w:gridCol w:w="2000"/>
        <w:gridCol w:w="1800"/>
        <w:gridCol w:w="1780"/>
        <w:gridCol w:w="1440"/>
      </w:tblGrid>
      <w:tr w:rsidR="004E68B1" w:rsidRPr="00851339" w:rsidTr="004E68B1">
        <w:trPr>
          <w:trHeight w:val="255"/>
        </w:trPr>
        <w:tc>
          <w:tcPr>
            <w:tcW w:w="12432" w:type="dxa"/>
            <w:tcBorders>
              <w:top w:val="nil"/>
              <w:left w:val="nil"/>
              <w:bottom w:val="nil"/>
              <w:right w:val="nil"/>
            </w:tcBorders>
            <w:shd w:val="clear" w:color="auto" w:fill="auto"/>
            <w:noWrap/>
            <w:vAlign w:val="bottom"/>
            <w:hideMark/>
          </w:tcPr>
          <w:p w:rsidR="004E68B1" w:rsidRDefault="00434228" w:rsidP="004E68B1">
            <w:pPr>
              <w:rPr>
                <w:rFonts w:ascii="Arial" w:hAnsi="Arial" w:cs="Arial"/>
                <w:sz w:val="24"/>
                <w:szCs w:val="24"/>
              </w:rPr>
            </w:pPr>
            <w:r w:rsidRPr="00434228">
              <w:rPr>
                <w:rFonts w:ascii="Arial" w:hAnsi="Arial" w:cs="Arial"/>
                <w:noProof/>
                <w:sz w:val="24"/>
                <w:szCs w:val="24"/>
              </w:rPr>
              <w:drawing>
                <wp:inline distT="0" distB="0" distL="0" distR="0">
                  <wp:extent cx="5972810" cy="3846195"/>
                  <wp:effectExtent l="19050" t="0" r="889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E68B1" w:rsidRPr="00C67B78" w:rsidRDefault="004E68B1" w:rsidP="004E68B1">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r>
    </w:tbl>
    <w:p w:rsidR="004E68B1" w:rsidRDefault="004E68B1" w:rsidP="004E68B1">
      <w:pPr>
        <w:spacing w:line="360" w:lineRule="auto"/>
        <w:jc w:val="both"/>
        <w:rPr>
          <w:rFonts w:ascii="Arial" w:hAnsi="Arial" w:cs="Arial"/>
          <w:b/>
          <w:color w:val="333399"/>
          <w:sz w:val="24"/>
          <w:szCs w:val="24"/>
        </w:rPr>
      </w:pPr>
      <w:r w:rsidRPr="00AE6420">
        <w:rPr>
          <w:rFonts w:ascii="Arial" w:hAnsi="Arial" w:cs="Arial"/>
          <w:sz w:val="24"/>
          <w:szCs w:val="24"/>
        </w:rPr>
        <w:t xml:space="preserve">        </w:t>
      </w:r>
      <w:r w:rsidRPr="00D17931">
        <w:rPr>
          <w:rFonts w:ascii="Arial" w:hAnsi="Arial" w:cs="Arial"/>
          <w:b/>
          <w:color w:val="333399"/>
          <w:sz w:val="24"/>
          <w:szCs w:val="24"/>
        </w:rPr>
        <w:t>Płynność bezrobocia</w:t>
      </w:r>
    </w:p>
    <w:p w:rsidR="004E68B1" w:rsidRPr="00D91A37" w:rsidRDefault="004E68B1" w:rsidP="00153E00">
      <w:pPr>
        <w:spacing w:line="276"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Pr>
          <w:rFonts w:ascii="Arial" w:hAnsi="Arial" w:cs="Arial"/>
          <w:b/>
          <w:sz w:val="22"/>
          <w:szCs w:val="22"/>
        </w:rPr>
        <w:br/>
      </w:r>
      <w:r w:rsidRPr="00D91A37">
        <w:rPr>
          <w:rFonts w:ascii="Arial" w:hAnsi="Arial" w:cs="Arial"/>
          <w:b/>
          <w:sz w:val="22"/>
          <w:szCs w:val="22"/>
        </w:rPr>
        <w:t>i odpływ z bezrobocia  /wyrejestrowani/.</w:t>
      </w:r>
    </w:p>
    <w:p w:rsidR="00153E00" w:rsidRDefault="004E68B1" w:rsidP="007426D4">
      <w:pPr>
        <w:spacing w:line="360" w:lineRule="auto"/>
        <w:jc w:val="both"/>
        <w:rPr>
          <w:rFonts w:ascii="Arial" w:hAnsi="Arial" w:cs="Arial"/>
          <w:sz w:val="22"/>
          <w:szCs w:val="22"/>
        </w:rPr>
      </w:pPr>
      <w:r w:rsidRPr="007E0CCF">
        <w:rPr>
          <w:rFonts w:ascii="Arial" w:hAnsi="Arial" w:cs="Arial"/>
          <w:sz w:val="22"/>
          <w:szCs w:val="22"/>
        </w:rPr>
        <w:t xml:space="preserve">        </w:t>
      </w:r>
    </w:p>
    <w:p w:rsidR="004E68B1" w:rsidRPr="00D95ACD" w:rsidRDefault="004E68B1" w:rsidP="007426D4">
      <w:pPr>
        <w:spacing w:line="360" w:lineRule="auto"/>
        <w:jc w:val="both"/>
        <w:rPr>
          <w:rFonts w:ascii="Arial" w:hAnsi="Arial" w:cs="Arial"/>
          <w:b/>
          <w:sz w:val="22"/>
          <w:szCs w:val="22"/>
        </w:rPr>
      </w:pPr>
      <w:r w:rsidRPr="00153E00">
        <w:rPr>
          <w:rFonts w:ascii="Arial" w:hAnsi="Arial" w:cs="Arial"/>
          <w:b/>
          <w:sz w:val="20"/>
        </w:rPr>
        <w:t xml:space="preserve">W </w:t>
      </w:r>
      <w:r w:rsidR="007426D4" w:rsidRPr="00153E00">
        <w:rPr>
          <w:rFonts w:ascii="Arial" w:hAnsi="Arial" w:cs="Arial"/>
          <w:b/>
          <w:sz w:val="20"/>
        </w:rPr>
        <w:t>2</w:t>
      </w:r>
      <w:r w:rsidRPr="00153E00">
        <w:rPr>
          <w:rFonts w:ascii="Arial" w:hAnsi="Arial" w:cs="Arial"/>
          <w:b/>
          <w:sz w:val="20"/>
        </w:rPr>
        <w:t xml:space="preserve">016 roku do ewidencji PUP w Chełmie napłynęło </w:t>
      </w:r>
      <w:r w:rsidR="007426D4" w:rsidRPr="00153E00">
        <w:rPr>
          <w:rFonts w:ascii="Arial" w:hAnsi="Arial" w:cs="Arial"/>
          <w:b/>
          <w:sz w:val="20"/>
        </w:rPr>
        <w:t>10726</w:t>
      </w:r>
      <w:r w:rsidRPr="00153E00">
        <w:rPr>
          <w:rFonts w:ascii="Arial" w:hAnsi="Arial" w:cs="Arial"/>
          <w:b/>
          <w:sz w:val="20"/>
        </w:rPr>
        <w:t xml:space="preserve"> osób bezrobotnych</w:t>
      </w:r>
      <w:r w:rsidRPr="005E25D5">
        <w:rPr>
          <w:rFonts w:ascii="Arial" w:hAnsi="Arial" w:cs="Arial"/>
          <w:sz w:val="20"/>
        </w:rPr>
        <w:t xml:space="preserve"> </w:t>
      </w:r>
      <w:r w:rsidRPr="005E25D5">
        <w:rPr>
          <w:rFonts w:ascii="Arial" w:hAnsi="Arial" w:cs="Arial"/>
          <w:b/>
          <w:sz w:val="20"/>
        </w:rPr>
        <w:t>/</w:t>
      </w:r>
      <w:r w:rsidRPr="005E25D5">
        <w:rPr>
          <w:rFonts w:ascii="Arial" w:hAnsi="Arial" w:cs="Arial"/>
          <w:sz w:val="20"/>
        </w:rPr>
        <w:t xml:space="preserve">z powiatu chełmskiego - </w:t>
      </w:r>
      <w:r w:rsidR="007426D4">
        <w:rPr>
          <w:rFonts w:ascii="Arial" w:hAnsi="Arial" w:cs="Arial"/>
          <w:sz w:val="20"/>
        </w:rPr>
        <w:t>6284</w:t>
      </w:r>
      <w:r w:rsidRPr="005E25D5">
        <w:rPr>
          <w:rFonts w:ascii="Arial" w:hAnsi="Arial" w:cs="Arial"/>
          <w:sz w:val="20"/>
        </w:rPr>
        <w:t xml:space="preserve">; z miasta Chełm – </w:t>
      </w:r>
      <w:r w:rsidR="007426D4">
        <w:rPr>
          <w:rFonts w:ascii="Arial" w:hAnsi="Arial" w:cs="Arial"/>
          <w:sz w:val="20"/>
        </w:rPr>
        <w:t>4442</w:t>
      </w:r>
      <w:r w:rsidRPr="005E25D5">
        <w:rPr>
          <w:rFonts w:ascii="Arial" w:hAnsi="Arial" w:cs="Arial"/>
          <w:sz w:val="20"/>
        </w:rPr>
        <w:t xml:space="preserve">/. W porównaniu do analogicznego okresu roku ubiegłego napływ bezrobotnych zmniejszył się o </w:t>
      </w:r>
      <w:r w:rsidR="00153E00">
        <w:rPr>
          <w:rFonts w:ascii="Arial" w:hAnsi="Arial" w:cs="Arial"/>
          <w:sz w:val="20"/>
        </w:rPr>
        <w:t>766</w:t>
      </w:r>
      <w:r w:rsidRPr="005E25D5">
        <w:rPr>
          <w:rFonts w:ascii="Arial" w:hAnsi="Arial" w:cs="Arial"/>
          <w:sz w:val="20"/>
        </w:rPr>
        <w:t xml:space="preserve"> osób tj. </w:t>
      </w:r>
      <w:r w:rsidR="00153E00">
        <w:rPr>
          <w:rFonts w:ascii="Arial" w:hAnsi="Arial" w:cs="Arial"/>
          <w:sz w:val="20"/>
        </w:rPr>
        <w:t>6</w:t>
      </w:r>
      <w:r w:rsidRPr="005E25D5">
        <w:rPr>
          <w:rFonts w:ascii="Arial" w:hAnsi="Arial" w:cs="Arial"/>
          <w:sz w:val="20"/>
        </w:rPr>
        <w:t>,</w:t>
      </w:r>
      <w:r w:rsidR="00153E00">
        <w:rPr>
          <w:rFonts w:ascii="Arial" w:hAnsi="Arial" w:cs="Arial"/>
          <w:sz w:val="20"/>
        </w:rPr>
        <w:t>7</w:t>
      </w:r>
      <w:r w:rsidRPr="005E25D5">
        <w:rPr>
          <w:rFonts w:ascii="Arial" w:hAnsi="Arial" w:cs="Arial"/>
          <w:sz w:val="20"/>
        </w:rPr>
        <w:t xml:space="preserve"> %.</w:t>
      </w:r>
      <w:r w:rsidR="007426D4">
        <w:rPr>
          <w:rFonts w:ascii="Arial" w:hAnsi="Arial" w:cs="Arial"/>
          <w:sz w:val="20"/>
        </w:rPr>
        <w:t xml:space="preserve"> </w:t>
      </w:r>
      <w:r w:rsidRPr="005E25D5">
        <w:rPr>
          <w:rFonts w:ascii="Arial" w:hAnsi="Arial" w:cs="Arial"/>
          <w:sz w:val="20"/>
        </w:rPr>
        <w:t xml:space="preserve">/w powiecie chełmskim – o </w:t>
      </w:r>
      <w:r w:rsidR="00153E00">
        <w:rPr>
          <w:rFonts w:ascii="Arial" w:hAnsi="Arial" w:cs="Arial"/>
          <w:sz w:val="20"/>
        </w:rPr>
        <w:t>215</w:t>
      </w:r>
      <w:r w:rsidRPr="005E25D5">
        <w:rPr>
          <w:rFonts w:ascii="Arial" w:hAnsi="Arial" w:cs="Arial"/>
          <w:sz w:val="20"/>
        </w:rPr>
        <w:t xml:space="preserve"> tj. </w:t>
      </w:r>
      <w:r w:rsidR="00153E00">
        <w:rPr>
          <w:rFonts w:ascii="Arial" w:hAnsi="Arial" w:cs="Arial"/>
          <w:sz w:val="20"/>
        </w:rPr>
        <w:t>3</w:t>
      </w:r>
      <w:r w:rsidRPr="005E25D5">
        <w:rPr>
          <w:rFonts w:ascii="Arial" w:hAnsi="Arial" w:cs="Arial"/>
          <w:sz w:val="20"/>
        </w:rPr>
        <w:t>,</w:t>
      </w:r>
      <w:r w:rsidR="00153E00">
        <w:rPr>
          <w:rFonts w:ascii="Arial" w:hAnsi="Arial" w:cs="Arial"/>
          <w:sz w:val="20"/>
        </w:rPr>
        <w:t>3</w:t>
      </w:r>
      <w:r w:rsidRPr="005E25D5">
        <w:rPr>
          <w:rFonts w:ascii="Arial" w:hAnsi="Arial" w:cs="Arial"/>
          <w:sz w:val="20"/>
        </w:rPr>
        <w:t xml:space="preserve"> %; </w:t>
      </w:r>
      <w:r w:rsidR="007426D4">
        <w:rPr>
          <w:rFonts w:ascii="Arial" w:hAnsi="Arial" w:cs="Arial"/>
          <w:sz w:val="20"/>
        </w:rPr>
        <w:br/>
      </w:r>
      <w:r w:rsidRPr="005E25D5">
        <w:rPr>
          <w:rFonts w:ascii="Arial" w:hAnsi="Arial" w:cs="Arial"/>
          <w:sz w:val="20"/>
        </w:rPr>
        <w:t xml:space="preserve">w mieście Chełm – o </w:t>
      </w:r>
      <w:r w:rsidR="00153E00">
        <w:rPr>
          <w:rFonts w:ascii="Arial" w:hAnsi="Arial" w:cs="Arial"/>
          <w:sz w:val="20"/>
        </w:rPr>
        <w:t>551</w:t>
      </w:r>
      <w:r>
        <w:rPr>
          <w:rFonts w:ascii="Arial" w:hAnsi="Arial" w:cs="Arial"/>
          <w:sz w:val="20"/>
        </w:rPr>
        <w:t xml:space="preserve"> os</w:t>
      </w:r>
      <w:r w:rsidR="00153E00">
        <w:rPr>
          <w:rFonts w:ascii="Arial" w:hAnsi="Arial" w:cs="Arial"/>
          <w:sz w:val="20"/>
        </w:rPr>
        <w:t>ób</w:t>
      </w:r>
      <w:r w:rsidRPr="005E25D5">
        <w:rPr>
          <w:rFonts w:ascii="Arial" w:hAnsi="Arial" w:cs="Arial"/>
          <w:sz w:val="20"/>
        </w:rPr>
        <w:t xml:space="preserve"> tj. </w:t>
      </w:r>
      <w:r w:rsidR="00153E00">
        <w:rPr>
          <w:rFonts w:ascii="Arial" w:hAnsi="Arial" w:cs="Arial"/>
          <w:sz w:val="20"/>
        </w:rPr>
        <w:t>11</w:t>
      </w:r>
      <w:r w:rsidRPr="005E25D5">
        <w:rPr>
          <w:rFonts w:ascii="Arial" w:hAnsi="Arial" w:cs="Arial"/>
          <w:sz w:val="20"/>
        </w:rPr>
        <w:t>,0 %</w:t>
      </w:r>
      <w:r>
        <w:rPr>
          <w:rFonts w:ascii="Arial" w:hAnsi="Arial" w:cs="Arial"/>
          <w:sz w:val="20"/>
        </w:rPr>
        <w:t>/</w:t>
      </w:r>
      <w:r w:rsidRPr="005E25D5">
        <w:rPr>
          <w:rFonts w:ascii="Arial" w:hAnsi="Arial" w:cs="Arial"/>
          <w:sz w:val="20"/>
        </w:rPr>
        <w:t xml:space="preserve">. </w:t>
      </w:r>
      <w:r w:rsidR="007426D4">
        <w:rPr>
          <w:rFonts w:ascii="Arial" w:hAnsi="Arial" w:cs="Arial"/>
          <w:sz w:val="20"/>
        </w:rPr>
        <w:t xml:space="preserve"> </w:t>
      </w:r>
      <w:r w:rsidRPr="007426D4">
        <w:rPr>
          <w:rFonts w:ascii="Arial" w:hAnsi="Arial" w:cs="Arial"/>
          <w:sz w:val="20"/>
        </w:rPr>
        <w:t>Ponowne rejestracje stanowią 85,</w:t>
      </w:r>
      <w:r w:rsidR="00153E00">
        <w:rPr>
          <w:rFonts w:ascii="Arial" w:hAnsi="Arial" w:cs="Arial"/>
          <w:sz w:val="20"/>
        </w:rPr>
        <w:t>6</w:t>
      </w:r>
      <w:r w:rsidRPr="007426D4">
        <w:rPr>
          <w:rFonts w:ascii="Arial" w:hAnsi="Arial" w:cs="Arial"/>
          <w:sz w:val="20"/>
        </w:rPr>
        <w:t xml:space="preserve"> % ogółu nowo zarejestrowanych</w:t>
      </w:r>
      <w:r w:rsidR="00033D66">
        <w:rPr>
          <w:rFonts w:ascii="Arial" w:hAnsi="Arial" w:cs="Arial"/>
          <w:sz w:val="20"/>
        </w:rPr>
        <w:t xml:space="preserve"> /w powiecie chełmskim – 85,4 %; w mieście Chełm – 85,8 %/</w:t>
      </w:r>
      <w:r w:rsidR="004C12E6">
        <w:rPr>
          <w:rFonts w:ascii="Arial" w:hAnsi="Arial" w:cs="Arial"/>
          <w:sz w:val="20"/>
        </w:rPr>
        <w:t>.</w:t>
      </w:r>
      <w:r w:rsidRPr="007426D4">
        <w:rPr>
          <w:rFonts w:ascii="Arial" w:hAnsi="Arial" w:cs="Arial"/>
          <w:sz w:val="20"/>
        </w:rPr>
        <w:t xml:space="preserve"> </w:t>
      </w:r>
      <w:r w:rsidRPr="007426D4">
        <w:rPr>
          <w:rFonts w:ascii="Arial" w:hAnsi="Arial" w:cs="Arial"/>
          <w:sz w:val="20"/>
        </w:rPr>
        <w:br/>
      </w:r>
      <w:r w:rsidRPr="00D95ACD">
        <w:rPr>
          <w:rFonts w:ascii="Arial" w:hAnsi="Arial" w:cs="Arial"/>
          <w:b/>
          <w:sz w:val="22"/>
          <w:szCs w:val="22"/>
        </w:rPr>
        <w:t>Tabela 4.  Napływ bezrobotnych</w:t>
      </w:r>
      <w:r w:rsidR="00067540">
        <w:rPr>
          <w:rFonts w:ascii="Arial" w:hAnsi="Arial" w:cs="Arial"/>
          <w:b/>
          <w:sz w:val="22"/>
          <w:szCs w:val="22"/>
        </w:rPr>
        <w:t xml:space="preserve"> w latach 2015-2016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1151"/>
        <w:gridCol w:w="1152"/>
        <w:gridCol w:w="1151"/>
        <w:gridCol w:w="1152"/>
        <w:gridCol w:w="1151"/>
        <w:gridCol w:w="1152"/>
      </w:tblGrid>
      <w:tr w:rsidR="004E68B1" w:rsidRPr="00E3477A" w:rsidTr="004E68B1">
        <w:trPr>
          <w:cantSplit/>
        </w:trPr>
        <w:tc>
          <w:tcPr>
            <w:tcW w:w="2303" w:type="dxa"/>
            <w:vMerge w:val="restart"/>
            <w:tcBorders>
              <w:right w:val="double" w:sz="4" w:space="0" w:color="auto"/>
            </w:tcBorders>
          </w:tcPr>
          <w:p w:rsidR="004E68B1" w:rsidRPr="00E3477A" w:rsidRDefault="004E68B1" w:rsidP="004E68B1">
            <w:pPr>
              <w:pStyle w:val="Tekstpodstawowywcity2"/>
              <w:spacing w:line="240" w:lineRule="auto"/>
              <w:ind w:firstLine="0"/>
              <w:rPr>
                <w:rFonts w:cs="Arial"/>
                <w:sz w:val="20"/>
              </w:rPr>
            </w:pPr>
          </w:p>
          <w:p w:rsidR="004E68B1" w:rsidRPr="00E3477A" w:rsidRDefault="004E68B1" w:rsidP="004E68B1">
            <w:pPr>
              <w:pStyle w:val="Tekstpodstawowywcity2"/>
              <w:spacing w:line="240" w:lineRule="auto"/>
              <w:ind w:firstLine="0"/>
              <w:jc w:val="center"/>
              <w:rPr>
                <w:rFonts w:cs="Arial"/>
                <w:b/>
                <w:sz w:val="20"/>
              </w:rPr>
            </w:pPr>
            <w:r w:rsidRPr="00E3477A">
              <w:rPr>
                <w:rFonts w:cs="Arial"/>
                <w:b/>
                <w:sz w:val="20"/>
              </w:rPr>
              <w:t xml:space="preserve">Nowo zarejestrowani </w:t>
            </w:r>
          </w:p>
        </w:tc>
        <w:tc>
          <w:tcPr>
            <w:tcW w:w="2303" w:type="dxa"/>
            <w:gridSpan w:val="2"/>
            <w:tcBorders>
              <w:left w:val="nil"/>
              <w:right w:val="double" w:sz="4" w:space="0" w:color="auto"/>
            </w:tcBorders>
            <w:shd w:val="clear" w:color="auto" w:fill="EEECE1" w:themeFill="background2"/>
          </w:tcPr>
          <w:p w:rsidR="004E68B1" w:rsidRPr="00E3477A" w:rsidRDefault="004E68B1" w:rsidP="004E68B1">
            <w:pPr>
              <w:pStyle w:val="Tekstpodstawowywcity2"/>
              <w:spacing w:line="276" w:lineRule="auto"/>
              <w:ind w:firstLine="0"/>
              <w:jc w:val="center"/>
              <w:rPr>
                <w:rFonts w:cs="Arial"/>
                <w:b/>
                <w:sz w:val="20"/>
              </w:rPr>
            </w:pPr>
            <w:r w:rsidRPr="00E3477A">
              <w:rPr>
                <w:rFonts w:cs="Arial"/>
                <w:b/>
                <w:sz w:val="20"/>
              </w:rPr>
              <w:t>Ogółem</w:t>
            </w:r>
          </w:p>
        </w:tc>
        <w:tc>
          <w:tcPr>
            <w:tcW w:w="2303" w:type="dxa"/>
            <w:gridSpan w:val="2"/>
            <w:tcBorders>
              <w:left w:val="nil"/>
              <w:right w:val="double" w:sz="4" w:space="0" w:color="auto"/>
            </w:tcBorders>
            <w:shd w:val="clear" w:color="auto" w:fill="EEECE1" w:themeFill="background2"/>
          </w:tcPr>
          <w:p w:rsidR="004E68B1" w:rsidRPr="00E3477A" w:rsidRDefault="004E68B1" w:rsidP="004E68B1">
            <w:pPr>
              <w:pStyle w:val="Tekstpodstawowywcity2"/>
              <w:spacing w:line="276" w:lineRule="auto"/>
              <w:ind w:firstLine="0"/>
              <w:jc w:val="center"/>
              <w:rPr>
                <w:rFonts w:cs="Arial"/>
                <w:b/>
                <w:sz w:val="20"/>
              </w:rPr>
            </w:pPr>
            <w:r w:rsidRPr="00E3477A">
              <w:rPr>
                <w:rFonts w:cs="Arial"/>
                <w:b/>
                <w:sz w:val="20"/>
              </w:rPr>
              <w:t>Powiat chełmski</w:t>
            </w:r>
          </w:p>
        </w:tc>
        <w:tc>
          <w:tcPr>
            <w:tcW w:w="2303" w:type="dxa"/>
            <w:gridSpan w:val="2"/>
            <w:tcBorders>
              <w:left w:val="nil"/>
            </w:tcBorders>
            <w:shd w:val="clear" w:color="auto" w:fill="EEECE1" w:themeFill="background2"/>
          </w:tcPr>
          <w:p w:rsidR="004E68B1" w:rsidRPr="00E3477A" w:rsidRDefault="004E68B1" w:rsidP="004E68B1">
            <w:pPr>
              <w:pStyle w:val="Tekstpodstawowywcity2"/>
              <w:spacing w:line="276" w:lineRule="auto"/>
              <w:ind w:firstLine="0"/>
              <w:jc w:val="center"/>
              <w:rPr>
                <w:rFonts w:cs="Arial"/>
                <w:b/>
                <w:sz w:val="20"/>
              </w:rPr>
            </w:pPr>
            <w:r w:rsidRPr="00E3477A">
              <w:rPr>
                <w:rFonts w:cs="Arial"/>
                <w:b/>
                <w:sz w:val="20"/>
              </w:rPr>
              <w:t>Miasto Chełm</w:t>
            </w:r>
          </w:p>
        </w:tc>
      </w:tr>
      <w:tr w:rsidR="004E68B1" w:rsidRPr="00E3477A" w:rsidTr="004E68B1">
        <w:trPr>
          <w:cantSplit/>
        </w:trPr>
        <w:tc>
          <w:tcPr>
            <w:tcW w:w="2303" w:type="dxa"/>
            <w:vMerge/>
            <w:tcBorders>
              <w:right w:val="double" w:sz="4" w:space="0" w:color="auto"/>
            </w:tcBorders>
          </w:tcPr>
          <w:p w:rsidR="004E68B1" w:rsidRPr="00E3477A" w:rsidRDefault="004E68B1" w:rsidP="004E68B1">
            <w:pPr>
              <w:pStyle w:val="Tekstpodstawowywcity2"/>
              <w:spacing w:line="240" w:lineRule="auto"/>
              <w:ind w:firstLine="0"/>
              <w:rPr>
                <w:rFonts w:cs="Arial"/>
                <w:sz w:val="20"/>
              </w:rPr>
            </w:pPr>
          </w:p>
        </w:tc>
        <w:tc>
          <w:tcPr>
            <w:tcW w:w="1151" w:type="dxa"/>
            <w:tcBorders>
              <w:left w:val="nil"/>
            </w:tcBorders>
            <w:shd w:val="clear" w:color="auto" w:fill="EEECE1" w:themeFill="background2"/>
          </w:tcPr>
          <w:p w:rsidR="004E68B1" w:rsidRPr="00E3477A" w:rsidRDefault="004E68B1" w:rsidP="007426D4">
            <w:pPr>
              <w:pStyle w:val="Tekstpodstawowywcity2"/>
              <w:spacing w:line="276" w:lineRule="auto"/>
              <w:ind w:firstLine="0"/>
              <w:jc w:val="center"/>
              <w:rPr>
                <w:rFonts w:cs="Arial"/>
                <w:sz w:val="20"/>
              </w:rPr>
            </w:pPr>
            <w:r w:rsidRPr="00E3477A">
              <w:rPr>
                <w:rFonts w:cs="Arial"/>
                <w:b/>
                <w:sz w:val="20"/>
              </w:rPr>
              <w:t>2015 r.</w:t>
            </w:r>
          </w:p>
        </w:tc>
        <w:tc>
          <w:tcPr>
            <w:tcW w:w="1152" w:type="dxa"/>
            <w:tcBorders>
              <w:right w:val="double" w:sz="4" w:space="0" w:color="auto"/>
            </w:tcBorders>
            <w:shd w:val="clear" w:color="auto" w:fill="EEECE1" w:themeFill="background2"/>
          </w:tcPr>
          <w:p w:rsidR="004E68B1" w:rsidRPr="00E3477A" w:rsidRDefault="004E68B1" w:rsidP="007426D4">
            <w:pPr>
              <w:pStyle w:val="Tekstpodstawowywcity2"/>
              <w:spacing w:line="276" w:lineRule="auto"/>
              <w:ind w:firstLine="0"/>
              <w:jc w:val="center"/>
              <w:rPr>
                <w:rFonts w:cs="Arial"/>
                <w:color w:val="002060"/>
                <w:sz w:val="20"/>
              </w:rPr>
            </w:pPr>
            <w:r w:rsidRPr="00E3477A">
              <w:rPr>
                <w:rFonts w:cs="Arial"/>
                <w:b/>
                <w:color w:val="002060"/>
                <w:sz w:val="20"/>
              </w:rPr>
              <w:t>2016 r.</w:t>
            </w:r>
          </w:p>
        </w:tc>
        <w:tc>
          <w:tcPr>
            <w:tcW w:w="1151" w:type="dxa"/>
            <w:tcBorders>
              <w:left w:val="nil"/>
            </w:tcBorders>
            <w:shd w:val="clear" w:color="auto" w:fill="EEECE1" w:themeFill="background2"/>
          </w:tcPr>
          <w:p w:rsidR="004E68B1" w:rsidRPr="00E3477A" w:rsidRDefault="004E68B1" w:rsidP="007426D4">
            <w:pPr>
              <w:pStyle w:val="Tekstpodstawowywcity2"/>
              <w:spacing w:line="276" w:lineRule="auto"/>
              <w:ind w:firstLine="0"/>
              <w:jc w:val="center"/>
              <w:rPr>
                <w:rFonts w:cs="Arial"/>
                <w:b/>
                <w:sz w:val="20"/>
              </w:rPr>
            </w:pPr>
            <w:r w:rsidRPr="00E3477A">
              <w:rPr>
                <w:rFonts w:cs="Arial"/>
                <w:b/>
                <w:sz w:val="20"/>
              </w:rPr>
              <w:t>2015</w:t>
            </w:r>
            <w:r w:rsidR="001558DF">
              <w:rPr>
                <w:rFonts w:cs="Arial"/>
                <w:b/>
                <w:sz w:val="20"/>
              </w:rPr>
              <w:t xml:space="preserve"> </w:t>
            </w:r>
            <w:r w:rsidRPr="00E3477A">
              <w:rPr>
                <w:rFonts w:cs="Arial"/>
                <w:b/>
                <w:sz w:val="20"/>
              </w:rPr>
              <w:t>r.</w:t>
            </w:r>
          </w:p>
        </w:tc>
        <w:tc>
          <w:tcPr>
            <w:tcW w:w="1152" w:type="dxa"/>
            <w:tcBorders>
              <w:right w:val="double" w:sz="4" w:space="0" w:color="auto"/>
            </w:tcBorders>
            <w:shd w:val="clear" w:color="auto" w:fill="EEECE1" w:themeFill="background2"/>
          </w:tcPr>
          <w:p w:rsidR="004E68B1" w:rsidRPr="00E3477A" w:rsidRDefault="004E68B1" w:rsidP="007426D4">
            <w:pPr>
              <w:pStyle w:val="Tekstpodstawowywcity2"/>
              <w:spacing w:line="276" w:lineRule="auto"/>
              <w:ind w:firstLine="0"/>
              <w:jc w:val="center"/>
              <w:rPr>
                <w:rFonts w:cs="Arial"/>
                <w:b/>
                <w:color w:val="002060"/>
                <w:sz w:val="20"/>
              </w:rPr>
            </w:pPr>
            <w:r w:rsidRPr="00E3477A">
              <w:rPr>
                <w:rFonts w:cs="Arial"/>
                <w:b/>
                <w:color w:val="002060"/>
                <w:sz w:val="20"/>
              </w:rPr>
              <w:t>2016</w:t>
            </w:r>
            <w:r w:rsidR="001558DF">
              <w:rPr>
                <w:rFonts w:cs="Arial"/>
                <w:b/>
                <w:color w:val="002060"/>
                <w:sz w:val="20"/>
              </w:rPr>
              <w:t xml:space="preserve"> </w:t>
            </w:r>
            <w:r w:rsidRPr="00E3477A">
              <w:rPr>
                <w:rFonts w:cs="Arial"/>
                <w:b/>
                <w:color w:val="002060"/>
                <w:sz w:val="20"/>
              </w:rPr>
              <w:t>r.</w:t>
            </w:r>
          </w:p>
        </w:tc>
        <w:tc>
          <w:tcPr>
            <w:tcW w:w="1151" w:type="dxa"/>
            <w:tcBorders>
              <w:left w:val="nil"/>
            </w:tcBorders>
            <w:shd w:val="clear" w:color="auto" w:fill="EEECE1" w:themeFill="background2"/>
          </w:tcPr>
          <w:p w:rsidR="004E68B1" w:rsidRPr="00E3477A" w:rsidRDefault="004E68B1" w:rsidP="007426D4">
            <w:pPr>
              <w:pStyle w:val="Tekstpodstawowywcity2"/>
              <w:spacing w:line="276" w:lineRule="auto"/>
              <w:ind w:firstLine="0"/>
              <w:jc w:val="center"/>
              <w:rPr>
                <w:rFonts w:cs="Arial"/>
                <w:b/>
                <w:sz w:val="20"/>
              </w:rPr>
            </w:pPr>
            <w:r w:rsidRPr="00E3477A">
              <w:rPr>
                <w:rFonts w:cs="Arial"/>
                <w:b/>
                <w:sz w:val="20"/>
              </w:rPr>
              <w:t>2015</w:t>
            </w:r>
            <w:r w:rsidR="001558DF">
              <w:rPr>
                <w:rFonts w:cs="Arial"/>
                <w:b/>
                <w:sz w:val="20"/>
              </w:rPr>
              <w:t xml:space="preserve"> </w:t>
            </w:r>
            <w:r w:rsidRPr="00E3477A">
              <w:rPr>
                <w:rFonts w:cs="Arial"/>
                <w:b/>
                <w:sz w:val="20"/>
              </w:rPr>
              <w:t>r.</w:t>
            </w:r>
          </w:p>
        </w:tc>
        <w:tc>
          <w:tcPr>
            <w:tcW w:w="1152" w:type="dxa"/>
            <w:shd w:val="clear" w:color="auto" w:fill="EEECE1" w:themeFill="background2"/>
          </w:tcPr>
          <w:p w:rsidR="004E68B1" w:rsidRPr="00E3477A" w:rsidRDefault="004E68B1" w:rsidP="007426D4">
            <w:pPr>
              <w:pStyle w:val="Tekstpodstawowywcity2"/>
              <w:spacing w:line="276" w:lineRule="auto"/>
              <w:ind w:firstLine="0"/>
              <w:jc w:val="center"/>
              <w:rPr>
                <w:rFonts w:cs="Arial"/>
                <w:b/>
                <w:color w:val="002060"/>
                <w:sz w:val="20"/>
              </w:rPr>
            </w:pPr>
            <w:r w:rsidRPr="00E3477A">
              <w:rPr>
                <w:rFonts w:cs="Arial"/>
                <w:b/>
                <w:color w:val="002060"/>
                <w:sz w:val="20"/>
              </w:rPr>
              <w:t>201</w:t>
            </w:r>
            <w:r>
              <w:rPr>
                <w:rFonts w:cs="Arial"/>
                <w:b/>
                <w:color w:val="002060"/>
                <w:sz w:val="20"/>
              </w:rPr>
              <w:t>6</w:t>
            </w:r>
            <w:r w:rsidR="001558DF">
              <w:rPr>
                <w:rFonts w:cs="Arial"/>
                <w:b/>
                <w:color w:val="002060"/>
                <w:sz w:val="20"/>
              </w:rPr>
              <w:t xml:space="preserve"> </w:t>
            </w:r>
            <w:r w:rsidRPr="00E3477A">
              <w:rPr>
                <w:rFonts w:cs="Arial"/>
                <w:b/>
                <w:color w:val="002060"/>
                <w:sz w:val="20"/>
              </w:rPr>
              <w:t>r.</w:t>
            </w:r>
          </w:p>
        </w:tc>
      </w:tr>
      <w:tr w:rsidR="004E68B1" w:rsidRPr="00E3477A" w:rsidTr="004E68B1">
        <w:trPr>
          <w:cantSplit/>
        </w:trPr>
        <w:tc>
          <w:tcPr>
            <w:tcW w:w="2303" w:type="dxa"/>
            <w:tcBorders>
              <w:right w:val="double" w:sz="4" w:space="0" w:color="auto"/>
            </w:tcBorders>
          </w:tcPr>
          <w:p w:rsidR="004E68B1" w:rsidRPr="00E3477A" w:rsidRDefault="004E68B1" w:rsidP="004E68B1">
            <w:pPr>
              <w:pStyle w:val="Tekstpodstawowywcity2"/>
              <w:spacing w:line="240" w:lineRule="auto"/>
              <w:ind w:firstLine="0"/>
              <w:rPr>
                <w:rFonts w:cs="Arial"/>
                <w:b/>
                <w:sz w:val="20"/>
              </w:rPr>
            </w:pPr>
            <w:r w:rsidRPr="00E3477A">
              <w:rPr>
                <w:rFonts w:cs="Arial"/>
                <w:b/>
                <w:sz w:val="20"/>
              </w:rPr>
              <w:t>Ogółem</w:t>
            </w:r>
          </w:p>
          <w:p w:rsidR="004E68B1" w:rsidRPr="00E3477A" w:rsidRDefault="004E68B1" w:rsidP="004E68B1">
            <w:pPr>
              <w:pStyle w:val="Tekstpodstawowywcity2"/>
              <w:spacing w:line="240" w:lineRule="auto"/>
              <w:ind w:firstLine="0"/>
              <w:rPr>
                <w:rFonts w:cs="Arial"/>
                <w:b/>
                <w:sz w:val="20"/>
              </w:rPr>
            </w:pPr>
            <w:r w:rsidRPr="00E3477A">
              <w:rPr>
                <w:rFonts w:cs="Arial"/>
                <w:b/>
                <w:sz w:val="20"/>
              </w:rPr>
              <w:t>z tego:</w:t>
            </w:r>
          </w:p>
        </w:tc>
        <w:tc>
          <w:tcPr>
            <w:tcW w:w="1151" w:type="dxa"/>
            <w:tcBorders>
              <w:left w:val="nil"/>
            </w:tcBorders>
          </w:tcPr>
          <w:p w:rsidR="004E68B1" w:rsidRPr="00E3477A" w:rsidRDefault="007426D4" w:rsidP="004E68B1">
            <w:pPr>
              <w:pStyle w:val="Tekstpodstawowywcity2"/>
              <w:spacing w:line="240" w:lineRule="auto"/>
              <w:ind w:firstLine="0"/>
              <w:jc w:val="center"/>
              <w:rPr>
                <w:rFonts w:cs="Arial"/>
                <w:b/>
                <w:sz w:val="20"/>
              </w:rPr>
            </w:pPr>
            <w:r>
              <w:rPr>
                <w:rFonts w:cs="Arial"/>
                <w:b/>
                <w:sz w:val="20"/>
              </w:rPr>
              <w:t>11492</w:t>
            </w:r>
          </w:p>
        </w:tc>
        <w:tc>
          <w:tcPr>
            <w:tcW w:w="1152" w:type="dxa"/>
            <w:tcBorders>
              <w:right w:val="double" w:sz="4" w:space="0" w:color="auto"/>
            </w:tcBorders>
          </w:tcPr>
          <w:p w:rsidR="004E68B1" w:rsidRPr="00E3477A" w:rsidRDefault="007426D4" w:rsidP="004E68B1">
            <w:pPr>
              <w:pStyle w:val="Tekstpodstawowywcity2"/>
              <w:spacing w:line="240" w:lineRule="auto"/>
              <w:ind w:firstLine="0"/>
              <w:jc w:val="center"/>
              <w:rPr>
                <w:rFonts w:cs="Arial"/>
                <w:b/>
                <w:color w:val="002060"/>
                <w:sz w:val="20"/>
              </w:rPr>
            </w:pPr>
            <w:r>
              <w:rPr>
                <w:rFonts w:cs="Arial"/>
                <w:b/>
                <w:color w:val="002060"/>
                <w:sz w:val="20"/>
              </w:rPr>
              <w:t>10726</w:t>
            </w:r>
          </w:p>
        </w:tc>
        <w:tc>
          <w:tcPr>
            <w:tcW w:w="1151" w:type="dxa"/>
            <w:tcBorders>
              <w:left w:val="nil"/>
            </w:tcBorders>
          </w:tcPr>
          <w:p w:rsidR="004E68B1" w:rsidRPr="00E3477A" w:rsidRDefault="007426D4" w:rsidP="004E68B1">
            <w:pPr>
              <w:pStyle w:val="Tekstpodstawowywcity2"/>
              <w:spacing w:line="240" w:lineRule="auto"/>
              <w:ind w:firstLine="0"/>
              <w:jc w:val="center"/>
              <w:rPr>
                <w:rFonts w:cs="Arial"/>
                <w:b/>
                <w:sz w:val="20"/>
              </w:rPr>
            </w:pPr>
            <w:r>
              <w:rPr>
                <w:rFonts w:cs="Arial"/>
                <w:b/>
                <w:sz w:val="20"/>
              </w:rPr>
              <w:t>6499</w:t>
            </w:r>
          </w:p>
        </w:tc>
        <w:tc>
          <w:tcPr>
            <w:tcW w:w="1152" w:type="dxa"/>
            <w:tcBorders>
              <w:right w:val="double" w:sz="4" w:space="0" w:color="auto"/>
            </w:tcBorders>
          </w:tcPr>
          <w:p w:rsidR="004E68B1" w:rsidRPr="00E3477A" w:rsidRDefault="007426D4" w:rsidP="004E68B1">
            <w:pPr>
              <w:pStyle w:val="Tekstpodstawowywcity2"/>
              <w:spacing w:line="240" w:lineRule="auto"/>
              <w:ind w:firstLine="0"/>
              <w:jc w:val="center"/>
              <w:rPr>
                <w:rFonts w:cs="Arial"/>
                <w:b/>
                <w:color w:val="002060"/>
                <w:sz w:val="20"/>
              </w:rPr>
            </w:pPr>
            <w:r>
              <w:rPr>
                <w:rFonts w:cs="Arial"/>
                <w:b/>
                <w:color w:val="002060"/>
                <w:sz w:val="20"/>
              </w:rPr>
              <w:t>6284</w:t>
            </w:r>
          </w:p>
        </w:tc>
        <w:tc>
          <w:tcPr>
            <w:tcW w:w="1151" w:type="dxa"/>
            <w:tcBorders>
              <w:left w:val="nil"/>
            </w:tcBorders>
          </w:tcPr>
          <w:p w:rsidR="004E68B1" w:rsidRPr="00E3477A" w:rsidRDefault="007426D4" w:rsidP="004E68B1">
            <w:pPr>
              <w:pStyle w:val="Tekstpodstawowywcity2"/>
              <w:spacing w:line="240" w:lineRule="auto"/>
              <w:ind w:firstLine="0"/>
              <w:jc w:val="center"/>
              <w:rPr>
                <w:rFonts w:cs="Arial"/>
                <w:b/>
                <w:sz w:val="20"/>
              </w:rPr>
            </w:pPr>
            <w:r>
              <w:rPr>
                <w:rFonts w:cs="Arial"/>
                <w:b/>
                <w:sz w:val="20"/>
              </w:rPr>
              <w:t>4993</w:t>
            </w:r>
          </w:p>
        </w:tc>
        <w:tc>
          <w:tcPr>
            <w:tcW w:w="1152" w:type="dxa"/>
          </w:tcPr>
          <w:p w:rsidR="004E68B1" w:rsidRPr="00E3477A" w:rsidRDefault="007426D4" w:rsidP="004E68B1">
            <w:pPr>
              <w:pStyle w:val="Tekstpodstawowywcity2"/>
              <w:spacing w:line="240" w:lineRule="auto"/>
              <w:ind w:firstLine="0"/>
              <w:jc w:val="center"/>
              <w:rPr>
                <w:rFonts w:cs="Arial"/>
                <w:b/>
                <w:color w:val="002060"/>
                <w:sz w:val="20"/>
              </w:rPr>
            </w:pPr>
            <w:r>
              <w:rPr>
                <w:rFonts w:cs="Arial"/>
                <w:b/>
                <w:color w:val="002060"/>
                <w:sz w:val="20"/>
              </w:rPr>
              <w:t>4442</w:t>
            </w:r>
          </w:p>
        </w:tc>
      </w:tr>
      <w:tr w:rsidR="004E68B1" w:rsidRPr="00E3477A" w:rsidTr="004E68B1">
        <w:trPr>
          <w:cantSplit/>
          <w:trHeight w:val="520"/>
        </w:trPr>
        <w:tc>
          <w:tcPr>
            <w:tcW w:w="2303" w:type="dxa"/>
            <w:tcBorders>
              <w:right w:val="double" w:sz="4" w:space="0" w:color="auto"/>
            </w:tcBorders>
          </w:tcPr>
          <w:p w:rsidR="004E68B1" w:rsidRPr="00E3477A" w:rsidRDefault="004E68B1" w:rsidP="004E68B1">
            <w:pPr>
              <w:pStyle w:val="Tekstpodstawowywcity2"/>
              <w:numPr>
                <w:ilvl w:val="0"/>
                <w:numId w:val="5"/>
              </w:numPr>
              <w:spacing w:line="240" w:lineRule="auto"/>
              <w:rPr>
                <w:rFonts w:cs="Arial"/>
                <w:sz w:val="20"/>
              </w:rPr>
            </w:pPr>
            <w:r w:rsidRPr="00E3477A">
              <w:rPr>
                <w:rFonts w:cs="Arial"/>
                <w:sz w:val="20"/>
              </w:rPr>
              <w:t>po raz pierwszy</w:t>
            </w:r>
          </w:p>
          <w:p w:rsidR="004E68B1" w:rsidRPr="00E3477A" w:rsidRDefault="004E68B1" w:rsidP="004E68B1">
            <w:pPr>
              <w:pStyle w:val="Tekstpodstawowywcity2"/>
              <w:numPr>
                <w:ilvl w:val="0"/>
                <w:numId w:val="5"/>
              </w:numPr>
              <w:spacing w:line="240" w:lineRule="auto"/>
              <w:rPr>
                <w:rFonts w:cs="Arial"/>
                <w:sz w:val="20"/>
              </w:rPr>
            </w:pPr>
            <w:r w:rsidRPr="00E3477A">
              <w:rPr>
                <w:rFonts w:cs="Arial"/>
                <w:sz w:val="20"/>
              </w:rPr>
              <w:t xml:space="preserve">po raz kolejny </w:t>
            </w:r>
          </w:p>
        </w:tc>
        <w:tc>
          <w:tcPr>
            <w:tcW w:w="1151" w:type="dxa"/>
            <w:tcBorders>
              <w:left w:val="nil"/>
            </w:tcBorders>
          </w:tcPr>
          <w:p w:rsidR="004E68B1" w:rsidRDefault="00153E00" w:rsidP="004E68B1">
            <w:pPr>
              <w:pStyle w:val="Tekstpodstawowywcity2"/>
              <w:spacing w:line="240" w:lineRule="auto"/>
              <w:ind w:firstLine="0"/>
              <w:jc w:val="center"/>
              <w:rPr>
                <w:rFonts w:cs="Arial"/>
                <w:b/>
                <w:sz w:val="20"/>
              </w:rPr>
            </w:pPr>
            <w:r>
              <w:rPr>
                <w:rFonts w:cs="Arial"/>
                <w:b/>
                <w:sz w:val="20"/>
              </w:rPr>
              <w:t>1632</w:t>
            </w:r>
          </w:p>
          <w:p w:rsidR="00153E00" w:rsidRPr="00E3477A" w:rsidRDefault="00153E00" w:rsidP="004E68B1">
            <w:pPr>
              <w:pStyle w:val="Tekstpodstawowywcity2"/>
              <w:spacing w:line="240" w:lineRule="auto"/>
              <w:ind w:firstLine="0"/>
              <w:jc w:val="center"/>
              <w:rPr>
                <w:rFonts w:cs="Arial"/>
                <w:b/>
                <w:sz w:val="20"/>
              </w:rPr>
            </w:pPr>
            <w:r>
              <w:rPr>
                <w:rFonts w:cs="Arial"/>
                <w:b/>
                <w:sz w:val="20"/>
              </w:rPr>
              <w:t>9860</w:t>
            </w:r>
          </w:p>
        </w:tc>
        <w:tc>
          <w:tcPr>
            <w:tcW w:w="1152" w:type="dxa"/>
            <w:tcBorders>
              <w:right w:val="double" w:sz="4" w:space="0" w:color="auto"/>
            </w:tcBorders>
          </w:tcPr>
          <w:p w:rsidR="004E68B1" w:rsidRDefault="00153E00" w:rsidP="004E68B1">
            <w:pPr>
              <w:pStyle w:val="Tekstpodstawowywcity2"/>
              <w:spacing w:line="240" w:lineRule="auto"/>
              <w:ind w:firstLine="0"/>
              <w:jc w:val="center"/>
              <w:rPr>
                <w:rFonts w:cs="Arial"/>
                <w:b/>
                <w:color w:val="002060"/>
                <w:sz w:val="20"/>
              </w:rPr>
            </w:pPr>
            <w:r>
              <w:rPr>
                <w:rFonts w:cs="Arial"/>
                <w:b/>
                <w:color w:val="002060"/>
                <w:sz w:val="20"/>
              </w:rPr>
              <w:t>1549</w:t>
            </w:r>
          </w:p>
          <w:p w:rsidR="00153E00" w:rsidRPr="00E3477A" w:rsidRDefault="00153E00" w:rsidP="004E68B1">
            <w:pPr>
              <w:pStyle w:val="Tekstpodstawowywcity2"/>
              <w:spacing w:line="240" w:lineRule="auto"/>
              <w:ind w:firstLine="0"/>
              <w:jc w:val="center"/>
              <w:rPr>
                <w:rFonts w:cs="Arial"/>
                <w:b/>
                <w:color w:val="002060"/>
                <w:sz w:val="20"/>
              </w:rPr>
            </w:pPr>
            <w:r>
              <w:rPr>
                <w:rFonts w:cs="Arial"/>
                <w:b/>
                <w:color w:val="002060"/>
                <w:sz w:val="20"/>
              </w:rPr>
              <w:t>9177</w:t>
            </w:r>
          </w:p>
        </w:tc>
        <w:tc>
          <w:tcPr>
            <w:tcW w:w="1151" w:type="dxa"/>
            <w:tcBorders>
              <w:left w:val="nil"/>
            </w:tcBorders>
          </w:tcPr>
          <w:p w:rsidR="004E68B1" w:rsidRDefault="00153E00" w:rsidP="004E68B1">
            <w:pPr>
              <w:pStyle w:val="Tekstpodstawowywcity2"/>
              <w:spacing w:line="240" w:lineRule="auto"/>
              <w:ind w:firstLine="0"/>
              <w:jc w:val="center"/>
              <w:rPr>
                <w:rFonts w:cs="Arial"/>
                <w:b/>
                <w:sz w:val="20"/>
              </w:rPr>
            </w:pPr>
            <w:r>
              <w:rPr>
                <w:rFonts w:cs="Arial"/>
                <w:b/>
                <w:sz w:val="20"/>
              </w:rPr>
              <w:t>918</w:t>
            </w:r>
          </w:p>
          <w:p w:rsidR="00153E00" w:rsidRPr="00E3477A" w:rsidRDefault="00153E00" w:rsidP="004E68B1">
            <w:pPr>
              <w:pStyle w:val="Tekstpodstawowywcity2"/>
              <w:spacing w:line="240" w:lineRule="auto"/>
              <w:ind w:firstLine="0"/>
              <w:jc w:val="center"/>
              <w:rPr>
                <w:rFonts w:cs="Arial"/>
                <w:b/>
                <w:sz w:val="20"/>
              </w:rPr>
            </w:pPr>
            <w:r>
              <w:rPr>
                <w:rFonts w:cs="Arial"/>
                <w:b/>
                <w:sz w:val="20"/>
              </w:rPr>
              <w:t>5581</w:t>
            </w:r>
          </w:p>
        </w:tc>
        <w:tc>
          <w:tcPr>
            <w:tcW w:w="1152" w:type="dxa"/>
            <w:tcBorders>
              <w:right w:val="double" w:sz="4" w:space="0" w:color="auto"/>
            </w:tcBorders>
          </w:tcPr>
          <w:p w:rsidR="004E68B1" w:rsidRDefault="00153E00" w:rsidP="004E68B1">
            <w:pPr>
              <w:pStyle w:val="Tekstpodstawowywcity2"/>
              <w:spacing w:line="240" w:lineRule="auto"/>
              <w:ind w:firstLine="0"/>
              <w:jc w:val="center"/>
              <w:rPr>
                <w:rFonts w:cs="Arial"/>
                <w:b/>
                <w:color w:val="002060"/>
                <w:sz w:val="20"/>
              </w:rPr>
            </w:pPr>
            <w:r>
              <w:rPr>
                <w:rFonts w:cs="Arial"/>
                <w:b/>
                <w:color w:val="002060"/>
                <w:sz w:val="20"/>
              </w:rPr>
              <w:t>917</w:t>
            </w:r>
          </w:p>
          <w:p w:rsidR="00153E00" w:rsidRPr="00E3477A" w:rsidRDefault="00153E00" w:rsidP="004E68B1">
            <w:pPr>
              <w:pStyle w:val="Tekstpodstawowywcity2"/>
              <w:spacing w:line="240" w:lineRule="auto"/>
              <w:ind w:firstLine="0"/>
              <w:jc w:val="center"/>
              <w:rPr>
                <w:rFonts w:cs="Arial"/>
                <w:b/>
                <w:color w:val="002060"/>
                <w:sz w:val="20"/>
              </w:rPr>
            </w:pPr>
            <w:r>
              <w:rPr>
                <w:rFonts w:cs="Arial"/>
                <w:b/>
                <w:color w:val="002060"/>
                <w:sz w:val="20"/>
              </w:rPr>
              <w:t>5367</w:t>
            </w:r>
          </w:p>
        </w:tc>
        <w:tc>
          <w:tcPr>
            <w:tcW w:w="1151" w:type="dxa"/>
            <w:tcBorders>
              <w:left w:val="nil"/>
              <w:bottom w:val="single" w:sz="4" w:space="0" w:color="auto"/>
            </w:tcBorders>
          </w:tcPr>
          <w:p w:rsidR="004E68B1" w:rsidRDefault="00153E00" w:rsidP="004E68B1">
            <w:pPr>
              <w:pStyle w:val="Tekstpodstawowywcity2"/>
              <w:spacing w:line="240" w:lineRule="auto"/>
              <w:ind w:firstLine="0"/>
              <w:jc w:val="center"/>
              <w:rPr>
                <w:rFonts w:cs="Arial"/>
                <w:b/>
                <w:sz w:val="20"/>
              </w:rPr>
            </w:pPr>
            <w:r>
              <w:rPr>
                <w:rFonts w:cs="Arial"/>
                <w:b/>
                <w:sz w:val="20"/>
              </w:rPr>
              <w:t>714</w:t>
            </w:r>
          </w:p>
          <w:p w:rsidR="00153E00" w:rsidRPr="00E3477A" w:rsidRDefault="00153E00" w:rsidP="004E68B1">
            <w:pPr>
              <w:pStyle w:val="Tekstpodstawowywcity2"/>
              <w:spacing w:line="240" w:lineRule="auto"/>
              <w:ind w:firstLine="0"/>
              <w:jc w:val="center"/>
              <w:rPr>
                <w:rFonts w:cs="Arial"/>
                <w:b/>
                <w:sz w:val="20"/>
              </w:rPr>
            </w:pPr>
            <w:r>
              <w:rPr>
                <w:rFonts w:cs="Arial"/>
                <w:b/>
                <w:sz w:val="20"/>
              </w:rPr>
              <w:t>4279</w:t>
            </w:r>
          </w:p>
        </w:tc>
        <w:tc>
          <w:tcPr>
            <w:tcW w:w="1152" w:type="dxa"/>
            <w:tcBorders>
              <w:bottom w:val="single" w:sz="4" w:space="0" w:color="auto"/>
            </w:tcBorders>
          </w:tcPr>
          <w:p w:rsidR="004E68B1" w:rsidRDefault="00153E00" w:rsidP="004E68B1">
            <w:pPr>
              <w:pStyle w:val="Tekstpodstawowywcity2"/>
              <w:spacing w:line="240" w:lineRule="auto"/>
              <w:ind w:firstLine="0"/>
              <w:jc w:val="center"/>
              <w:rPr>
                <w:rFonts w:cs="Arial"/>
                <w:b/>
                <w:color w:val="002060"/>
                <w:sz w:val="20"/>
              </w:rPr>
            </w:pPr>
            <w:r>
              <w:rPr>
                <w:rFonts w:cs="Arial"/>
                <w:b/>
                <w:color w:val="002060"/>
                <w:sz w:val="20"/>
              </w:rPr>
              <w:t>632</w:t>
            </w:r>
          </w:p>
          <w:p w:rsidR="00153E00" w:rsidRPr="00E3477A" w:rsidRDefault="00153E00" w:rsidP="004E68B1">
            <w:pPr>
              <w:pStyle w:val="Tekstpodstawowywcity2"/>
              <w:spacing w:line="240" w:lineRule="auto"/>
              <w:ind w:firstLine="0"/>
              <w:jc w:val="center"/>
              <w:rPr>
                <w:rFonts w:cs="Arial"/>
                <w:b/>
                <w:color w:val="002060"/>
                <w:sz w:val="20"/>
              </w:rPr>
            </w:pPr>
            <w:r>
              <w:rPr>
                <w:rFonts w:cs="Arial"/>
                <w:b/>
                <w:color w:val="002060"/>
                <w:sz w:val="20"/>
              </w:rPr>
              <w:t>3810</w:t>
            </w:r>
          </w:p>
        </w:tc>
      </w:tr>
    </w:tbl>
    <w:p w:rsidR="00CF51A9" w:rsidRDefault="00CF51A9"/>
    <w:p w:rsidR="00153E00" w:rsidRDefault="00153E00" w:rsidP="004E68B1">
      <w:pPr>
        <w:pStyle w:val="Tekstpodstawowywcity2"/>
        <w:ind w:firstLine="0"/>
        <w:rPr>
          <w:rFonts w:cs="Arial"/>
          <w:b/>
        </w:rPr>
      </w:pPr>
    </w:p>
    <w:p w:rsidR="004E68B1" w:rsidRPr="00AE6420" w:rsidRDefault="004E68B1" w:rsidP="004E68B1">
      <w:pPr>
        <w:pStyle w:val="Tekstpodstawowywcity2"/>
        <w:ind w:firstLine="0"/>
        <w:rPr>
          <w:rFonts w:cs="Arial"/>
          <w:b/>
        </w:rPr>
      </w:pPr>
      <w:r w:rsidRPr="00AE6420">
        <w:rPr>
          <w:rFonts w:cs="Arial"/>
          <w:b/>
        </w:rPr>
        <w:lastRenderedPageBreak/>
        <w:t>Odpływ bezrobotnych</w:t>
      </w:r>
    </w:p>
    <w:p w:rsidR="004E68B1" w:rsidRPr="00E3477A" w:rsidRDefault="004E68B1" w:rsidP="004E68B1">
      <w:pPr>
        <w:pStyle w:val="Tekstpodstawowywcity2"/>
        <w:ind w:firstLine="0"/>
        <w:rPr>
          <w:rFonts w:cs="Arial"/>
          <w:sz w:val="20"/>
        </w:rPr>
      </w:pPr>
      <w:r w:rsidRPr="00AE6420">
        <w:rPr>
          <w:rFonts w:cs="Arial"/>
          <w:b/>
        </w:rPr>
        <w:tab/>
      </w:r>
      <w:r w:rsidRPr="00E3477A">
        <w:rPr>
          <w:rFonts w:cs="Arial"/>
          <w:b/>
          <w:sz w:val="20"/>
        </w:rPr>
        <w:t xml:space="preserve">Od stycznia do </w:t>
      </w:r>
      <w:r w:rsidR="00BC452D">
        <w:rPr>
          <w:rFonts w:cs="Arial"/>
          <w:b/>
          <w:sz w:val="20"/>
        </w:rPr>
        <w:t>grudnia</w:t>
      </w:r>
      <w:r w:rsidRPr="00E3477A">
        <w:rPr>
          <w:rFonts w:cs="Arial"/>
          <w:b/>
          <w:sz w:val="20"/>
        </w:rPr>
        <w:t xml:space="preserve"> 201</w:t>
      </w:r>
      <w:r>
        <w:rPr>
          <w:rFonts w:cs="Arial"/>
          <w:b/>
          <w:sz w:val="20"/>
        </w:rPr>
        <w:t>6</w:t>
      </w:r>
      <w:r w:rsidRPr="00E3477A">
        <w:rPr>
          <w:rFonts w:cs="Arial"/>
          <w:b/>
          <w:sz w:val="20"/>
        </w:rPr>
        <w:t xml:space="preserve"> roku z ewidencji wyłączono </w:t>
      </w:r>
      <w:r w:rsidR="00BC452D">
        <w:rPr>
          <w:rFonts w:cs="Arial"/>
          <w:b/>
          <w:sz w:val="20"/>
        </w:rPr>
        <w:t>11582</w:t>
      </w:r>
      <w:r w:rsidRPr="00E3477A">
        <w:rPr>
          <w:rFonts w:cs="Arial"/>
          <w:b/>
          <w:sz w:val="20"/>
        </w:rPr>
        <w:t xml:space="preserve"> os</w:t>
      </w:r>
      <w:r>
        <w:rPr>
          <w:rFonts w:cs="Arial"/>
          <w:b/>
          <w:sz w:val="20"/>
        </w:rPr>
        <w:t>o</w:t>
      </w:r>
      <w:r w:rsidRPr="00E3477A">
        <w:rPr>
          <w:rFonts w:cs="Arial"/>
          <w:b/>
          <w:sz w:val="20"/>
        </w:rPr>
        <w:t>b</w:t>
      </w:r>
      <w:r>
        <w:rPr>
          <w:rFonts w:cs="Arial"/>
          <w:b/>
          <w:sz w:val="20"/>
        </w:rPr>
        <w:t>y</w:t>
      </w:r>
      <w:r w:rsidRPr="00E3477A">
        <w:rPr>
          <w:rFonts w:cs="Arial"/>
          <w:b/>
          <w:sz w:val="20"/>
        </w:rPr>
        <w:t xml:space="preserve"> bezrobotn</w:t>
      </w:r>
      <w:r>
        <w:rPr>
          <w:rFonts w:cs="Arial"/>
          <w:b/>
          <w:sz w:val="20"/>
        </w:rPr>
        <w:t>e</w:t>
      </w:r>
      <w:r>
        <w:rPr>
          <w:rFonts w:cs="Arial"/>
          <w:b/>
          <w:sz w:val="20"/>
        </w:rPr>
        <w:br/>
      </w:r>
      <w:r w:rsidRPr="00E3477A">
        <w:rPr>
          <w:rFonts w:cs="Arial"/>
          <w:b/>
          <w:sz w:val="20"/>
        </w:rPr>
        <w:t xml:space="preserve"> tj. o </w:t>
      </w:r>
      <w:r w:rsidR="00BC452D">
        <w:rPr>
          <w:rFonts w:cs="Arial"/>
          <w:b/>
          <w:sz w:val="20"/>
        </w:rPr>
        <w:t>327</w:t>
      </w:r>
      <w:r w:rsidRPr="00E3477A">
        <w:rPr>
          <w:rFonts w:cs="Arial"/>
          <w:b/>
          <w:sz w:val="20"/>
        </w:rPr>
        <w:t xml:space="preserve"> os</w:t>
      </w:r>
      <w:r>
        <w:rPr>
          <w:rFonts w:cs="Arial"/>
          <w:b/>
          <w:sz w:val="20"/>
        </w:rPr>
        <w:t>ób</w:t>
      </w:r>
      <w:r w:rsidRPr="00E3477A">
        <w:rPr>
          <w:rFonts w:cs="Arial"/>
          <w:b/>
          <w:sz w:val="20"/>
        </w:rPr>
        <w:t xml:space="preserve"> tj.</w:t>
      </w:r>
      <w:r w:rsidR="00BC452D">
        <w:rPr>
          <w:rFonts w:cs="Arial"/>
          <w:b/>
          <w:sz w:val="20"/>
        </w:rPr>
        <w:t>2</w:t>
      </w:r>
      <w:r w:rsidRPr="00E3477A">
        <w:rPr>
          <w:rFonts w:cs="Arial"/>
          <w:b/>
          <w:sz w:val="20"/>
        </w:rPr>
        <w:t>,</w:t>
      </w:r>
      <w:r w:rsidR="00BC452D">
        <w:rPr>
          <w:rFonts w:cs="Arial"/>
          <w:b/>
          <w:sz w:val="20"/>
        </w:rPr>
        <w:t>7</w:t>
      </w:r>
      <w:r w:rsidRPr="00E3477A">
        <w:rPr>
          <w:rFonts w:cs="Arial"/>
          <w:b/>
          <w:sz w:val="20"/>
        </w:rPr>
        <w:t xml:space="preserve"> % mniej niż w tym samym okresie roku ubiegłego. Z powiatu chełmskiego wyłączono </w:t>
      </w:r>
      <w:r w:rsidR="00BC452D">
        <w:rPr>
          <w:rFonts w:cs="Arial"/>
          <w:b/>
          <w:sz w:val="20"/>
        </w:rPr>
        <w:t>6665</w:t>
      </w:r>
      <w:r w:rsidRPr="00E3477A">
        <w:rPr>
          <w:rFonts w:cs="Arial"/>
          <w:b/>
          <w:sz w:val="20"/>
        </w:rPr>
        <w:t xml:space="preserve"> osób tj. o </w:t>
      </w:r>
      <w:r w:rsidR="00153E00">
        <w:rPr>
          <w:rFonts w:cs="Arial"/>
          <w:b/>
          <w:sz w:val="20"/>
        </w:rPr>
        <w:t>85</w:t>
      </w:r>
      <w:r w:rsidRPr="00E3477A">
        <w:rPr>
          <w:rFonts w:cs="Arial"/>
          <w:b/>
          <w:sz w:val="20"/>
        </w:rPr>
        <w:t xml:space="preserve"> osób mniej – </w:t>
      </w:r>
      <w:r w:rsidR="00153E00">
        <w:rPr>
          <w:rFonts w:cs="Arial"/>
          <w:b/>
          <w:sz w:val="20"/>
        </w:rPr>
        <w:t>1</w:t>
      </w:r>
      <w:r w:rsidRPr="00E3477A">
        <w:rPr>
          <w:rFonts w:cs="Arial"/>
          <w:b/>
          <w:sz w:val="20"/>
        </w:rPr>
        <w:t>,</w:t>
      </w:r>
      <w:r w:rsidR="00153E00">
        <w:rPr>
          <w:rFonts w:cs="Arial"/>
          <w:b/>
          <w:sz w:val="20"/>
        </w:rPr>
        <w:t>3</w:t>
      </w:r>
      <w:r w:rsidRPr="00E3477A">
        <w:rPr>
          <w:rFonts w:cs="Arial"/>
          <w:b/>
          <w:sz w:val="20"/>
        </w:rPr>
        <w:t xml:space="preserve"> %, z miasta Chełm </w:t>
      </w:r>
      <w:r w:rsidR="00BC452D">
        <w:rPr>
          <w:rFonts w:cs="Arial"/>
          <w:b/>
          <w:sz w:val="20"/>
        </w:rPr>
        <w:t>4917</w:t>
      </w:r>
      <w:r w:rsidRPr="00E3477A">
        <w:rPr>
          <w:rFonts w:cs="Arial"/>
          <w:b/>
          <w:sz w:val="20"/>
        </w:rPr>
        <w:t xml:space="preserve"> os</w:t>
      </w:r>
      <w:r w:rsidR="00BC452D">
        <w:rPr>
          <w:rFonts w:cs="Arial"/>
          <w:b/>
          <w:sz w:val="20"/>
        </w:rPr>
        <w:t>ób</w:t>
      </w:r>
      <w:r w:rsidR="00153E00">
        <w:rPr>
          <w:rFonts w:cs="Arial"/>
          <w:b/>
          <w:sz w:val="20"/>
        </w:rPr>
        <w:br/>
      </w:r>
      <w:r w:rsidRPr="00E3477A">
        <w:rPr>
          <w:rFonts w:cs="Arial"/>
          <w:b/>
          <w:sz w:val="20"/>
        </w:rPr>
        <w:t>tj.</w:t>
      </w:r>
      <w:r w:rsidR="00153E00">
        <w:rPr>
          <w:rFonts w:cs="Arial"/>
          <w:b/>
          <w:sz w:val="20"/>
        </w:rPr>
        <w:t xml:space="preserve"> </w:t>
      </w:r>
      <w:r w:rsidRPr="00E3477A">
        <w:rPr>
          <w:rFonts w:cs="Arial"/>
          <w:b/>
          <w:sz w:val="20"/>
        </w:rPr>
        <w:t xml:space="preserve">o </w:t>
      </w:r>
      <w:r w:rsidR="00153E00">
        <w:rPr>
          <w:rFonts w:cs="Arial"/>
          <w:b/>
          <w:sz w:val="20"/>
        </w:rPr>
        <w:t>242</w:t>
      </w:r>
      <w:r w:rsidRPr="00E3477A">
        <w:rPr>
          <w:rFonts w:cs="Arial"/>
          <w:b/>
          <w:sz w:val="20"/>
        </w:rPr>
        <w:t xml:space="preserve"> os</w:t>
      </w:r>
      <w:r>
        <w:rPr>
          <w:rFonts w:cs="Arial"/>
          <w:b/>
          <w:sz w:val="20"/>
        </w:rPr>
        <w:t>o</w:t>
      </w:r>
      <w:r w:rsidRPr="00E3477A">
        <w:rPr>
          <w:rFonts w:cs="Arial"/>
          <w:b/>
          <w:sz w:val="20"/>
        </w:rPr>
        <w:t>b</w:t>
      </w:r>
      <w:r>
        <w:rPr>
          <w:rFonts w:cs="Arial"/>
          <w:b/>
          <w:sz w:val="20"/>
        </w:rPr>
        <w:t>y</w:t>
      </w:r>
      <w:r w:rsidRPr="00E3477A">
        <w:rPr>
          <w:rFonts w:cs="Arial"/>
          <w:b/>
          <w:sz w:val="20"/>
        </w:rPr>
        <w:t xml:space="preserve"> </w:t>
      </w:r>
      <w:r w:rsidR="00153E00">
        <w:rPr>
          <w:rFonts w:cs="Arial"/>
          <w:b/>
          <w:sz w:val="20"/>
        </w:rPr>
        <w:t>mniej</w:t>
      </w:r>
      <w:r w:rsidRPr="00E3477A">
        <w:rPr>
          <w:rFonts w:cs="Arial"/>
          <w:b/>
          <w:sz w:val="20"/>
        </w:rPr>
        <w:t xml:space="preserve"> – </w:t>
      </w:r>
      <w:r w:rsidR="00153E00">
        <w:rPr>
          <w:rFonts w:cs="Arial"/>
          <w:b/>
          <w:sz w:val="20"/>
        </w:rPr>
        <w:t>4</w:t>
      </w:r>
      <w:r w:rsidRPr="00E3477A">
        <w:rPr>
          <w:rFonts w:cs="Arial"/>
          <w:b/>
          <w:sz w:val="20"/>
        </w:rPr>
        <w:t>,</w:t>
      </w:r>
      <w:r w:rsidR="00153E00">
        <w:rPr>
          <w:rFonts w:cs="Arial"/>
          <w:b/>
          <w:sz w:val="20"/>
        </w:rPr>
        <w:t>7</w:t>
      </w:r>
      <w:r w:rsidRPr="00E3477A">
        <w:rPr>
          <w:rFonts w:cs="Arial"/>
          <w:b/>
          <w:sz w:val="20"/>
        </w:rPr>
        <w:t xml:space="preserve"> %. </w:t>
      </w:r>
      <w:r w:rsidRPr="00E3477A">
        <w:rPr>
          <w:rFonts w:cs="Arial"/>
          <w:sz w:val="20"/>
        </w:rPr>
        <w:t xml:space="preserve">Najwięcej osób wyłączono z powodu: podjęcia pracy – </w:t>
      </w:r>
      <w:r w:rsidR="00153E00">
        <w:rPr>
          <w:rFonts w:cs="Arial"/>
          <w:sz w:val="20"/>
        </w:rPr>
        <w:t>4936</w:t>
      </w:r>
      <w:r w:rsidRPr="00E3477A">
        <w:rPr>
          <w:rFonts w:cs="Arial"/>
          <w:sz w:val="20"/>
        </w:rPr>
        <w:t xml:space="preserve"> /</w:t>
      </w:r>
      <w:r>
        <w:rPr>
          <w:rFonts w:cs="Arial"/>
          <w:sz w:val="20"/>
        </w:rPr>
        <w:t>4</w:t>
      </w:r>
      <w:r w:rsidR="00153E00">
        <w:rPr>
          <w:rFonts w:cs="Arial"/>
          <w:sz w:val="20"/>
        </w:rPr>
        <w:t>2</w:t>
      </w:r>
      <w:r w:rsidRPr="00E3477A">
        <w:rPr>
          <w:rFonts w:cs="Arial"/>
          <w:sz w:val="20"/>
        </w:rPr>
        <w:t>,</w:t>
      </w:r>
      <w:r w:rsidR="00153E00">
        <w:rPr>
          <w:rFonts w:cs="Arial"/>
          <w:sz w:val="20"/>
        </w:rPr>
        <w:t>6</w:t>
      </w:r>
      <w:r w:rsidRPr="00E3477A">
        <w:rPr>
          <w:rFonts w:cs="Arial"/>
          <w:sz w:val="20"/>
        </w:rPr>
        <w:t xml:space="preserve"> % wyłączeń/, z tytułu niepotwierdzenia gotowości do pracy - </w:t>
      </w:r>
      <w:r w:rsidR="00153E00">
        <w:rPr>
          <w:rFonts w:cs="Arial"/>
          <w:sz w:val="20"/>
        </w:rPr>
        <w:t>2502</w:t>
      </w:r>
      <w:r w:rsidRPr="00E3477A">
        <w:rPr>
          <w:rFonts w:cs="Arial"/>
          <w:sz w:val="20"/>
        </w:rPr>
        <w:t xml:space="preserve"> os</w:t>
      </w:r>
      <w:r w:rsidR="00153E00">
        <w:rPr>
          <w:rFonts w:cs="Arial"/>
          <w:sz w:val="20"/>
        </w:rPr>
        <w:t>o</w:t>
      </w:r>
      <w:r w:rsidRPr="00E3477A">
        <w:rPr>
          <w:rFonts w:cs="Arial"/>
          <w:sz w:val="20"/>
        </w:rPr>
        <w:t>b</w:t>
      </w:r>
      <w:r w:rsidR="00153E00">
        <w:rPr>
          <w:rFonts w:cs="Arial"/>
          <w:sz w:val="20"/>
        </w:rPr>
        <w:t>y</w:t>
      </w:r>
      <w:r w:rsidRPr="00E3477A">
        <w:rPr>
          <w:rFonts w:cs="Arial"/>
          <w:sz w:val="20"/>
        </w:rPr>
        <w:t xml:space="preserve"> /2</w:t>
      </w:r>
      <w:r>
        <w:rPr>
          <w:rFonts w:cs="Arial"/>
          <w:sz w:val="20"/>
        </w:rPr>
        <w:t>1</w:t>
      </w:r>
      <w:r w:rsidRPr="00E3477A">
        <w:rPr>
          <w:rFonts w:cs="Arial"/>
          <w:sz w:val="20"/>
        </w:rPr>
        <w:t>,</w:t>
      </w:r>
      <w:r>
        <w:rPr>
          <w:rFonts w:cs="Arial"/>
          <w:sz w:val="20"/>
        </w:rPr>
        <w:t>6</w:t>
      </w:r>
      <w:r w:rsidRPr="00E3477A">
        <w:rPr>
          <w:rFonts w:cs="Arial"/>
          <w:sz w:val="20"/>
        </w:rPr>
        <w:t xml:space="preserve"> %/. Dobrowolnie zrezygnowało ze statusu bezrobotnego – </w:t>
      </w:r>
      <w:r w:rsidR="00153E00">
        <w:rPr>
          <w:rFonts w:cs="Arial"/>
          <w:sz w:val="20"/>
        </w:rPr>
        <w:t>1027</w:t>
      </w:r>
      <w:r w:rsidRPr="00E3477A">
        <w:rPr>
          <w:rFonts w:cs="Arial"/>
          <w:sz w:val="20"/>
        </w:rPr>
        <w:t xml:space="preserve"> osób bezrobotnych /</w:t>
      </w:r>
      <w:r w:rsidR="00153E00">
        <w:rPr>
          <w:rFonts w:cs="Arial"/>
          <w:sz w:val="20"/>
        </w:rPr>
        <w:t>8</w:t>
      </w:r>
      <w:r w:rsidRPr="00E3477A">
        <w:rPr>
          <w:rFonts w:cs="Arial"/>
          <w:sz w:val="20"/>
        </w:rPr>
        <w:t>,</w:t>
      </w:r>
      <w:r w:rsidR="00153E00">
        <w:rPr>
          <w:rFonts w:cs="Arial"/>
          <w:sz w:val="20"/>
        </w:rPr>
        <w:t>9</w:t>
      </w:r>
      <w:r w:rsidRPr="00E3477A">
        <w:rPr>
          <w:rFonts w:cs="Arial"/>
          <w:sz w:val="20"/>
        </w:rPr>
        <w:t xml:space="preserve"> %/.  </w:t>
      </w:r>
    </w:p>
    <w:p w:rsidR="004E68B1" w:rsidRDefault="004E68B1" w:rsidP="004E68B1">
      <w:pPr>
        <w:pStyle w:val="Tekstpodstawowywcity2"/>
        <w:ind w:firstLine="0"/>
        <w:rPr>
          <w:b/>
        </w:rPr>
      </w:pPr>
    </w:p>
    <w:p w:rsidR="004E68B1" w:rsidRDefault="004E68B1" w:rsidP="004E68B1">
      <w:pPr>
        <w:pStyle w:val="Tekstpodstawowywcity2"/>
        <w:ind w:firstLine="0"/>
        <w:rPr>
          <w:b/>
        </w:rPr>
      </w:pPr>
      <w:r w:rsidRPr="00DC2F0B">
        <w:rPr>
          <w:b/>
        </w:rPr>
        <w:t xml:space="preserve">Tabela </w:t>
      </w:r>
      <w:r>
        <w:rPr>
          <w:b/>
        </w:rPr>
        <w:t>5</w:t>
      </w:r>
      <w:r w:rsidRPr="00DC2F0B">
        <w:rPr>
          <w:b/>
        </w:rPr>
        <w:t>. Wyłączeni</w:t>
      </w:r>
      <w:r>
        <w:rPr>
          <w:b/>
        </w:rPr>
        <w:t>a</w:t>
      </w:r>
      <w:r w:rsidRPr="00DC2F0B">
        <w:rPr>
          <w:b/>
        </w:rPr>
        <w:t xml:space="preserve"> </w:t>
      </w:r>
      <w:r w:rsidR="00EF68E7">
        <w:rPr>
          <w:b/>
        </w:rPr>
        <w:t xml:space="preserve">osób bezrobotnych </w:t>
      </w:r>
      <w:r w:rsidRPr="00DC2F0B">
        <w:rPr>
          <w:b/>
        </w:rPr>
        <w:t xml:space="preserve">z ewidencji urzędu pracy </w:t>
      </w:r>
      <w:r w:rsidR="003807CB">
        <w:rPr>
          <w:b/>
        </w:rPr>
        <w:t>w 2015-2016 roku</w:t>
      </w:r>
    </w:p>
    <w:tbl>
      <w:tblPr>
        <w:tblW w:w="2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3614"/>
        <w:gridCol w:w="992"/>
        <w:gridCol w:w="993"/>
        <w:gridCol w:w="921"/>
        <w:gridCol w:w="921"/>
        <w:gridCol w:w="851"/>
        <w:gridCol w:w="920"/>
        <w:gridCol w:w="2138"/>
        <w:gridCol w:w="960"/>
        <w:gridCol w:w="960"/>
        <w:gridCol w:w="960"/>
        <w:gridCol w:w="2000"/>
        <w:gridCol w:w="1800"/>
        <w:gridCol w:w="1780"/>
        <w:gridCol w:w="1440"/>
      </w:tblGrid>
      <w:tr w:rsidR="004E68B1" w:rsidTr="004E68B1">
        <w:trPr>
          <w:gridBefore w:val="1"/>
          <w:gridAfter w:val="8"/>
          <w:wBefore w:w="72" w:type="dxa"/>
          <w:wAfter w:w="12038" w:type="dxa"/>
          <w:cantSplit/>
        </w:trPr>
        <w:tc>
          <w:tcPr>
            <w:tcW w:w="3614" w:type="dxa"/>
            <w:vMerge w:val="restart"/>
            <w:tcBorders>
              <w:right w:val="double" w:sz="4" w:space="0" w:color="auto"/>
            </w:tcBorders>
            <w:shd w:val="clear" w:color="auto" w:fill="EEECE1" w:themeFill="background2"/>
          </w:tcPr>
          <w:p w:rsidR="004E68B1" w:rsidRPr="00994C75" w:rsidRDefault="004E68B1" w:rsidP="004E68B1">
            <w:pPr>
              <w:pStyle w:val="Tekstpodstawowywcity2"/>
              <w:ind w:firstLine="0"/>
              <w:jc w:val="center"/>
              <w:rPr>
                <w:rFonts w:cs="Arial"/>
                <w:sz w:val="20"/>
              </w:rPr>
            </w:pPr>
          </w:p>
          <w:p w:rsidR="004E68B1" w:rsidRPr="00994C75" w:rsidRDefault="004E68B1" w:rsidP="004E68B1">
            <w:pPr>
              <w:pStyle w:val="Tekstpodstawowywcity2"/>
              <w:ind w:firstLine="0"/>
              <w:jc w:val="center"/>
              <w:rPr>
                <w:rFonts w:cs="Arial"/>
                <w:b/>
                <w:sz w:val="20"/>
              </w:rPr>
            </w:pPr>
            <w:r w:rsidRPr="00994C75">
              <w:rPr>
                <w:rFonts w:cs="Arial"/>
                <w:b/>
                <w:sz w:val="20"/>
              </w:rPr>
              <w:t xml:space="preserve">Wyszczególnienie </w:t>
            </w:r>
          </w:p>
        </w:tc>
        <w:tc>
          <w:tcPr>
            <w:tcW w:w="1985" w:type="dxa"/>
            <w:gridSpan w:val="2"/>
            <w:tcBorders>
              <w:left w:val="nil"/>
              <w:right w:val="double" w:sz="4" w:space="0" w:color="auto"/>
            </w:tcBorders>
            <w:shd w:val="clear" w:color="auto" w:fill="EEECE1" w:themeFill="background2"/>
          </w:tcPr>
          <w:p w:rsidR="004E68B1" w:rsidRPr="00994C75" w:rsidRDefault="004E68B1" w:rsidP="004E68B1">
            <w:pPr>
              <w:pStyle w:val="Tekstpodstawowywcity2"/>
              <w:ind w:firstLine="0"/>
              <w:jc w:val="center"/>
              <w:rPr>
                <w:rFonts w:cs="Arial"/>
                <w:b/>
                <w:sz w:val="20"/>
              </w:rPr>
            </w:pPr>
            <w:r w:rsidRPr="00994C75">
              <w:rPr>
                <w:rFonts w:cs="Arial"/>
                <w:b/>
                <w:sz w:val="20"/>
              </w:rPr>
              <w:t>Ogółem</w:t>
            </w:r>
          </w:p>
        </w:tc>
        <w:tc>
          <w:tcPr>
            <w:tcW w:w="1842" w:type="dxa"/>
            <w:gridSpan w:val="2"/>
            <w:tcBorders>
              <w:left w:val="nil"/>
              <w:right w:val="double" w:sz="4" w:space="0" w:color="auto"/>
            </w:tcBorders>
            <w:shd w:val="clear" w:color="auto" w:fill="EEECE1" w:themeFill="background2"/>
          </w:tcPr>
          <w:p w:rsidR="004E68B1" w:rsidRPr="00994C75" w:rsidRDefault="004E68B1" w:rsidP="004E68B1">
            <w:pPr>
              <w:pStyle w:val="Tekstpodstawowywcity2"/>
              <w:spacing w:line="276" w:lineRule="auto"/>
              <w:ind w:firstLine="0"/>
              <w:jc w:val="center"/>
              <w:rPr>
                <w:rFonts w:cs="Arial"/>
                <w:b/>
                <w:sz w:val="20"/>
              </w:rPr>
            </w:pPr>
            <w:r w:rsidRPr="00994C75">
              <w:rPr>
                <w:rFonts w:cs="Arial"/>
                <w:b/>
                <w:sz w:val="20"/>
              </w:rPr>
              <w:t>Powiat chełmski</w:t>
            </w:r>
          </w:p>
        </w:tc>
        <w:tc>
          <w:tcPr>
            <w:tcW w:w="1771" w:type="dxa"/>
            <w:gridSpan w:val="2"/>
            <w:tcBorders>
              <w:left w:val="nil"/>
            </w:tcBorders>
            <w:shd w:val="clear" w:color="auto" w:fill="EEECE1" w:themeFill="background2"/>
          </w:tcPr>
          <w:p w:rsidR="004E68B1" w:rsidRPr="00994C75" w:rsidRDefault="004E68B1" w:rsidP="004E68B1">
            <w:pPr>
              <w:pStyle w:val="Tekstpodstawowywcity2"/>
              <w:ind w:firstLine="0"/>
              <w:jc w:val="center"/>
              <w:rPr>
                <w:rFonts w:cs="Arial"/>
                <w:b/>
                <w:sz w:val="20"/>
              </w:rPr>
            </w:pPr>
            <w:r w:rsidRPr="00994C75">
              <w:rPr>
                <w:rFonts w:cs="Arial"/>
                <w:b/>
                <w:sz w:val="20"/>
              </w:rPr>
              <w:t>Miasto Chełm</w:t>
            </w:r>
          </w:p>
        </w:tc>
      </w:tr>
      <w:tr w:rsidR="004E68B1" w:rsidTr="004E68B1">
        <w:trPr>
          <w:gridBefore w:val="1"/>
          <w:gridAfter w:val="8"/>
          <w:wBefore w:w="72" w:type="dxa"/>
          <w:wAfter w:w="12038" w:type="dxa"/>
          <w:cantSplit/>
        </w:trPr>
        <w:tc>
          <w:tcPr>
            <w:tcW w:w="3614" w:type="dxa"/>
            <w:vMerge/>
            <w:tcBorders>
              <w:right w:val="double" w:sz="4" w:space="0" w:color="auto"/>
            </w:tcBorders>
            <w:shd w:val="clear" w:color="auto" w:fill="EEECE1" w:themeFill="background2"/>
          </w:tcPr>
          <w:p w:rsidR="004E68B1" w:rsidRPr="00994C75" w:rsidRDefault="004E68B1" w:rsidP="004E68B1">
            <w:pPr>
              <w:pStyle w:val="Tekstpodstawowywcity2"/>
              <w:ind w:firstLine="0"/>
              <w:rPr>
                <w:rFonts w:cs="Arial"/>
                <w:sz w:val="20"/>
              </w:rPr>
            </w:pPr>
          </w:p>
        </w:tc>
        <w:tc>
          <w:tcPr>
            <w:tcW w:w="992" w:type="dxa"/>
            <w:tcBorders>
              <w:left w:val="nil"/>
            </w:tcBorders>
            <w:shd w:val="clear" w:color="auto" w:fill="EEECE1" w:themeFill="background2"/>
          </w:tcPr>
          <w:p w:rsidR="004E68B1" w:rsidRPr="00407789" w:rsidRDefault="004E68B1" w:rsidP="002C2C78">
            <w:pPr>
              <w:pStyle w:val="Tekstpodstawowywcity2"/>
              <w:spacing w:line="240" w:lineRule="auto"/>
              <w:ind w:firstLine="0"/>
              <w:jc w:val="center"/>
              <w:rPr>
                <w:rFonts w:cs="Arial"/>
                <w:b/>
                <w:sz w:val="20"/>
              </w:rPr>
            </w:pPr>
            <w:r w:rsidRPr="00407789">
              <w:rPr>
                <w:rFonts w:cs="Arial"/>
                <w:b/>
                <w:sz w:val="20"/>
              </w:rPr>
              <w:t>201</w:t>
            </w:r>
            <w:r>
              <w:rPr>
                <w:rFonts w:cs="Arial"/>
                <w:b/>
                <w:sz w:val="20"/>
              </w:rPr>
              <w:t>5</w:t>
            </w:r>
            <w:r w:rsidR="003807CB">
              <w:rPr>
                <w:rFonts w:cs="Arial"/>
                <w:b/>
                <w:sz w:val="20"/>
              </w:rPr>
              <w:t xml:space="preserve"> </w:t>
            </w:r>
          </w:p>
        </w:tc>
        <w:tc>
          <w:tcPr>
            <w:tcW w:w="993" w:type="dxa"/>
            <w:tcBorders>
              <w:right w:val="double" w:sz="4" w:space="0" w:color="auto"/>
            </w:tcBorders>
            <w:shd w:val="clear" w:color="auto" w:fill="EEECE1" w:themeFill="background2"/>
          </w:tcPr>
          <w:p w:rsidR="004E68B1" w:rsidRPr="00407789" w:rsidRDefault="004E68B1" w:rsidP="002C2C78">
            <w:pPr>
              <w:pStyle w:val="Tekstpodstawowywcity2"/>
              <w:spacing w:line="240" w:lineRule="auto"/>
              <w:ind w:firstLine="0"/>
              <w:jc w:val="center"/>
              <w:rPr>
                <w:rFonts w:cs="Arial"/>
                <w:b/>
                <w:color w:val="002060"/>
                <w:sz w:val="20"/>
              </w:rPr>
            </w:pPr>
            <w:r w:rsidRPr="00407789">
              <w:rPr>
                <w:rFonts w:cs="Arial"/>
                <w:b/>
                <w:color w:val="002060"/>
                <w:sz w:val="20"/>
              </w:rPr>
              <w:t>201</w:t>
            </w:r>
            <w:r>
              <w:rPr>
                <w:rFonts w:cs="Arial"/>
                <w:b/>
                <w:color w:val="002060"/>
                <w:sz w:val="20"/>
              </w:rPr>
              <w:t>6</w:t>
            </w:r>
            <w:r w:rsidR="003807CB">
              <w:rPr>
                <w:rFonts w:cs="Arial"/>
                <w:b/>
                <w:color w:val="002060"/>
                <w:sz w:val="20"/>
              </w:rPr>
              <w:t xml:space="preserve"> </w:t>
            </w:r>
          </w:p>
        </w:tc>
        <w:tc>
          <w:tcPr>
            <w:tcW w:w="921" w:type="dxa"/>
            <w:tcBorders>
              <w:left w:val="nil"/>
            </w:tcBorders>
            <w:shd w:val="clear" w:color="auto" w:fill="EEECE1" w:themeFill="background2"/>
          </w:tcPr>
          <w:p w:rsidR="004E68B1" w:rsidRPr="00407789" w:rsidRDefault="004E68B1" w:rsidP="002C2C78">
            <w:pPr>
              <w:pStyle w:val="Tekstpodstawowywcity2"/>
              <w:spacing w:line="240" w:lineRule="auto"/>
              <w:ind w:firstLine="0"/>
              <w:jc w:val="center"/>
              <w:rPr>
                <w:rFonts w:cs="Arial"/>
                <w:b/>
                <w:sz w:val="20"/>
              </w:rPr>
            </w:pPr>
            <w:r w:rsidRPr="00407789">
              <w:rPr>
                <w:rFonts w:cs="Arial"/>
                <w:b/>
                <w:sz w:val="20"/>
              </w:rPr>
              <w:t>201</w:t>
            </w:r>
            <w:r>
              <w:rPr>
                <w:rFonts w:cs="Arial"/>
                <w:b/>
                <w:sz w:val="20"/>
              </w:rPr>
              <w:t>5</w:t>
            </w:r>
            <w:r w:rsidR="003807CB">
              <w:rPr>
                <w:rFonts w:cs="Arial"/>
                <w:b/>
                <w:sz w:val="20"/>
              </w:rPr>
              <w:t xml:space="preserve"> </w:t>
            </w:r>
          </w:p>
        </w:tc>
        <w:tc>
          <w:tcPr>
            <w:tcW w:w="921" w:type="dxa"/>
            <w:tcBorders>
              <w:right w:val="double" w:sz="4" w:space="0" w:color="auto"/>
            </w:tcBorders>
            <w:shd w:val="clear" w:color="auto" w:fill="EEECE1" w:themeFill="background2"/>
          </w:tcPr>
          <w:p w:rsidR="004E68B1" w:rsidRPr="00407789" w:rsidRDefault="004E68B1" w:rsidP="002C2C78">
            <w:pPr>
              <w:pStyle w:val="Tekstpodstawowywcity2"/>
              <w:spacing w:line="240" w:lineRule="auto"/>
              <w:ind w:firstLine="0"/>
              <w:jc w:val="center"/>
              <w:rPr>
                <w:rFonts w:cs="Arial"/>
                <w:b/>
                <w:color w:val="002060"/>
                <w:sz w:val="20"/>
              </w:rPr>
            </w:pPr>
            <w:r w:rsidRPr="00407789">
              <w:rPr>
                <w:rFonts w:cs="Arial"/>
                <w:b/>
                <w:color w:val="002060"/>
                <w:sz w:val="20"/>
              </w:rPr>
              <w:t>201</w:t>
            </w:r>
            <w:r>
              <w:rPr>
                <w:rFonts w:cs="Arial"/>
                <w:b/>
                <w:color w:val="002060"/>
                <w:sz w:val="20"/>
              </w:rPr>
              <w:t>6</w:t>
            </w:r>
            <w:r w:rsidR="003807CB">
              <w:rPr>
                <w:rFonts w:cs="Arial"/>
                <w:b/>
                <w:color w:val="002060"/>
                <w:sz w:val="20"/>
              </w:rPr>
              <w:t xml:space="preserve"> </w:t>
            </w:r>
          </w:p>
        </w:tc>
        <w:tc>
          <w:tcPr>
            <w:tcW w:w="851" w:type="dxa"/>
            <w:tcBorders>
              <w:left w:val="nil"/>
            </w:tcBorders>
            <w:shd w:val="clear" w:color="auto" w:fill="EEECE1" w:themeFill="background2"/>
          </w:tcPr>
          <w:p w:rsidR="004E68B1" w:rsidRPr="00407789" w:rsidRDefault="004E68B1" w:rsidP="002C2C78">
            <w:pPr>
              <w:pStyle w:val="Tekstpodstawowywcity2"/>
              <w:spacing w:line="240" w:lineRule="auto"/>
              <w:ind w:firstLine="0"/>
              <w:jc w:val="center"/>
              <w:rPr>
                <w:rFonts w:cs="Arial"/>
                <w:b/>
                <w:sz w:val="20"/>
              </w:rPr>
            </w:pPr>
            <w:r w:rsidRPr="00407789">
              <w:rPr>
                <w:rFonts w:cs="Arial"/>
                <w:b/>
                <w:sz w:val="20"/>
              </w:rPr>
              <w:t>201</w:t>
            </w:r>
            <w:r>
              <w:rPr>
                <w:rFonts w:cs="Arial"/>
                <w:b/>
                <w:sz w:val="20"/>
              </w:rPr>
              <w:t>5</w:t>
            </w:r>
            <w:r w:rsidR="003807CB">
              <w:rPr>
                <w:rFonts w:cs="Arial"/>
                <w:b/>
                <w:sz w:val="20"/>
              </w:rPr>
              <w:t xml:space="preserve"> </w:t>
            </w:r>
          </w:p>
        </w:tc>
        <w:tc>
          <w:tcPr>
            <w:tcW w:w="920" w:type="dxa"/>
            <w:shd w:val="clear" w:color="auto" w:fill="EEECE1" w:themeFill="background2"/>
          </w:tcPr>
          <w:p w:rsidR="004E68B1" w:rsidRPr="00407789" w:rsidRDefault="004E68B1" w:rsidP="002C2C78">
            <w:pPr>
              <w:pStyle w:val="Tekstpodstawowywcity2"/>
              <w:spacing w:line="240" w:lineRule="auto"/>
              <w:ind w:firstLine="0"/>
              <w:jc w:val="center"/>
              <w:rPr>
                <w:rFonts w:cs="Arial"/>
                <w:b/>
                <w:color w:val="002060"/>
                <w:sz w:val="20"/>
              </w:rPr>
            </w:pPr>
            <w:r w:rsidRPr="00407789">
              <w:rPr>
                <w:rFonts w:cs="Arial"/>
                <w:b/>
                <w:color w:val="002060"/>
                <w:sz w:val="20"/>
              </w:rPr>
              <w:t>201</w:t>
            </w:r>
            <w:r>
              <w:rPr>
                <w:rFonts w:cs="Arial"/>
                <w:b/>
                <w:color w:val="002060"/>
                <w:sz w:val="20"/>
              </w:rPr>
              <w:t>6</w:t>
            </w:r>
            <w:r w:rsidR="003807CB">
              <w:rPr>
                <w:rFonts w:cs="Arial"/>
                <w:b/>
                <w:color w:val="002060"/>
                <w:sz w:val="20"/>
              </w:rPr>
              <w:t xml:space="preserve"> </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Pr="003807CB" w:rsidRDefault="004E68B1" w:rsidP="004E68B1">
            <w:pPr>
              <w:pStyle w:val="Tekstpodstawowywcity2"/>
              <w:spacing w:line="240" w:lineRule="auto"/>
              <w:ind w:firstLine="0"/>
              <w:rPr>
                <w:rFonts w:cs="Arial"/>
                <w:b/>
                <w:color w:val="002060"/>
                <w:sz w:val="20"/>
              </w:rPr>
            </w:pPr>
            <w:r w:rsidRPr="003807CB">
              <w:rPr>
                <w:rFonts w:cs="Arial"/>
                <w:b/>
                <w:color w:val="002060"/>
                <w:sz w:val="20"/>
              </w:rPr>
              <w:t xml:space="preserve">Wyłączeni ogółem   </w:t>
            </w:r>
          </w:p>
          <w:p w:rsidR="004E68B1" w:rsidRPr="005F2D9C" w:rsidRDefault="004E68B1" w:rsidP="004E68B1">
            <w:pPr>
              <w:pStyle w:val="Tekstpodstawowywcity2"/>
              <w:spacing w:line="240" w:lineRule="auto"/>
              <w:ind w:firstLine="0"/>
              <w:rPr>
                <w:rFonts w:cs="Arial"/>
                <w:sz w:val="20"/>
              </w:rPr>
            </w:pPr>
            <w:r w:rsidRPr="005F2D9C">
              <w:rPr>
                <w:rFonts w:cs="Arial"/>
                <w:sz w:val="20"/>
              </w:rPr>
              <w:t xml:space="preserve">w tym z powodu:                       </w:t>
            </w:r>
          </w:p>
        </w:tc>
        <w:tc>
          <w:tcPr>
            <w:tcW w:w="992" w:type="dxa"/>
            <w:tcBorders>
              <w:left w:val="nil"/>
            </w:tcBorders>
          </w:tcPr>
          <w:p w:rsidR="004E68B1" w:rsidRPr="005F2D9C" w:rsidRDefault="003807CB" w:rsidP="004E68B1">
            <w:pPr>
              <w:pStyle w:val="Tekstpodstawowywcity2"/>
              <w:spacing w:line="240" w:lineRule="auto"/>
              <w:ind w:firstLine="0"/>
              <w:jc w:val="center"/>
              <w:rPr>
                <w:rFonts w:cs="Arial"/>
                <w:b/>
                <w:sz w:val="20"/>
              </w:rPr>
            </w:pPr>
            <w:r>
              <w:rPr>
                <w:rFonts w:cs="Arial"/>
                <w:b/>
                <w:sz w:val="20"/>
              </w:rPr>
              <w:t>11909</w:t>
            </w:r>
          </w:p>
        </w:tc>
        <w:tc>
          <w:tcPr>
            <w:tcW w:w="993" w:type="dxa"/>
            <w:tcBorders>
              <w:right w:val="double" w:sz="4" w:space="0" w:color="auto"/>
            </w:tcBorders>
          </w:tcPr>
          <w:p w:rsidR="004E68B1" w:rsidRPr="005F2D9C" w:rsidRDefault="003807CB" w:rsidP="004E68B1">
            <w:pPr>
              <w:pStyle w:val="Tekstpodstawowywcity2"/>
              <w:spacing w:line="240" w:lineRule="auto"/>
              <w:ind w:firstLine="0"/>
              <w:jc w:val="center"/>
              <w:rPr>
                <w:rFonts w:cs="Arial"/>
                <w:b/>
                <w:color w:val="002060"/>
                <w:sz w:val="20"/>
              </w:rPr>
            </w:pPr>
            <w:r>
              <w:rPr>
                <w:rFonts w:cs="Arial"/>
                <w:b/>
                <w:color w:val="002060"/>
                <w:sz w:val="20"/>
              </w:rPr>
              <w:t>11582</w:t>
            </w:r>
          </w:p>
        </w:tc>
        <w:tc>
          <w:tcPr>
            <w:tcW w:w="921" w:type="dxa"/>
            <w:tcBorders>
              <w:left w:val="nil"/>
            </w:tcBorders>
          </w:tcPr>
          <w:p w:rsidR="004E68B1" w:rsidRPr="005F2D9C" w:rsidRDefault="003807CB" w:rsidP="004E68B1">
            <w:pPr>
              <w:pStyle w:val="Tekstpodstawowywcity2"/>
              <w:spacing w:line="240" w:lineRule="auto"/>
              <w:ind w:firstLine="0"/>
              <w:jc w:val="center"/>
              <w:rPr>
                <w:rFonts w:cs="Arial"/>
                <w:b/>
                <w:sz w:val="20"/>
              </w:rPr>
            </w:pPr>
            <w:r>
              <w:rPr>
                <w:rFonts w:cs="Arial"/>
                <w:b/>
                <w:sz w:val="20"/>
              </w:rPr>
              <w:t>6750</w:t>
            </w:r>
          </w:p>
        </w:tc>
        <w:tc>
          <w:tcPr>
            <w:tcW w:w="921" w:type="dxa"/>
            <w:tcBorders>
              <w:right w:val="double" w:sz="4" w:space="0" w:color="auto"/>
            </w:tcBorders>
          </w:tcPr>
          <w:p w:rsidR="004E68B1" w:rsidRPr="005F2D9C" w:rsidRDefault="003807CB" w:rsidP="004E68B1">
            <w:pPr>
              <w:pStyle w:val="Tekstpodstawowywcity2"/>
              <w:spacing w:line="240" w:lineRule="auto"/>
              <w:ind w:firstLine="0"/>
              <w:jc w:val="center"/>
              <w:rPr>
                <w:rFonts w:cs="Arial"/>
                <w:b/>
                <w:color w:val="002060"/>
                <w:sz w:val="20"/>
              </w:rPr>
            </w:pPr>
            <w:r>
              <w:rPr>
                <w:rFonts w:cs="Arial"/>
                <w:b/>
                <w:color w:val="002060"/>
                <w:sz w:val="20"/>
              </w:rPr>
              <w:t>6665</w:t>
            </w:r>
          </w:p>
        </w:tc>
        <w:tc>
          <w:tcPr>
            <w:tcW w:w="851" w:type="dxa"/>
            <w:tcBorders>
              <w:left w:val="nil"/>
            </w:tcBorders>
          </w:tcPr>
          <w:p w:rsidR="004E68B1" w:rsidRPr="005F2D9C" w:rsidRDefault="003807CB" w:rsidP="004E68B1">
            <w:pPr>
              <w:pStyle w:val="Tekstpodstawowywcity2"/>
              <w:spacing w:line="240" w:lineRule="auto"/>
              <w:ind w:firstLine="0"/>
              <w:jc w:val="center"/>
              <w:rPr>
                <w:rFonts w:cs="Arial"/>
                <w:b/>
                <w:sz w:val="20"/>
              </w:rPr>
            </w:pPr>
            <w:r>
              <w:rPr>
                <w:rFonts w:cs="Arial"/>
                <w:b/>
                <w:sz w:val="20"/>
              </w:rPr>
              <w:t>5159</w:t>
            </w:r>
          </w:p>
        </w:tc>
        <w:tc>
          <w:tcPr>
            <w:tcW w:w="920" w:type="dxa"/>
          </w:tcPr>
          <w:p w:rsidR="004E68B1" w:rsidRPr="005F2D9C" w:rsidRDefault="003807CB" w:rsidP="004E68B1">
            <w:pPr>
              <w:pStyle w:val="Tekstpodstawowywcity2"/>
              <w:spacing w:line="240" w:lineRule="auto"/>
              <w:ind w:firstLine="0"/>
              <w:jc w:val="center"/>
              <w:rPr>
                <w:rFonts w:cs="Arial"/>
                <w:b/>
                <w:color w:val="002060"/>
                <w:sz w:val="20"/>
              </w:rPr>
            </w:pPr>
            <w:r>
              <w:rPr>
                <w:rFonts w:cs="Arial"/>
                <w:b/>
                <w:color w:val="002060"/>
                <w:sz w:val="20"/>
              </w:rPr>
              <w:t>4917</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Pr="00197F59" w:rsidRDefault="00380493" w:rsidP="004E68B1">
            <w:pPr>
              <w:pStyle w:val="Tekstpodstawowywcity2"/>
              <w:ind w:firstLine="0"/>
              <w:rPr>
                <w:rFonts w:cs="Arial"/>
                <w:b/>
                <w:sz w:val="20"/>
              </w:rPr>
            </w:pPr>
            <w:r>
              <w:rPr>
                <w:rFonts w:cs="Arial"/>
                <w:b/>
                <w:sz w:val="20"/>
              </w:rPr>
              <w:t>P</w:t>
            </w:r>
            <w:r w:rsidR="004E68B1" w:rsidRPr="00197F59">
              <w:rPr>
                <w:rFonts w:cs="Arial"/>
                <w:b/>
                <w:sz w:val="20"/>
              </w:rPr>
              <w:t>odjęcia pracy</w:t>
            </w:r>
          </w:p>
        </w:tc>
        <w:tc>
          <w:tcPr>
            <w:tcW w:w="992" w:type="dxa"/>
            <w:tcBorders>
              <w:left w:val="nil"/>
            </w:tcBorders>
          </w:tcPr>
          <w:p w:rsidR="004E68B1" w:rsidRPr="004A31F1" w:rsidRDefault="003807CB" w:rsidP="004E68B1">
            <w:pPr>
              <w:pStyle w:val="Tekstpodstawowywcity2"/>
              <w:ind w:firstLine="0"/>
              <w:jc w:val="center"/>
              <w:rPr>
                <w:rFonts w:cs="Arial"/>
                <w:sz w:val="20"/>
              </w:rPr>
            </w:pPr>
            <w:r>
              <w:rPr>
                <w:rFonts w:cs="Arial"/>
                <w:sz w:val="20"/>
              </w:rPr>
              <w:t>5240</w:t>
            </w:r>
          </w:p>
        </w:tc>
        <w:tc>
          <w:tcPr>
            <w:tcW w:w="993" w:type="dxa"/>
            <w:tcBorders>
              <w:right w:val="double" w:sz="4" w:space="0" w:color="auto"/>
            </w:tcBorders>
          </w:tcPr>
          <w:p w:rsidR="004E68B1" w:rsidRPr="004A31F1" w:rsidRDefault="00380493" w:rsidP="004E68B1">
            <w:pPr>
              <w:pStyle w:val="Tekstpodstawowywcity2"/>
              <w:ind w:firstLine="0"/>
              <w:jc w:val="center"/>
              <w:rPr>
                <w:rFonts w:cs="Arial"/>
                <w:b/>
                <w:sz w:val="20"/>
              </w:rPr>
            </w:pPr>
            <w:r>
              <w:rPr>
                <w:rFonts w:cs="Arial"/>
                <w:b/>
                <w:sz w:val="20"/>
              </w:rPr>
              <w:t>4936</w:t>
            </w:r>
          </w:p>
        </w:tc>
        <w:tc>
          <w:tcPr>
            <w:tcW w:w="921" w:type="dxa"/>
            <w:tcBorders>
              <w:left w:val="nil"/>
            </w:tcBorders>
          </w:tcPr>
          <w:p w:rsidR="004E68B1" w:rsidRPr="004A31F1" w:rsidRDefault="007C3887" w:rsidP="004E68B1">
            <w:pPr>
              <w:pStyle w:val="Tekstpodstawowywcity2"/>
              <w:ind w:firstLine="0"/>
              <w:jc w:val="center"/>
              <w:rPr>
                <w:rFonts w:cs="Arial"/>
                <w:sz w:val="20"/>
              </w:rPr>
            </w:pPr>
            <w:r>
              <w:rPr>
                <w:rFonts w:cs="Arial"/>
                <w:sz w:val="20"/>
              </w:rPr>
              <w:t>2845</w:t>
            </w:r>
          </w:p>
        </w:tc>
        <w:tc>
          <w:tcPr>
            <w:tcW w:w="921" w:type="dxa"/>
            <w:tcBorders>
              <w:right w:val="double" w:sz="4" w:space="0" w:color="auto"/>
            </w:tcBorders>
          </w:tcPr>
          <w:p w:rsidR="004E68B1" w:rsidRPr="004A31F1" w:rsidRDefault="007C3887" w:rsidP="004E68B1">
            <w:pPr>
              <w:pStyle w:val="Tekstpodstawowywcity2"/>
              <w:ind w:firstLine="0"/>
              <w:jc w:val="center"/>
              <w:rPr>
                <w:rFonts w:cs="Arial"/>
                <w:b/>
                <w:sz w:val="20"/>
              </w:rPr>
            </w:pPr>
            <w:r>
              <w:rPr>
                <w:rFonts w:cs="Arial"/>
                <w:b/>
                <w:sz w:val="20"/>
              </w:rPr>
              <w:t>2758</w:t>
            </w:r>
          </w:p>
        </w:tc>
        <w:tc>
          <w:tcPr>
            <w:tcW w:w="851" w:type="dxa"/>
            <w:tcBorders>
              <w:left w:val="nil"/>
            </w:tcBorders>
          </w:tcPr>
          <w:p w:rsidR="004E68B1" w:rsidRPr="004A31F1" w:rsidRDefault="007C3887" w:rsidP="004E68B1">
            <w:pPr>
              <w:pStyle w:val="Tekstpodstawowywcity2"/>
              <w:ind w:firstLine="0"/>
              <w:jc w:val="center"/>
              <w:rPr>
                <w:rFonts w:cs="Arial"/>
                <w:sz w:val="20"/>
              </w:rPr>
            </w:pPr>
            <w:r>
              <w:rPr>
                <w:rFonts w:cs="Arial"/>
                <w:sz w:val="20"/>
              </w:rPr>
              <w:t>2395</w:t>
            </w:r>
          </w:p>
        </w:tc>
        <w:tc>
          <w:tcPr>
            <w:tcW w:w="920" w:type="dxa"/>
          </w:tcPr>
          <w:p w:rsidR="004E68B1" w:rsidRPr="004A31F1" w:rsidRDefault="007C3887" w:rsidP="004E68B1">
            <w:pPr>
              <w:pStyle w:val="Tekstpodstawowywcity2"/>
              <w:ind w:firstLine="0"/>
              <w:jc w:val="center"/>
              <w:rPr>
                <w:rFonts w:cs="Arial"/>
                <w:b/>
                <w:sz w:val="20"/>
              </w:rPr>
            </w:pPr>
            <w:r>
              <w:rPr>
                <w:rFonts w:cs="Arial"/>
                <w:b/>
                <w:sz w:val="20"/>
              </w:rPr>
              <w:t>2178</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Pr="00197F59" w:rsidRDefault="00380493" w:rsidP="004E68B1">
            <w:pPr>
              <w:pStyle w:val="Tekstpodstawowywcity2"/>
              <w:spacing w:line="240" w:lineRule="auto"/>
              <w:ind w:firstLine="0"/>
              <w:jc w:val="left"/>
              <w:rPr>
                <w:rFonts w:cs="Arial"/>
                <w:b/>
                <w:sz w:val="20"/>
              </w:rPr>
            </w:pPr>
            <w:r>
              <w:rPr>
                <w:rFonts w:cs="Arial"/>
                <w:b/>
                <w:sz w:val="20"/>
              </w:rPr>
              <w:t>N</w:t>
            </w:r>
            <w:r w:rsidR="004E68B1" w:rsidRPr="00197F59">
              <w:rPr>
                <w:rFonts w:cs="Arial"/>
                <w:b/>
                <w:sz w:val="20"/>
              </w:rPr>
              <w:t>iepotwierdzenia gotowości</w:t>
            </w:r>
            <w:r w:rsidR="004E68B1" w:rsidRPr="00197F59">
              <w:rPr>
                <w:rFonts w:cs="Arial"/>
                <w:b/>
                <w:sz w:val="20"/>
              </w:rPr>
              <w:br/>
              <w:t>do podjęcia pracy</w:t>
            </w:r>
          </w:p>
        </w:tc>
        <w:tc>
          <w:tcPr>
            <w:tcW w:w="992" w:type="dxa"/>
            <w:tcBorders>
              <w:left w:val="nil"/>
            </w:tcBorders>
          </w:tcPr>
          <w:p w:rsidR="004E68B1" w:rsidRPr="004A31F1" w:rsidRDefault="003807CB" w:rsidP="004E68B1">
            <w:pPr>
              <w:pStyle w:val="Tekstpodstawowywcity2"/>
              <w:spacing w:line="240" w:lineRule="auto"/>
              <w:ind w:firstLine="0"/>
              <w:jc w:val="center"/>
              <w:rPr>
                <w:rFonts w:cs="Arial"/>
                <w:sz w:val="20"/>
              </w:rPr>
            </w:pPr>
            <w:r>
              <w:rPr>
                <w:rFonts w:cs="Arial"/>
                <w:sz w:val="20"/>
              </w:rPr>
              <w:t>2809</w:t>
            </w:r>
          </w:p>
        </w:tc>
        <w:tc>
          <w:tcPr>
            <w:tcW w:w="993" w:type="dxa"/>
            <w:tcBorders>
              <w:right w:val="double" w:sz="4" w:space="0" w:color="auto"/>
            </w:tcBorders>
          </w:tcPr>
          <w:p w:rsidR="004E68B1" w:rsidRPr="004A31F1" w:rsidRDefault="00380493" w:rsidP="004E68B1">
            <w:pPr>
              <w:pStyle w:val="Tekstpodstawowywcity2"/>
              <w:spacing w:line="240" w:lineRule="auto"/>
              <w:ind w:firstLine="0"/>
              <w:jc w:val="center"/>
              <w:rPr>
                <w:rFonts w:cs="Arial"/>
                <w:b/>
                <w:sz w:val="20"/>
              </w:rPr>
            </w:pPr>
            <w:r>
              <w:rPr>
                <w:rFonts w:cs="Arial"/>
                <w:b/>
                <w:sz w:val="20"/>
              </w:rPr>
              <w:t>2502</w:t>
            </w:r>
          </w:p>
        </w:tc>
        <w:tc>
          <w:tcPr>
            <w:tcW w:w="92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1601</w:t>
            </w:r>
          </w:p>
        </w:tc>
        <w:tc>
          <w:tcPr>
            <w:tcW w:w="921" w:type="dxa"/>
            <w:tcBorders>
              <w:right w:val="double" w:sz="4" w:space="0" w:color="auto"/>
            </w:tcBorders>
          </w:tcPr>
          <w:p w:rsidR="004E68B1" w:rsidRPr="004A31F1" w:rsidRDefault="007C3887" w:rsidP="007C3887">
            <w:pPr>
              <w:pStyle w:val="Tekstpodstawowywcity2"/>
              <w:spacing w:line="240" w:lineRule="auto"/>
              <w:ind w:firstLine="0"/>
              <w:jc w:val="center"/>
              <w:rPr>
                <w:rFonts w:cs="Arial"/>
                <w:b/>
                <w:sz w:val="20"/>
              </w:rPr>
            </w:pPr>
            <w:r>
              <w:rPr>
                <w:rFonts w:cs="Arial"/>
                <w:b/>
                <w:sz w:val="20"/>
              </w:rPr>
              <w:t>1416</w:t>
            </w:r>
          </w:p>
        </w:tc>
        <w:tc>
          <w:tcPr>
            <w:tcW w:w="85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1208</w:t>
            </w:r>
          </w:p>
        </w:tc>
        <w:tc>
          <w:tcPr>
            <w:tcW w:w="920" w:type="dxa"/>
          </w:tcPr>
          <w:p w:rsidR="004E68B1" w:rsidRPr="004A31F1" w:rsidRDefault="007C3887" w:rsidP="004E68B1">
            <w:pPr>
              <w:pStyle w:val="Tekstpodstawowywcity2"/>
              <w:spacing w:line="240" w:lineRule="auto"/>
              <w:ind w:firstLine="0"/>
              <w:jc w:val="center"/>
              <w:rPr>
                <w:rFonts w:cs="Arial"/>
                <w:b/>
                <w:sz w:val="20"/>
              </w:rPr>
            </w:pPr>
            <w:r>
              <w:rPr>
                <w:rFonts w:cs="Arial"/>
                <w:b/>
                <w:sz w:val="20"/>
              </w:rPr>
              <w:t>1086</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Pr="00197F59" w:rsidRDefault="00380493" w:rsidP="004E68B1">
            <w:pPr>
              <w:pStyle w:val="Tekstpodstawowywcity2"/>
              <w:spacing w:line="240" w:lineRule="auto"/>
              <w:ind w:firstLine="0"/>
              <w:jc w:val="left"/>
              <w:rPr>
                <w:rFonts w:cs="Arial"/>
                <w:b/>
                <w:sz w:val="20"/>
              </w:rPr>
            </w:pPr>
            <w:r>
              <w:rPr>
                <w:rFonts w:cs="Arial"/>
                <w:b/>
                <w:sz w:val="20"/>
              </w:rPr>
              <w:t>D</w:t>
            </w:r>
            <w:r w:rsidR="004E68B1" w:rsidRPr="00197F59">
              <w:rPr>
                <w:rFonts w:cs="Arial"/>
                <w:b/>
                <w:sz w:val="20"/>
              </w:rPr>
              <w:t>obrowolnej  rezygnacji</w:t>
            </w:r>
            <w:r w:rsidR="004E68B1" w:rsidRPr="00197F59">
              <w:rPr>
                <w:rFonts w:cs="Arial"/>
                <w:b/>
                <w:sz w:val="20"/>
              </w:rPr>
              <w:br/>
              <w:t>ze statusu bezrobotnego</w:t>
            </w:r>
          </w:p>
        </w:tc>
        <w:tc>
          <w:tcPr>
            <w:tcW w:w="992" w:type="dxa"/>
            <w:tcBorders>
              <w:left w:val="nil"/>
            </w:tcBorders>
          </w:tcPr>
          <w:p w:rsidR="004E68B1" w:rsidRPr="004A31F1" w:rsidRDefault="003807CB" w:rsidP="004E68B1">
            <w:pPr>
              <w:pStyle w:val="Tekstpodstawowywcity2"/>
              <w:spacing w:line="240" w:lineRule="auto"/>
              <w:ind w:firstLine="0"/>
              <w:jc w:val="center"/>
              <w:rPr>
                <w:rFonts w:cs="Arial"/>
                <w:sz w:val="20"/>
              </w:rPr>
            </w:pPr>
            <w:r>
              <w:rPr>
                <w:rFonts w:cs="Arial"/>
                <w:sz w:val="20"/>
              </w:rPr>
              <w:t>1314</w:t>
            </w:r>
          </w:p>
        </w:tc>
        <w:tc>
          <w:tcPr>
            <w:tcW w:w="993" w:type="dxa"/>
            <w:tcBorders>
              <w:right w:val="double" w:sz="4" w:space="0" w:color="auto"/>
            </w:tcBorders>
          </w:tcPr>
          <w:p w:rsidR="004E68B1" w:rsidRPr="004A31F1" w:rsidRDefault="00380493" w:rsidP="004E68B1">
            <w:pPr>
              <w:pStyle w:val="Tekstpodstawowywcity2"/>
              <w:spacing w:line="240" w:lineRule="auto"/>
              <w:ind w:firstLine="0"/>
              <w:jc w:val="center"/>
              <w:rPr>
                <w:rFonts w:cs="Arial"/>
                <w:b/>
                <w:sz w:val="20"/>
              </w:rPr>
            </w:pPr>
            <w:r>
              <w:rPr>
                <w:rFonts w:cs="Arial"/>
                <w:b/>
                <w:sz w:val="20"/>
              </w:rPr>
              <w:t>1027</w:t>
            </w:r>
          </w:p>
        </w:tc>
        <w:tc>
          <w:tcPr>
            <w:tcW w:w="92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798</w:t>
            </w:r>
          </w:p>
        </w:tc>
        <w:tc>
          <w:tcPr>
            <w:tcW w:w="921" w:type="dxa"/>
            <w:tcBorders>
              <w:right w:val="double" w:sz="4" w:space="0" w:color="auto"/>
            </w:tcBorders>
          </w:tcPr>
          <w:p w:rsidR="004E68B1" w:rsidRPr="004A31F1" w:rsidRDefault="007C3887" w:rsidP="004E68B1">
            <w:pPr>
              <w:pStyle w:val="Tekstpodstawowywcity2"/>
              <w:spacing w:line="240" w:lineRule="auto"/>
              <w:ind w:firstLine="0"/>
              <w:jc w:val="center"/>
              <w:rPr>
                <w:rFonts w:cs="Arial"/>
                <w:b/>
                <w:sz w:val="20"/>
              </w:rPr>
            </w:pPr>
            <w:r>
              <w:rPr>
                <w:rFonts w:cs="Arial"/>
                <w:b/>
                <w:sz w:val="20"/>
              </w:rPr>
              <w:t>637</w:t>
            </w:r>
          </w:p>
        </w:tc>
        <w:tc>
          <w:tcPr>
            <w:tcW w:w="85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516</w:t>
            </w:r>
          </w:p>
        </w:tc>
        <w:tc>
          <w:tcPr>
            <w:tcW w:w="920" w:type="dxa"/>
          </w:tcPr>
          <w:p w:rsidR="004E68B1" w:rsidRPr="004A31F1" w:rsidRDefault="007C3887" w:rsidP="004E68B1">
            <w:pPr>
              <w:pStyle w:val="Tekstpodstawowywcity2"/>
              <w:spacing w:line="240" w:lineRule="auto"/>
              <w:ind w:firstLine="0"/>
              <w:jc w:val="center"/>
              <w:rPr>
                <w:rFonts w:cs="Arial"/>
                <w:b/>
                <w:sz w:val="20"/>
              </w:rPr>
            </w:pPr>
            <w:r>
              <w:rPr>
                <w:rFonts w:cs="Arial"/>
                <w:b/>
                <w:sz w:val="20"/>
              </w:rPr>
              <w:t>390</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Default="00380493" w:rsidP="004E68B1">
            <w:pPr>
              <w:pStyle w:val="Tekstpodstawowywcity2"/>
              <w:spacing w:line="240" w:lineRule="auto"/>
              <w:ind w:firstLine="0"/>
              <w:jc w:val="left"/>
              <w:rPr>
                <w:rFonts w:cs="Arial"/>
                <w:sz w:val="20"/>
              </w:rPr>
            </w:pPr>
            <w:r>
              <w:rPr>
                <w:rFonts w:cs="Arial"/>
                <w:b/>
                <w:sz w:val="20"/>
              </w:rPr>
              <w:t>R</w:t>
            </w:r>
            <w:r w:rsidR="004E68B1" w:rsidRPr="00197F59">
              <w:rPr>
                <w:rFonts w:cs="Arial"/>
                <w:b/>
                <w:sz w:val="20"/>
              </w:rPr>
              <w:t>ozpoczęcia szkolenia</w:t>
            </w:r>
            <w:r w:rsidR="004E68B1" w:rsidRPr="00197F59">
              <w:rPr>
                <w:rFonts w:cs="Arial"/>
                <w:b/>
                <w:sz w:val="20"/>
              </w:rPr>
              <w:br/>
            </w:r>
            <w:r w:rsidR="004E68B1">
              <w:rPr>
                <w:rFonts w:cs="Arial"/>
                <w:sz w:val="20"/>
              </w:rPr>
              <w:t xml:space="preserve"> w tym: w ramach bonu szkoleniowego</w:t>
            </w:r>
          </w:p>
        </w:tc>
        <w:tc>
          <w:tcPr>
            <w:tcW w:w="992" w:type="dxa"/>
            <w:tcBorders>
              <w:left w:val="nil"/>
            </w:tcBorders>
          </w:tcPr>
          <w:p w:rsidR="004E68B1" w:rsidRDefault="003807CB" w:rsidP="004E68B1">
            <w:pPr>
              <w:pStyle w:val="Tekstpodstawowywcity2"/>
              <w:spacing w:line="240" w:lineRule="auto"/>
              <w:ind w:firstLine="0"/>
              <w:jc w:val="center"/>
              <w:rPr>
                <w:rFonts w:cs="Arial"/>
                <w:sz w:val="20"/>
              </w:rPr>
            </w:pPr>
            <w:r>
              <w:rPr>
                <w:rFonts w:cs="Arial"/>
                <w:sz w:val="20"/>
              </w:rPr>
              <w:t>291</w:t>
            </w:r>
          </w:p>
          <w:p w:rsidR="003807CB" w:rsidRPr="004A31F1" w:rsidRDefault="003807CB" w:rsidP="004E68B1">
            <w:pPr>
              <w:pStyle w:val="Tekstpodstawowywcity2"/>
              <w:spacing w:line="240" w:lineRule="auto"/>
              <w:ind w:firstLine="0"/>
              <w:jc w:val="center"/>
              <w:rPr>
                <w:rFonts w:cs="Arial"/>
                <w:sz w:val="20"/>
              </w:rPr>
            </w:pPr>
            <w:r>
              <w:rPr>
                <w:rFonts w:cs="Arial"/>
                <w:sz w:val="20"/>
              </w:rPr>
              <w:t>13</w:t>
            </w:r>
          </w:p>
        </w:tc>
        <w:tc>
          <w:tcPr>
            <w:tcW w:w="993" w:type="dxa"/>
            <w:tcBorders>
              <w:right w:val="double" w:sz="4" w:space="0" w:color="auto"/>
            </w:tcBorders>
          </w:tcPr>
          <w:p w:rsidR="004E68B1" w:rsidRDefault="00380493" w:rsidP="004E68B1">
            <w:pPr>
              <w:pStyle w:val="Tekstpodstawowywcity2"/>
              <w:spacing w:line="240" w:lineRule="auto"/>
              <w:ind w:firstLine="0"/>
              <w:jc w:val="center"/>
              <w:rPr>
                <w:rFonts w:cs="Arial"/>
                <w:b/>
                <w:sz w:val="20"/>
              </w:rPr>
            </w:pPr>
            <w:r>
              <w:rPr>
                <w:rFonts w:cs="Arial"/>
                <w:b/>
                <w:sz w:val="20"/>
              </w:rPr>
              <w:t>397</w:t>
            </w:r>
          </w:p>
          <w:p w:rsidR="00380493" w:rsidRPr="00380493" w:rsidRDefault="00380493" w:rsidP="004E68B1">
            <w:pPr>
              <w:pStyle w:val="Tekstpodstawowywcity2"/>
              <w:spacing w:line="240" w:lineRule="auto"/>
              <w:ind w:firstLine="0"/>
              <w:jc w:val="center"/>
              <w:rPr>
                <w:rFonts w:cs="Arial"/>
                <w:sz w:val="20"/>
              </w:rPr>
            </w:pPr>
            <w:r w:rsidRPr="00380493">
              <w:rPr>
                <w:rFonts w:cs="Arial"/>
                <w:sz w:val="20"/>
              </w:rPr>
              <w:t>15</w:t>
            </w:r>
          </w:p>
        </w:tc>
        <w:tc>
          <w:tcPr>
            <w:tcW w:w="921" w:type="dxa"/>
            <w:tcBorders>
              <w:left w:val="nil"/>
            </w:tcBorders>
          </w:tcPr>
          <w:p w:rsidR="004E68B1" w:rsidRDefault="007C3887" w:rsidP="004E68B1">
            <w:pPr>
              <w:pStyle w:val="Tekstpodstawowywcity2"/>
              <w:spacing w:line="240" w:lineRule="auto"/>
              <w:ind w:firstLine="0"/>
              <w:jc w:val="center"/>
              <w:rPr>
                <w:rFonts w:cs="Arial"/>
                <w:sz w:val="20"/>
              </w:rPr>
            </w:pPr>
            <w:r>
              <w:rPr>
                <w:rFonts w:cs="Arial"/>
                <w:sz w:val="20"/>
              </w:rPr>
              <w:t>158</w:t>
            </w:r>
          </w:p>
          <w:p w:rsidR="007C3887" w:rsidRPr="004A31F1" w:rsidRDefault="007C3887" w:rsidP="004E68B1">
            <w:pPr>
              <w:pStyle w:val="Tekstpodstawowywcity2"/>
              <w:spacing w:line="240" w:lineRule="auto"/>
              <w:ind w:firstLine="0"/>
              <w:jc w:val="center"/>
              <w:rPr>
                <w:rFonts w:cs="Arial"/>
                <w:sz w:val="20"/>
              </w:rPr>
            </w:pPr>
            <w:r>
              <w:rPr>
                <w:rFonts w:cs="Arial"/>
                <w:sz w:val="20"/>
              </w:rPr>
              <w:t>8</w:t>
            </w:r>
          </w:p>
        </w:tc>
        <w:tc>
          <w:tcPr>
            <w:tcW w:w="921" w:type="dxa"/>
            <w:tcBorders>
              <w:right w:val="double" w:sz="4" w:space="0" w:color="auto"/>
            </w:tcBorders>
          </w:tcPr>
          <w:p w:rsidR="004E68B1" w:rsidRDefault="007C3887" w:rsidP="004E68B1">
            <w:pPr>
              <w:pStyle w:val="Tekstpodstawowywcity2"/>
              <w:spacing w:line="240" w:lineRule="auto"/>
              <w:ind w:firstLine="0"/>
              <w:jc w:val="center"/>
              <w:rPr>
                <w:rFonts w:cs="Arial"/>
                <w:b/>
                <w:sz w:val="20"/>
              </w:rPr>
            </w:pPr>
            <w:r>
              <w:rPr>
                <w:rFonts w:cs="Arial"/>
                <w:b/>
                <w:sz w:val="20"/>
              </w:rPr>
              <w:t>222</w:t>
            </w:r>
          </w:p>
          <w:p w:rsidR="007C3887" w:rsidRPr="004A31F1" w:rsidRDefault="007C3887" w:rsidP="004E68B1">
            <w:pPr>
              <w:pStyle w:val="Tekstpodstawowywcity2"/>
              <w:spacing w:line="240" w:lineRule="auto"/>
              <w:ind w:firstLine="0"/>
              <w:jc w:val="center"/>
              <w:rPr>
                <w:rFonts w:cs="Arial"/>
                <w:b/>
                <w:sz w:val="20"/>
              </w:rPr>
            </w:pPr>
            <w:r>
              <w:rPr>
                <w:rFonts w:cs="Arial"/>
                <w:b/>
                <w:sz w:val="20"/>
              </w:rPr>
              <w:t>12</w:t>
            </w:r>
          </w:p>
        </w:tc>
        <w:tc>
          <w:tcPr>
            <w:tcW w:w="851" w:type="dxa"/>
            <w:tcBorders>
              <w:left w:val="nil"/>
            </w:tcBorders>
          </w:tcPr>
          <w:p w:rsidR="004E68B1" w:rsidRDefault="007C3887" w:rsidP="004E68B1">
            <w:pPr>
              <w:pStyle w:val="Tekstpodstawowywcity2"/>
              <w:spacing w:line="240" w:lineRule="auto"/>
              <w:ind w:firstLine="0"/>
              <w:jc w:val="center"/>
              <w:rPr>
                <w:rFonts w:cs="Arial"/>
                <w:sz w:val="20"/>
              </w:rPr>
            </w:pPr>
            <w:r>
              <w:rPr>
                <w:rFonts w:cs="Arial"/>
                <w:sz w:val="20"/>
              </w:rPr>
              <w:t>133</w:t>
            </w:r>
          </w:p>
          <w:p w:rsidR="007C3887" w:rsidRPr="004A31F1" w:rsidRDefault="007C3887" w:rsidP="004E68B1">
            <w:pPr>
              <w:pStyle w:val="Tekstpodstawowywcity2"/>
              <w:spacing w:line="240" w:lineRule="auto"/>
              <w:ind w:firstLine="0"/>
              <w:jc w:val="center"/>
              <w:rPr>
                <w:rFonts w:cs="Arial"/>
                <w:sz w:val="20"/>
              </w:rPr>
            </w:pPr>
            <w:r>
              <w:rPr>
                <w:rFonts w:cs="Arial"/>
                <w:sz w:val="20"/>
              </w:rPr>
              <w:t>5</w:t>
            </w:r>
          </w:p>
        </w:tc>
        <w:tc>
          <w:tcPr>
            <w:tcW w:w="920" w:type="dxa"/>
          </w:tcPr>
          <w:p w:rsidR="004E68B1" w:rsidRDefault="007C3887" w:rsidP="004E68B1">
            <w:pPr>
              <w:pStyle w:val="Tekstpodstawowywcity2"/>
              <w:spacing w:line="240" w:lineRule="auto"/>
              <w:ind w:firstLine="0"/>
              <w:jc w:val="center"/>
              <w:rPr>
                <w:rFonts w:cs="Arial"/>
                <w:b/>
                <w:sz w:val="20"/>
              </w:rPr>
            </w:pPr>
            <w:r>
              <w:rPr>
                <w:rFonts w:cs="Arial"/>
                <w:b/>
                <w:sz w:val="20"/>
              </w:rPr>
              <w:t>175</w:t>
            </w:r>
          </w:p>
          <w:p w:rsidR="007C3887" w:rsidRPr="004A31F1" w:rsidRDefault="007C3887" w:rsidP="004E68B1">
            <w:pPr>
              <w:pStyle w:val="Tekstpodstawowywcity2"/>
              <w:spacing w:line="240" w:lineRule="auto"/>
              <w:ind w:firstLine="0"/>
              <w:jc w:val="center"/>
              <w:rPr>
                <w:rFonts w:cs="Arial"/>
                <w:b/>
                <w:sz w:val="20"/>
              </w:rPr>
            </w:pPr>
            <w:r>
              <w:rPr>
                <w:rFonts w:cs="Arial"/>
                <w:b/>
                <w:sz w:val="20"/>
              </w:rPr>
              <w:t>3</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Default="00380493" w:rsidP="004E68B1">
            <w:pPr>
              <w:pStyle w:val="Tekstpodstawowywcity2"/>
              <w:spacing w:line="240" w:lineRule="auto"/>
              <w:ind w:firstLine="0"/>
              <w:jc w:val="left"/>
              <w:rPr>
                <w:rFonts w:cs="Arial"/>
                <w:b/>
                <w:sz w:val="20"/>
              </w:rPr>
            </w:pPr>
            <w:r>
              <w:rPr>
                <w:rFonts w:cs="Arial"/>
                <w:b/>
                <w:sz w:val="20"/>
              </w:rPr>
              <w:t>R</w:t>
            </w:r>
            <w:r w:rsidR="004E68B1" w:rsidRPr="00197F59">
              <w:rPr>
                <w:rFonts w:cs="Arial"/>
                <w:b/>
                <w:sz w:val="20"/>
              </w:rPr>
              <w:t>ozpoczęcia stażu</w:t>
            </w:r>
          </w:p>
          <w:p w:rsidR="004E68B1" w:rsidRPr="00197F59" w:rsidRDefault="004E68B1" w:rsidP="004E68B1">
            <w:pPr>
              <w:pStyle w:val="Tekstpodstawowywcity2"/>
              <w:spacing w:line="240" w:lineRule="auto"/>
              <w:ind w:firstLine="0"/>
              <w:jc w:val="left"/>
              <w:rPr>
                <w:rFonts w:cs="Arial"/>
                <w:sz w:val="20"/>
              </w:rPr>
            </w:pPr>
            <w:r w:rsidRPr="00197F59">
              <w:rPr>
                <w:rFonts w:cs="Arial"/>
                <w:sz w:val="20"/>
              </w:rPr>
              <w:t>w tym: w ramach bonu stażowego</w:t>
            </w:r>
          </w:p>
        </w:tc>
        <w:tc>
          <w:tcPr>
            <w:tcW w:w="992" w:type="dxa"/>
            <w:tcBorders>
              <w:left w:val="nil"/>
            </w:tcBorders>
          </w:tcPr>
          <w:p w:rsidR="004E68B1" w:rsidRDefault="00BD0DE9" w:rsidP="004E68B1">
            <w:pPr>
              <w:pStyle w:val="Tekstpodstawowywcity2"/>
              <w:spacing w:line="240" w:lineRule="auto"/>
              <w:ind w:firstLine="0"/>
              <w:jc w:val="center"/>
              <w:rPr>
                <w:rFonts w:cs="Arial"/>
                <w:sz w:val="20"/>
              </w:rPr>
            </w:pPr>
            <w:r>
              <w:rPr>
                <w:rFonts w:cs="Arial"/>
                <w:sz w:val="20"/>
              </w:rPr>
              <w:t>1203</w:t>
            </w:r>
          </w:p>
          <w:p w:rsidR="00BD0DE9" w:rsidRPr="004A31F1" w:rsidRDefault="00BD0DE9" w:rsidP="004E68B1">
            <w:pPr>
              <w:pStyle w:val="Tekstpodstawowywcity2"/>
              <w:spacing w:line="240" w:lineRule="auto"/>
              <w:ind w:firstLine="0"/>
              <w:jc w:val="center"/>
              <w:rPr>
                <w:rFonts w:cs="Arial"/>
                <w:sz w:val="20"/>
              </w:rPr>
            </w:pPr>
            <w:r>
              <w:rPr>
                <w:rFonts w:cs="Arial"/>
                <w:sz w:val="20"/>
              </w:rPr>
              <w:t>77</w:t>
            </w:r>
          </w:p>
        </w:tc>
        <w:tc>
          <w:tcPr>
            <w:tcW w:w="993" w:type="dxa"/>
            <w:tcBorders>
              <w:right w:val="double" w:sz="4" w:space="0" w:color="auto"/>
            </w:tcBorders>
          </w:tcPr>
          <w:p w:rsidR="004E68B1" w:rsidRDefault="00380493" w:rsidP="004E68B1">
            <w:pPr>
              <w:pStyle w:val="Tekstpodstawowywcity2"/>
              <w:spacing w:line="240" w:lineRule="auto"/>
              <w:ind w:firstLine="0"/>
              <w:jc w:val="center"/>
              <w:rPr>
                <w:rFonts w:cs="Arial"/>
                <w:b/>
                <w:sz w:val="20"/>
              </w:rPr>
            </w:pPr>
            <w:r>
              <w:rPr>
                <w:rFonts w:cs="Arial"/>
                <w:b/>
                <w:sz w:val="20"/>
              </w:rPr>
              <w:t>1443</w:t>
            </w:r>
          </w:p>
          <w:p w:rsidR="00380493" w:rsidRPr="004A31F1" w:rsidRDefault="00380493" w:rsidP="004E68B1">
            <w:pPr>
              <w:pStyle w:val="Tekstpodstawowywcity2"/>
              <w:spacing w:line="240" w:lineRule="auto"/>
              <w:ind w:firstLine="0"/>
              <w:jc w:val="center"/>
              <w:rPr>
                <w:rFonts w:cs="Arial"/>
                <w:b/>
                <w:sz w:val="20"/>
              </w:rPr>
            </w:pPr>
            <w:r>
              <w:rPr>
                <w:rFonts w:cs="Arial"/>
                <w:b/>
                <w:sz w:val="20"/>
              </w:rPr>
              <w:t>32</w:t>
            </w:r>
          </w:p>
        </w:tc>
        <w:tc>
          <w:tcPr>
            <w:tcW w:w="921" w:type="dxa"/>
            <w:tcBorders>
              <w:left w:val="nil"/>
            </w:tcBorders>
          </w:tcPr>
          <w:p w:rsidR="004E68B1" w:rsidRDefault="007C3887" w:rsidP="004E68B1">
            <w:pPr>
              <w:pStyle w:val="Tekstpodstawowywcity2"/>
              <w:spacing w:line="240" w:lineRule="auto"/>
              <w:ind w:firstLine="0"/>
              <w:jc w:val="center"/>
              <w:rPr>
                <w:rFonts w:cs="Arial"/>
                <w:sz w:val="20"/>
              </w:rPr>
            </w:pPr>
            <w:r>
              <w:rPr>
                <w:rFonts w:cs="Arial"/>
                <w:sz w:val="20"/>
              </w:rPr>
              <w:t>694</w:t>
            </w:r>
          </w:p>
          <w:p w:rsidR="007C3887" w:rsidRPr="004A31F1" w:rsidRDefault="007C3887" w:rsidP="004E68B1">
            <w:pPr>
              <w:pStyle w:val="Tekstpodstawowywcity2"/>
              <w:spacing w:line="240" w:lineRule="auto"/>
              <w:ind w:firstLine="0"/>
              <w:jc w:val="center"/>
              <w:rPr>
                <w:rFonts w:cs="Arial"/>
                <w:sz w:val="20"/>
              </w:rPr>
            </w:pPr>
            <w:r>
              <w:rPr>
                <w:rFonts w:cs="Arial"/>
                <w:sz w:val="20"/>
              </w:rPr>
              <w:t>46</w:t>
            </w:r>
          </w:p>
        </w:tc>
        <w:tc>
          <w:tcPr>
            <w:tcW w:w="921" w:type="dxa"/>
            <w:tcBorders>
              <w:right w:val="double" w:sz="4" w:space="0" w:color="auto"/>
            </w:tcBorders>
          </w:tcPr>
          <w:p w:rsidR="004E68B1" w:rsidRDefault="007C3887" w:rsidP="004E68B1">
            <w:pPr>
              <w:pStyle w:val="Tekstpodstawowywcity2"/>
              <w:spacing w:line="240" w:lineRule="auto"/>
              <w:ind w:firstLine="0"/>
              <w:jc w:val="center"/>
              <w:rPr>
                <w:rFonts w:cs="Arial"/>
                <w:b/>
                <w:sz w:val="20"/>
              </w:rPr>
            </w:pPr>
            <w:r>
              <w:rPr>
                <w:rFonts w:cs="Arial"/>
                <w:b/>
                <w:sz w:val="20"/>
              </w:rPr>
              <w:t>836</w:t>
            </w:r>
          </w:p>
          <w:p w:rsidR="007C3887" w:rsidRPr="004A31F1" w:rsidRDefault="007C3887" w:rsidP="004E68B1">
            <w:pPr>
              <w:pStyle w:val="Tekstpodstawowywcity2"/>
              <w:spacing w:line="240" w:lineRule="auto"/>
              <w:ind w:firstLine="0"/>
              <w:jc w:val="center"/>
              <w:rPr>
                <w:rFonts w:cs="Arial"/>
                <w:b/>
                <w:sz w:val="20"/>
              </w:rPr>
            </w:pPr>
            <w:r>
              <w:rPr>
                <w:rFonts w:cs="Arial"/>
                <w:b/>
                <w:sz w:val="20"/>
              </w:rPr>
              <w:t>20</w:t>
            </w:r>
          </w:p>
        </w:tc>
        <w:tc>
          <w:tcPr>
            <w:tcW w:w="851" w:type="dxa"/>
            <w:tcBorders>
              <w:left w:val="nil"/>
            </w:tcBorders>
          </w:tcPr>
          <w:p w:rsidR="004E68B1" w:rsidRDefault="007C3887" w:rsidP="004E68B1">
            <w:pPr>
              <w:pStyle w:val="Tekstpodstawowywcity2"/>
              <w:spacing w:line="240" w:lineRule="auto"/>
              <w:ind w:firstLine="0"/>
              <w:jc w:val="center"/>
              <w:rPr>
                <w:rFonts w:cs="Arial"/>
                <w:sz w:val="20"/>
              </w:rPr>
            </w:pPr>
            <w:r>
              <w:rPr>
                <w:rFonts w:cs="Arial"/>
                <w:sz w:val="20"/>
              </w:rPr>
              <w:t>509</w:t>
            </w:r>
          </w:p>
          <w:p w:rsidR="007C3887" w:rsidRPr="004A31F1" w:rsidRDefault="007C3887" w:rsidP="004E68B1">
            <w:pPr>
              <w:pStyle w:val="Tekstpodstawowywcity2"/>
              <w:spacing w:line="240" w:lineRule="auto"/>
              <w:ind w:firstLine="0"/>
              <w:jc w:val="center"/>
              <w:rPr>
                <w:rFonts w:cs="Arial"/>
                <w:sz w:val="20"/>
              </w:rPr>
            </w:pPr>
            <w:r>
              <w:rPr>
                <w:rFonts w:cs="Arial"/>
                <w:sz w:val="20"/>
              </w:rPr>
              <w:t>31</w:t>
            </w:r>
          </w:p>
        </w:tc>
        <w:tc>
          <w:tcPr>
            <w:tcW w:w="920" w:type="dxa"/>
          </w:tcPr>
          <w:p w:rsidR="004E68B1" w:rsidRDefault="007C3887" w:rsidP="004E68B1">
            <w:pPr>
              <w:pStyle w:val="Tekstpodstawowywcity2"/>
              <w:spacing w:line="240" w:lineRule="auto"/>
              <w:ind w:firstLine="0"/>
              <w:jc w:val="center"/>
              <w:rPr>
                <w:rFonts w:cs="Arial"/>
                <w:b/>
                <w:sz w:val="20"/>
              </w:rPr>
            </w:pPr>
            <w:r>
              <w:rPr>
                <w:rFonts w:cs="Arial"/>
                <w:b/>
                <w:sz w:val="20"/>
              </w:rPr>
              <w:t>607</w:t>
            </w:r>
          </w:p>
          <w:p w:rsidR="007C3887" w:rsidRPr="004A31F1" w:rsidRDefault="007C3887" w:rsidP="004E68B1">
            <w:pPr>
              <w:pStyle w:val="Tekstpodstawowywcity2"/>
              <w:spacing w:line="240" w:lineRule="auto"/>
              <w:ind w:firstLine="0"/>
              <w:jc w:val="center"/>
              <w:rPr>
                <w:rFonts w:cs="Arial"/>
                <w:b/>
                <w:sz w:val="20"/>
              </w:rPr>
            </w:pPr>
            <w:r>
              <w:rPr>
                <w:rFonts w:cs="Arial"/>
                <w:b/>
                <w:sz w:val="20"/>
              </w:rPr>
              <w:t>12</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Pr="00380493" w:rsidRDefault="00380493" w:rsidP="004E68B1">
            <w:pPr>
              <w:pStyle w:val="Tekstpodstawowywcity2"/>
              <w:spacing w:line="240" w:lineRule="auto"/>
              <w:ind w:firstLine="0"/>
              <w:jc w:val="left"/>
              <w:rPr>
                <w:rFonts w:cs="Arial"/>
                <w:b/>
                <w:sz w:val="20"/>
              </w:rPr>
            </w:pPr>
            <w:r w:rsidRPr="00380493">
              <w:rPr>
                <w:rFonts w:cs="Arial"/>
                <w:b/>
                <w:sz w:val="20"/>
              </w:rPr>
              <w:t>R</w:t>
            </w:r>
            <w:r w:rsidR="004E68B1" w:rsidRPr="00380493">
              <w:rPr>
                <w:rFonts w:cs="Arial"/>
                <w:b/>
                <w:sz w:val="20"/>
              </w:rPr>
              <w:t>ozpoczęcia prac społecznie użytecznych</w:t>
            </w:r>
          </w:p>
        </w:tc>
        <w:tc>
          <w:tcPr>
            <w:tcW w:w="992" w:type="dxa"/>
            <w:tcBorders>
              <w:left w:val="nil"/>
            </w:tcBorders>
          </w:tcPr>
          <w:p w:rsidR="004E68B1" w:rsidRPr="004A31F1" w:rsidRDefault="00BD0DE9" w:rsidP="004E68B1">
            <w:pPr>
              <w:pStyle w:val="Tekstpodstawowywcity2"/>
              <w:spacing w:line="240" w:lineRule="auto"/>
              <w:ind w:firstLine="0"/>
              <w:jc w:val="center"/>
              <w:rPr>
                <w:rFonts w:cs="Arial"/>
                <w:sz w:val="20"/>
              </w:rPr>
            </w:pPr>
            <w:r>
              <w:rPr>
                <w:rFonts w:cs="Arial"/>
                <w:sz w:val="20"/>
              </w:rPr>
              <w:t>301</w:t>
            </w:r>
          </w:p>
        </w:tc>
        <w:tc>
          <w:tcPr>
            <w:tcW w:w="993" w:type="dxa"/>
            <w:tcBorders>
              <w:right w:val="double" w:sz="4" w:space="0" w:color="auto"/>
            </w:tcBorders>
          </w:tcPr>
          <w:p w:rsidR="004E68B1" w:rsidRPr="004A31F1" w:rsidRDefault="00380493" w:rsidP="004E68B1">
            <w:pPr>
              <w:pStyle w:val="Tekstpodstawowywcity2"/>
              <w:spacing w:line="240" w:lineRule="auto"/>
              <w:ind w:firstLine="0"/>
              <w:jc w:val="center"/>
              <w:rPr>
                <w:rFonts w:cs="Arial"/>
                <w:b/>
                <w:sz w:val="20"/>
              </w:rPr>
            </w:pPr>
            <w:r>
              <w:rPr>
                <w:rFonts w:cs="Arial"/>
                <w:b/>
                <w:sz w:val="20"/>
              </w:rPr>
              <w:t>239</w:t>
            </w:r>
          </w:p>
        </w:tc>
        <w:tc>
          <w:tcPr>
            <w:tcW w:w="92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267</w:t>
            </w:r>
          </w:p>
        </w:tc>
        <w:tc>
          <w:tcPr>
            <w:tcW w:w="921" w:type="dxa"/>
            <w:tcBorders>
              <w:right w:val="double" w:sz="4" w:space="0" w:color="auto"/>
            </w:tcBorders>
          </w:tcPr>
          <w:p w:rsidR="004E68B1" w:rsidRPr="004A31F1" w:rsidRDefault="007C3887" w:rsidP="007C3887">
            <w:pPr>
              <w:pStyle w:val="Tekstpodstawowywcity2"/>
              <w:spacing w:line="240" w:lineRule="auto"/>
              <w:ind w:firstLine="0"/>
              <w:jc w:val="center"/>
              <w:rPr>
                <w:rFonts w:cs="Arial"/>
                <w:b/>
                <w:sz w:val="20"/>
              </w:rPr>
            </w:pPr>
            <w:r>
              <w:rPr>
                <w:rFonts w:cs="Arial"/>
                <w:b/>
                <w:sz w:val="20"/>
              </w:rPr>
              <w:t>229</w:t>
            </w:r>
          </w:p>
        </w:tc>
        <w:tc>
          <w:tcPr>
            <w:tcW w:w="85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34</w:t>
            </w:r>
          </w:p>
        </w:tc>
        <w:tc>
          <w:tcPr>
            <w:tcW w:w="920" w:type="dxa"/>
          </w:tcPr>
          <w:p w:rsidR="004E68B1" w:rsidRPr="004A31F1" w:rsidRDefault="007C3887" w:rsidP="004E68B1">
            <w:pPr>
              <w:pStyle w:val="Tekstpodstawowywcity2"/>
              <w:spacing w:line="240" w:lineRule="auto"/>
              <w:ind w:firstLine="0"/>
              <w:jc w:val="center"/>
              <w:rPr>
                <w:rFonts w:cs="Arial"/>
                <w:b/>
                <w:sz w:val="20"/>
              </w:rPr>
            </w:pPr>
            <w:r>
              <w:rPr>
                <w:rFonts w:cs="Arial"/>
                <w:b/>
                <w:sz w:val="20"/>
              </w:rPr>
              <w:t>10</w:t>
            </w:r>
          </w:p>
        </w:tc>
      </w:tr>
      <w:tr w:rsidR="004E68B1" w:rsidTr="00380493">
        <w:trPr>
          <w:gridBefore w:val="1"/>
          <w:gridAfter w:val="8"/>
          <w:wBefore w:w="72" w:type="dxa"/>
          <w:wAfter w:w="12038" w:type="dxa"/>
          <w:cantSplit/>
          <w:trHeight w:val="741"/>
        </w:trPr>
        <w:tc>
          <w:tcPr>
            <w:tcW w:w="3614" w:type="dxa"/>
            <w:tcBorders>
              <w:right w:val="double" w:sz="4" w:space="0" w:color="auto"/>
            </w:tcBorders>
          </w:tcPr>
          <w:p w:rsidR="004E68B1" w:rsidRDefault="00380493" w:rsidP="004E68B1">
            <w:pPr>
              <w:pStyle w:val="Tekstpodstawowywcity2"/>
              <w:spacing w:line="240" w:lineRule="auto"/>
              <w:ind w:firstLine="0"/>
              <w:jc w:val="left"/>
              <w:rPr>
                <w:rFonts w:cs="Arial"/>
                <w:sz w:val="20"/>
              </w:rPr>
            </w:pPr>
            <w:r>
              <w:rPr>
                <w:rFonts w:cs="Arial"/>
                <w:sz w:val="20"/>
              </w:rPr>
              <w:t>O</w:t>
            </w:r>
            <w:r w:rsidR="004E68B1">
              <w:rPr>
                <w:rFonts w:cs="Arial"/>
                <w:sz w:val="20"/>
              </w:rPr>
              <w:t>dmowy bez uzasadnionej przyczyny przyjęcia propozycji odpowiedniej pracy lub innej formy pomocy</w:t>
            </w:r>
          </w:p>
        </w:tc>
        <w:tc>
          <w:tcPr>
            <w:tcW w:w="992" w:type="dxa"/>
            <w:tcBorders>
              <w:left w:val="nil"/>
            </w:tcBorders>
          </w:tcPr>
          <w:p w:rsidR="004E68B1" w:rsidRPr="004A31F1" w:rsidRDefault="00BD0DE9" w:rsidP="004E68B1">
            <w:pPr>
              <w:pStyle w:val="Tekstpodstawowywcity2"/>
              <w:spacing w:line="240" w:lineRule="auto"/>
              <w:ind w:firstLine="0"/>
              <w:jc w:val="center"/>
              <w:rPr>
                <w:rFonts w:cs="Arial"/>
                <w:sz w:val="20"/>
              </w:rPr>
            </w:pPr>
            <w:r>
              <w:rPr>
                <w:rFonts w:cs="Arial"/>
                <w:sz w:val="20"/>
              </w:rPr>
              <w:t>102</w:t>
            </w:r>
          </w:p>
        </w:tc>
        <w:tc>
          <w:tcPr>
            <w:tcW w:w="993" w:type="dxa"/>
            <w:tcBorders>
              <w:right w:val="double" w:sz="4" w:space="0" w:color="auto"/>
            </w:tcBorders>
          </w:tcPr>
          <w:p w:rsidR="004E68B1" w:rsidRPr="004A31F1" w:rsidRDefault="00793B46" w:rsidP="004E68B1">
            <w:pPr>
              <w:pStyle w:val="Tekstpodstawowywcity2"/>
              <w:spacing w:line="240" w:lineRule="auto"/>
              <w:ind w:firstLine="0"/>
              <w:jc w:val="center"/>
              <w:rPr>
                <w:rFonts w:cs="Arial"/>
                <w:b/>
                <w:sz w:val="20"/>
              </w:rPr>
            </w:pPr>
            <w:r>
              <w:rPr>
                <w:rFonts w:cs="Arial"/>
                <w:b/>
                <w:sz w:val="20"/>
              </w:rPr>
              <w:t>121</w:t>
            </w:r>
          </w:p>
        </w:tc>
        <w:tc>
          <w:tcPr>
            <w:tcW w:w="92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53</w:t>
            </w:r>
          </w:p>
        </w:tc>
        <w:tc>
          <w:tcPr>
            <w:tcW w:w="921" w:type="dxa"/>
            <w:tcBorders>
              <w:right w:val="double" w:sz="4" w:space="0" w:color="auto"/>
            </w:tcBorders>
          </w:tcPr>
          <w:p w:rsidR="004E68B1" w:rsidRPr="004A31F1" w:rsidRDefault="007C3887" w:rsidP="004E68B1">
            <w:pPr>
              <w:pStyle w:val="Tekstpodstawowywcity2"/>
              <w:spacing w:line="240" w:lineRule="auto"/>
              <w:ind w:firstLine="0"/>
              <w:jc w:val="center"/>
              <w:rPr>
                <w:rFonts w:cs="Arial"/>
                <w:b/>
                <w:sz w:val="20"/>
              </w:rPr>
            </w:pPr>
            <w:r>
              <w:rPr>
                <w:rFonts w:cs="Arial"/>
                <w:b/>
                <w:sz w:val="20"/>
              </w:rPr>
              <w:t>67</w:t>
            </w:r>
          </w:p>
        </w:tc>
        <w:tc>
          <w:tcPr>
            <w:tcW w:w="85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49</w:t>
            </w:r>
          </w:p>
        </w:tc>
        <w:tc>
          <w:tcPr>
            <w:tcW w:w="920" w:type="dxa"/>
          </w:tcPr>
          <w:p w:rsidR="004E68B1" w:rsidRPr="004A31F1" w:rsidRDefault="007C3887" w:rsidP="004E68B1">
            <w:pPr>
              <w:pStyle w:val="Tekstpodstawowywcity2"/>
              <w:spacing w:line="240" w:lineRule="auto"/>
              <w:ind w:firstLine="0"/>
              <w:jc w:val="center"/>
              <w:rPr>
                <w:rFonts w:cs="Arial"/>
                <w:b/>
                <w:sz w:val="20"/>
              </w:rPr>
            </w:pPr>
            <w:r>
              <w:rPr>
                <w:rFonts w:cs="Arial"/>
                <w:b/>
                <w:sz w:val="20"/>
              </w:rPr>
              <w:t>54</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Default="00380493" w:rsidP="004E68B1">
            <w:pPr>
              <w:pStyle w:val="Tekstpodstawowywcity2"/>
              <w:ind w:firstLine="0"/>
              <w:jc w:val="left"/>
              <w:rPr>
                <w:rFonts w:cs="Arial"/>
                <w:sz w:val="20"/>
              </w:rPr>
            </w:pPr>
            <w:r>
              <w:rPr>
                <w:rFonts w:cs="Arial"/>
                <w:sz w:val="20"/>
              </w:rPr>
              <w:t>O</w:t>
            </w:r>
            <w:r w:rsidR="004E68B1">
              <w:rPr>
                <w:rFonts w:cs="Arial"/>
                <w:sz w:val="20"/>
              </w:rPr>
              <w:t>siągnięcia wieku emerytalnego</w:t>
            </w:r>
          </w:p>
        </w:tc>
        <w:tc>
          <w:tcPr>
            <w:tcW w:w="992" w:type="dxa"/>
            <w:tcBorders>
              <w:left w:val="nil"/>
            </w:tcBorders>
          </w:tcPr>
          <w:p w:rsidR="004E68B1" w:rsidRPr="004A31F1" w:rsidRDefault="00BD0DE9" w:rsidP="004E68B1">
            <w:pPr>
              <w:pStyle w:val="Tekstpodstawowywcity2"/>
              <w:ind w:firstLine="0"/>
              <w:jc w:val="center"/>
              <w:rPr>
                <w:rFonts w:cs="Arial"/>
                <w:sz w:val="20"/>
              </w:rPr>
            </w:pPr>
            <w:r>
              <w:rPr>
                <w:rFonts w:cs="Arial"/>
                <w:sz w:val="20"/>
              </w:rPr>
              <w:t>38</w:t>
            </w:r>
          </w:p>
        </w:tc>
        <w:tc>
          <w:tcPr>
            <w:tcW w:w="993" w:type="dxa"/>
            <w:tcBorders>
              <w:right w:val="double" w:sz="4" w:space="0" w:color="auto"/>
            </w:tcBorders>
          </w:tcPr>
          <w:p w:rsidR="004E68B1" w:rsidRPr="004A31F1" w:rsidRDefault="00793B46" w:rsidP="004E68B1">
            <w:pPr>
              <w:pStyle w:val="Tekstpodstawowywcity2"/>
              <w:ind w:firstLine="0"/>
              <w:jc w:val="center"/>
              <w:rPr>
                <w:rFonts w:cs="Arial"/>
                <w:b/>
                <w:sz w:val="20"/>
              </w:rPr>
            </w:pPr>
            <w:r>
              <w:rPr>
                <w:rFonts w:cs="Arial"/>
                <w:b/>
                <w:sz w:val="20"/>
              </w:rPr>
              <w:t>52</w:t>
            </w:r>
          </w:p>
        </w:tc>
        <w:tc>
          <w:tcPr>
            <w:tcW w:w="921" w:type="dxa"/>
            <w:tcBorders>
              <w:left w:val="nil"/>
            </w:tcBorders>
          </w:tcPr>
          <w:p w:rsidR="004E68B1" w:rsidRPr="004A31F1" w:rsidRDefault="007C3887" w:rsidP="004E68B1">
            <w:pPr>
              <w:pStyle w:val="Tekstpodstawowywcity2"/>
              <w:ind w:firstLine="0"/>
              <w:jc w:val="center"/>
              <w:rPr>
                <w:rFonts w:cs="Arial"/>
                <w:sz w:val="20"/>
              </w:rPr>
            </w:pPr>
            <w:r>
              <w:rPr>
                <w:rFonts w:cs="Arial"/>
                <w:sz w:val="20"/>
              </w:rPr>
              <w:t>14</w:t>
            </w:r>
          </w:p>
        </w:tc>
        <w:tc>
          <w:tcPr>
            <w:tcW w:w="921" w:type="dxa"/>
            <w:tcBorders>
              <w:right w:val="double" w:sz="4" w:space="0" w:color="auto"/>
            </w:tcBorders>
          </w:tcPr>
          <w:p w:rsidR="004E68B1" w:rsidRPr="004A31F1" w:rsidRDefault="007C3887" w:rsidP="004E68B1">
            <w:pPr>
              <w:pStyle w:val="Tekstpodstawowywcity2"/>
              <w:ind w:firstLine="0"/>
              <w:jc w:val="center"/>
              <w:rPr>
                <w:rFonts w:cs="Arial"/>
                <w:b/>
                <w:sz w:val="20"/>
              </w:rPr>
            </w:pPr>
            <w:r>
              <w:rPr>
                <w:rFonts w:cs="Arial"/>
                <w:b/>
                <w:sz w:val="20"/>
              </w:rPr>
              <w:t>24</w:t>
            </w:r>
          </w:p>
        </w:tc>
        <w:tc>
          <w:tcPr>
            <w:tcW w:w="851" w:type="dxa"/>
            <w:tcBorders>
              <w:left w:val="nil"/>
            </w:tcBorders>
          </w:tcPr>
          <w:p w:rsidR="004E68B1" w:rsidRPr="004A31F1" w:rsidRDefault="007C3887" w:rsidP="004E68B1">
            <w:pPr>
              <w:pStyle w:val="Tekstpodstawowywcity2"/>
              <w:ind w:firstLine="0"/>
              <w:jc w:val="center"/>
              <w:rPr>
                <w:rFonts w:cs="Arial"/>
                <w:sz w:val="20"/>
              </w:rPr>
            </w:pPr>
            <w:r>
              <w:rPr>
                <w:rFonts w:cs="Arial"/>
                <w:sz w:val="20"/>
              </w:rPr>
              <w:t>24</w:t>
            </w:r>
          </w:p>
        </w:tc>
        <w:tc>
          <w:tcPr>
            <w:tcW w:w="920" w:type="dxa"/>
          </w:tcPr>
          <w:p w:rsidR="004E68B1" w:rsidRPr="004A31F1" w:rsidRDefault="007C3887" w:rsidP="004E68B1">
            <w:pPr>
              <w:pStyle w:val="Tekstpodstawowywcity2"/>
              <w:ind w:firstLine="0"/>
              <w:jc w:val="center"/>
              <w:rPr>
                <w:rFonts w:cs="Arial"/>
                <w:b/>
                <w:sz w:val="20"/>
              </w:rPr>
            </w:pPr>
            <w:r>
              <w:rPr>
                <w:rFonts w:cs="Arial"/>
                <w:b/>
                <w:sz w:val="20"/>
              </w:rPr>
              <w:t>28</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Default="00380493" w:rsidP="004E68B1">
            <w:pPr>
              <w:pStyle w:val="Tekstpodstawowywcity2"/>
              <w:spacing w:line="240" w:lineRule="auto"/>
              <w:ind w:firstLine="0"/>
              <w:jc w:val="left"/>
              <w:rPr>
                <w:rFonts w:cs="Arial"/>
                <w:sz w:val="20"/>
              </w:rPr>
            </w:pPr>
            <w:r>
              <w:rPr>
                <w:rFonts w:cs="Arial"/>
                <w:sz w:val="20"/>
              </w:rPr>
              <w:t>N</w:t>
            </w:r>
            <w:r w:rsidR="004E68B1">
              <w:rPr>
                <w:rFonts w:cs="Arial"/>
                <w:sz w:val="20"/>
              </w:rPr>
              <w:t>abycia praw emerytalnych</w:t>
            </w:r>
            <w:r w:rsidR="004E68B1">
              <w:rPr>
                <w:rFonts w:cs="Arial"/>
                <w:sz w:val="20"/>
              </w:rPr>
              <w:br/>
              <w:t>lub rentowych</w:t>
            </w:r>
          </w:p>
        </w:tc>
        <w:tc>
          <w:tcPr>
            <w:tcW w:w="992" w:type="dxa"/>
            <w:tcBorders>
              <w:left w:val="nil"/>
            </w:tcBorders>
          </w:tcPr>
          <w:p w:rsidR="004E68B1" w:rsidRPr="004A31F1" w:rsidRDefault="00BD0DE9" w:rsidP="004E68B1">
            <w:pPr>
              <w:pStyle w:val="Tekstpodstawowywcity2"/>
              <w:spacing w:line="240" w:lineRule="auto"/>
              <w:ind w:firstLine="0"/>
              <w:jc w:val="center"/>
              <w:rPr>
                <w:rFonts w:cs="Arial"/>
                <w:sz w:val="20"/>
              </w:rPr>
            </w:pPr>
            <w:r>
              <w:rPr>
                <w:rFonts w:cs="Arial"/>
                <w:sz w:val="20"/>
              </w:rPr>
              <w:t>64</w:t>
            </w:r>
          </w:p>
        </w:tc>
        <w:tc>
          <w:tcPr>
            <w:tcW w:w="993" w:type="dxa"/>
            <w:tcBorders>
              <w:right w:val="double" w:sz="4" w:space="0" w:color="auto"/>
            </w:tcBorders>
          </w:tcPr>
          <w:p w:rsidR="004E68B1" w:rsidRPr="004A31F1" w:rsidRDefault="00793B46" w:rsidP="004E68B1">
            <w:pPr>
              <w:pStyle w:val="Tekstpodstawowywcity2"/>
              <w:spacing w:line="240" w:lineRule="auto"/>
              <w:ind w:firstLine="0"/>
              <w:jc w:val="center"/>
              <w:rPr>
                <w:rFonts w:cs="Arial"/>
                <w:b/>
                <w:sz w:val="20"/>
              </w:rPr>
            </w:pPr>
            <w:r>
              <w:rPr>
                <w:rFonts w:cs="Arial"/>
                <w:b/>
                <w:sz w:val="20"/>
              </w:rPr>
              <w:t>126</w:t>
            </w:r>
          </w:p>
        </w:tc>
        <w:tc>
          <w:tcPr>
            <w:tcW w:w="92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29</w:t>
            </w:r>
          </w:p>
        </w:tc>
        <w:tc>
          <w:tcPr>
            <w:tcW w:w="921" w:type="dxa"/>
            <w:tcBorders>
              <w:right w:val="double" w:sz="4" w:space="0" w:color="auto"/>
            </w:tcBorders>
          </w:tcPr>
          <w:p w:rsidR="004E68B1" w:rsidRPr="004A31F1" w:rsidRDefault="007C3887" w:rsidP="004E68B1">
            <w:pPr>
              <w:pStyle w:val="Tekstpodstawowywcity2"/>
              <w:spacing w:line="240" w:lineRule="auto"/>
              <w:ind w:firstLine="0"/>
              <w:jc w:val="center"/>
              <w:rPr>
                <w:rFonts w:cs="Arial"/>
                <w:b/>
                <w:sz w:val="20"/>
              </w:rPr>
            </w:pPr>
            <w:r>
              <w:rPr>
                <w:rFonts w:cs="Arial"/>
                <w:b/>
                <w:sz w:val="20"/>
              </w:rPr>
              <w:t>47</w:t>
            </w:r>
          </w:p>
        </w:tc>
        <w:tc>
          <w:tcPr>
            <w:tcW w:w="85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35</w:t>
            </w:r>
          </w:p>
        </w:tc>
        <w:tc>
          <w:tcPr>
            <w:tcW w:w="920" w:type="dxa"/>
          </w:tcPr>
          <w:p w:rsidR="004E68B1" w:rsidRPr="004A31F1" w:rsidRDefault="007C3887" w:rsidP="004E68B1">
            <w:pPr>
              <w:pStyle w:val="Tekstpodstawowywcity2"/>
              <w:spacing w:line="240" w:lineRule="auto"/>
              <w:ind w:firstLine="0"/>
              <w:jc w:val="center"/>
              <w:rPr>
                <w:rFonts w:cs="Arial"/>
                <w:b/>
                <w:sz w:val="20"/>
              </w:rPr>
            </w:pPr>
            <w:r>
              <w:rPr>
                <w:rFonts w:cs="Arial"/>
                <w:b/>
                <w:sz w:val="20"/>
              </w:rPr>
              <w:t>79</w:t>
            </w:r>
          </w:p>
        </w:tc>
      </w:tr>
      <w:tr w:rsidR="004E68B1" w:rsidTr="00BD0DE9">
        <w:trPr>
          <w:gridBefore w:val="1"/>
          <w:gridAfter w:val="8"/>
          <w:wBefore w:w="72" w:type="dxa"/>
          <w:wAfter w:w="12038" w:type="dxa"/>
          <w:cantSplit/>
          <w:trHeight w:val="493"/>
        </w:trPr>
        <w:tc>
          <w:tcPr>
            <w:tcW w:w="3614" w:type="dxa"/>
            <w:tcBorders>
              <w:right w:val="double" w:sz="4" w:space="0" w:color="auto"/>
            </w:tcBorders>
          </w:tcPr>
          <w:p w:rsidR="004E68B1" w:rsidRDefault="00380493" w:rsidP="004E68B1">
            <w:pPr>
              <w:pStyle w:val="Tekstpodstawowywcity2"/>
              <w:spacing w:line="240" w:lineRule="auto"/>
              <w:ind w:firstLine="0"/>
              <w:jc w:val="left"/>
              <w:rPr>
                <w:rFonts w:cs="Arial"/>
                <w:sz w:val="20"/>
              </w:rPr>
            </w:pPr>
            <w:r>
              <w:rPr>
                <w:rFonts w:cs="Arial"/>
                <w:sz w:val="20"/>
              </w:rPr>
              <w:t>N</w:t>
            </w:r>
            <w:r w:rsidR="004E68B1">
              <w:rPr>
                <w:rFonts w:cs="Arial"/>
                <w:sz w:val="20"/>
              </w:rPr>
              <w:t>abycia praw do świadczenia przedemerytalnego</w:t>
            </w:r>
          </w:p>
        </w:tc>
        <w:tc>
          <w:tcPr>
            <w:tcW w:w="992" w:type="dxa"/>
            <w:tcBorders>
              <w:left w:val="nil"/>
            </w:tcBorders>
          </w:tcPr>
          <w:p w:rsidR="004E68B1" w:rsidRPr="004A31F1" w:rsidRDefault="00BD0DE9" w:rsidP="004E68B1">
            <w:pPr>
              <w:pStyle w:val="Tekstpodstawowywcity2"/>
              <w:spacing w:line="240" w:lineRule="auto"/>
              <w:ind w:firstLine="0"/>
              <w:jc w:val="center"/>
              <w:rPr>
                <w:rFonts w:cs="Arial"/>
                <w:sz w:val="20"/>
              </w:rPr>
            </w:pPr>
            <w:r>
              <w:rPr>
                <w:rFonts w:cs="Arial"/>
                <w:sz w:val="20"/>
              </w:rPr>
              <w:t>96</w:t>
            </w:r>
          </w:p>
        </w:tc>
        <w:tc>
          <w:tcPr>
            <w:tcW w:w="993" w:type="dxa"/>
            <w:tcBorders>
              <w:right w:val="double" w:sz="4" w:space="0" w:color="auto"/>
            </w:tcBorders>
          </w:tcPr>
          <w:p w:rsidR="004E68B1" w:rsidRPr="004A31F1" w:rsidRDefault="00793B46" w:rsidP="004E68B1">
            <w:pPr>
              <w:pStyle w:val="Tekstpodstawowywcity2"/>
              <w:spacing w:line="240" w:lineRule="auto"/>
              <w:ind w:firstLine="0"/>
              <w:jc w:val="center"/>
              <w:rPr>
                <w:rFonts w:cs="Arial"/>
                <w:b/>
                <w:sz w:val="20"/>
              </w:rPr>
            </w:pPr>
            <w:r>
              <w:rPr>
                <w:rFonts w:cs="Arial"/>
                <w:b/>
                <w:sz w:val="20"/>
              </w:rPr>
              <w:t>97</w:t>
            </w:r>
          </w:p>
        </w:tc>
        <w:tc>
          <w:tcPr>
            <w:tcW w:w="92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24</w:t>
            </w:r>
          </w:p>
        </w:tc>
        <w:tc>
          <w:tcPr>
            <w:tcW w:w="921" w:type="dxa"/>
            <w:tcBorders>
              <w:right w:val="double" w:sz="4" w:space="0" w:color="auto"/>
            </w:tcBorders>
          </w:tcPr>
          <w:p w:rsidR="004E68B1" w:rsidRPr="004A31F1" w:rsidRDefault="007C3887" w:rsidP="004E68B1">
            <w:pPr>
              <w:pStyle w:val="Tekstpodstawowywcity2"/>
              <w:spacing w:line="240" w:lineRule="auto"/>
              <w:ind w:firstLine="0"/>
              <w:jc w:val="center"/>
              <w:rPr>
                <w:rFonts w:cs="Arial"/>
                <w:b/>
                <w:sz w:val="20"/>
              </w:rPr>
            </w:pPr>
            <w:r>
              <w:rPr>
                <w:rFonts w:cs="Arial"/>
                <w:b/>
                <w:sz w:val="20"/>
              </w:rPr>
              <w:t>43</w:t>
            </w:r>
          </w:p>
        </w:tc>
        <w:tc>
          <w:tcPr>
            <w:tcW w:w="851" w:type="dxa"/>
            <w:tcBorders>
              <w:left w:val="nil"/>
            </w:tcBorders>
          </w:tcPr>
          <w:p w:rsidR="004E68B1" w:rsidRPr="004A31F1" w:rsidRDefault="007C3887" w:rsidP="004E68B1">
            <w:pPr>
              <w:pStyle w:val="Tekstpodstawowywcity2"/>
              <w:spacing w:line="240" w:lineRule="auto"/>
              <w:ind w:firstLine="0"/>
              <w:jc w:val="center"/>
              <w:rPr>
                <w:rFonts w:cs="Arial"/>
                <w:sz w:val="20"/>
              </w:rPr>
            </w:pPr>
            <w:r>
              <w:rPr>
                <w:rFonts w:cs="Arial"/>
                <w:sz w:val="20"/>
              </w:rPr>
              <w:t>72</w:t>
            </w:r>
          </w:p>
        </w:tc>
        <w:tc>
          <w:tcPr>
            <w:tcW w:w="920" w:type="dxa"/>
          </w:tcPr>
          <w:p w:rsidR="004E68B1" w:rsidRPr="004A31F1" w:rsidRDefault="00572153" w:rsidP="004E68B1">
            <w:pPr>
              <w:pStyle w:val="Tekstpodstawowywcity2"/>
              <w:spacing w:line="240" w:lineRule="auto"/>
              <w:ind w:firstLine="0"/>
              <w:jc w:val="center"/>
              <w:rPr>
                <w:rFonts w:cs="Arial"/>
                <w:b/>
                <w:sz w:val="20"/>
              </w:rPr>
            </w:pPr>
            <w:r>
              <w:rPr>
                <w:rFonts w:cs="Arial"/>
                <w:b/>
                <w:sz w:val="20"/>
              </w:rPr>
              <w:t>54</w:t>
            </w:r>
          </w:p>
        </w:tc>
      </w:tr>
      <w:tr w:rsidR="004E68B1" w:rsidTr="004E68B1">
        <w:trPr>
          <w:gridBefore w:val="1"/>
          <w:gridAfter w:val="8"/>
          <w:wBefore w:w="72" w:type="dxa"/>
          <w:wAfter w:w="12038" w:type="dxa"/>
          <w:cantSplit/>
        </w:trPr>
        <w:tc>
          <w:tcPr>
            <w:tcW w:w="3614" w:type="dxa"/>
            <w:tcBorders>
              <w:right w:val="double" w:sz="4" w:space="0" w:color="auto"/>
            </w:tcBorders>
          </w:tcPr>
          <w:p w:rsidR="004E68B1" w:rsidRDefault="004E68B1" w:rsidP="004E68B1">
            <w:pPr>
              <w:pStyle w:val="Tekstpodstawowywcity2"/>
              <w:ind w:firstLine="0"/>
              <w:jc w:val="left"/>
              <w:rPr>
                <w:rFonts w:cs="Arial"/>
                <w:sz w:val="20"/>
              </w:rPr>
            </w:pPr>
            <w:r>
              <w:rPr>
                <w:rFonts w:cs="Arial"/>
                <w:sz w:val="20"/>
              </w:rPr>
              <w:t>Innych</w:t>
            </w:r>
          </w:p>
        </w:tc>
        <w:tc>
          <w:tcPr>
            <w:tcW w:w="992" w:type="dxa"/>
            <w:tcBorders>
              <w:left w:val="nil"/>
            </w:tcBorders>
          </w:tcPr>
          <w:p w:rsidR="004E68B1" w:rsidRPr="004A31F1" w:rsidRDefault="00BD0DE9" w:rsidP="004E68B1">
            <w:pPr>
              <w:pStyle w:val="Tekstpodstawowywcity2"/>
              <w:ind w:firstLine="0"/>
              <w:jc w:val="center"/>
              <w:rPr>
                <w:rFonts w:cs="Arial"/>
                <w:sz w:val="20"/>
              </w:rPr>
            </w:pPr>
            <w:r>
              <w:rPr>
                <w:rFonts w:cs="Arial"/>
                <w:sz w:val="20"/>
              </w:rPr>
              <w:t>451</w:t>
            </w:r>
          </w:p>
        </w:tc>
        <w:tc>
          <w:tcPr>
            <w:tcW w:w="993" w:type="dxa"/>
            <w:tcBorders>
              <w:right w:val="double" w:sz="4" w:space="0" w:color="auto"/>
            </w:tcBorders>
          </w:tcPr>
          <w:p w:rsidR="004E68B1" w:rsidRPr="004A31F1" w:rsidRDefault="00793B46" w:rsidP="004E68B1">
            <w:pPr>
              <w:pStyle w:val="Tekstpodstawowywcity2"/>
              <w:ind w:firstLine="0"/>
              <w:jc w:val="center"/>
              <w:rPr>
                <w:rFonts w:cs="Arial"/>
                <w:b/>
                <w:sz w:val="20"/>
              </w:rPr>
            </w:pPr>
            <w:r>
              <w:rPr>
                <w:rFonts w:cs="Arial"/>
                <w:b/>
                <w:sz w:val="20"/>
              </w:rPr>
              <w:t>642</w:t>
            </w:r>
          </w:p>
        </w:tc>
        <w:tc>
          <w:tcPr>
            <w:tcW w:w="921" w:type="dxa"/>
            <w:tcBorders>
              <w:left w:val="nil"/>
            </w:tcBorders>
          </w:tcPr>
          <w:p w:rsidR="004E68B1" w:rsidRPr="004A31F1" w:rsidRDefault="007C3887" w:rsidP="004E68B1">
            <w:pPr>
              <w:pStyle w:val="Tekstpodstawowywcity2"/>
              <w:ind w:firstLine="0"/>
              <w:jc w:val="center"/>
              <w:rPr>
                <w:rFonts w:cs="Arial"/>
                <w:sz w:val="20"/>
              </w:rPr>
            </w:pPr>
            <w:r>
              <w:rPr>
                <w:rFonts w:cs="Arial"/>
                <w:sz w:val="20"/>
              </w:rPr>
              <w:t>267</w:t>
            </w:r>
          </w:p>
        </w:tc>
        <w:tc>
          <w:tcPr>
            <w:tcW w:w="921" w:type="dxa"/>
            <w:tcBorders>
              <w:right w:val="double" w:sz="4" w:space="0" w:color="auto"/>
            </w:tcBorders>
          </w:tcPr>
          <w:p w:rsidR="004E68B1" w:rsidRPr="004A31F1" w:rsidRDefault="007C3887" w:rsidP="004E68B1">
            <w:pPr>
              <w:pStyle w:val="Tekstpodstawowywcity2"/>
              <w:ind w:firstLine="0"/>
              <w:jc w:val="center"/>
              <w:rPr>
                <w:rFonts w:cs="Arial"/>
                <w:b/>
                <w:sz w:val="20"/>
              </w:rPr>
            </w:pPr>
            <w:r>
              <w:rPr>
                <w:rFonts w:cs="Arial"/>
                <w:b/>
                <w:sz w:val="20"/>
              </w:rPr>
              <w:t>386</w:t>
            </w:r>
          </w:p>
        </w:tc>
        <w:tc>
          <w:tcPr>
            <w:tcW w:w="851" w:type="dxa"/>
            <w:tcBorders>
              <w:left w:val="nil"/>
            </w:tcBorders>
          </w:tcPr>
          <w:p w:rsidR="004E68B1" w:rsidRPr="004A31F1" w:rsidRDefault="007C3887" w:rsidP="004E68B1">
            <w:pPr>
              <w:pStyle w:val="Tekstpodstawowywcity2"/>
              <w:ind w:firstLine="0"/>
              <w:jc w:val="center"/>
              <w:rPr>
                <w:rFonts w:cs="Arial"/>
                <w:sz w:val="20"/>
              </w:rPr>
            </w:pPr>
            <w:r>
              <w:rPr>
                <w:rFonts w:cs="Arial"/>
                <w:sz w:val="20"/>
              </w:rPr>
              <w:t>184</w:t>
            </w:r>
          </w:p>
        </w:tc>
        <w:tc>
          <w:tcPr>
            <w:tcW w:w="920" w:type="dxa"/>
          </w:tcPr>
          <w:p w:rsidR="004E68B1" w:rsidRPr="004A31F1" w:rsidRDefault="00572153" w:rsidP="004E68B1">
            <w:pPr>
              <w:pStyle w:val="Tekstpodstawowywcity2"/>
              <w:ind w:firstLine="0"/>
              <w:jc w:val="center"/>
              <w:rPr>
                <w:rFonts w:cs="Arial"/>
                <w:b/>
                <w:sz w:val="20"/>
              </w:rPr>
            </w:pPr>
            <w:r>
              <w:rPr>
                <w:rFonts w:cs="Arial"/>
                <w:b/>
                <w:sz w:val="20"/>
              </w:rPr>
              <w:t>256</w:t>
            </w:r>
          </w:p>
        </w:tc>
      </w:tr>
      <w:tr w:rsidR="004E68B1" w:rsidRPr="00851339" w:rsidTr="004E6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4E68B1" w:rsidRPr="00C67B78" w:rsidRDefault="004E68B1" w:rsidP="004E68B1">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r>
      <w:tr w:rsidR="004E68B1" w:rsidRPr="00851339" w:rsidTr="004E6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4E68B1" w:rsidRPr="00851339" w:rsidRDefault="004E68B1" w:rsidP="004E68B1">
            <w:pPr>
              <w:rPr>
                <w:rFonts w:ascii="Arial" w:hAnsi="Arial" w:cs="Arial"/>
                <w:sz w:val="20"/>
              </w:rPr>
            </w:pPr>
          </w:p>
        </w:tc>
      </w:tr>
    </w:tbl>
    <w:p w:rsidR="004E68B1" w:rsidRPr="00931672" w:rsidRDefault="004E68B1" w:rsidP="004E68B1">
      <w:pPr>
        <w:pStyle w:val="Tekstpodstawowywcity2"/>
        <w:spacing w:line="240" w:lineRule="auto"/>
        <w:ind w:firstLine="0"/>
        <w:rPr>
          <w:rFonts w:cs="Arial"/>
          <w:color w:val="002060"/>
          <w:sz w:val="24"/>
          <w:szCs w:val="24"/>
        </w:rPr>
      </w:pPr>
      <w:r w:rsidRPr="00931672">
        <w:rPr>
          <w:rFonts w:cs="Arial"/>
          <w:b/>
          <w:color w:val="002060"/>
          <w:sz w:val="24"/>
          <w:szCs w:val="24"/>
        </w:rPr>
        <w:t>2. Struktura bezrobocia</w:t>
      </w:r>
      <w:r w:rsidRPr="00931672">
        <w:rPr>
          <w:rFonts w:cs="Arial"/>
          <w:color w:val="002060"/>
          <w:sz w:val="24"/>
          <w:szCs w:val="24"/>
        </w:rPr>
        <w:t xml:space="preserve"> </w:t>
      </w:r>
      <w:r>
        <w:rPr>
          <w:rFonts w:cs="Arial"/>
          <w:color w:val="002060"/>
          <w:sz w:val="24"/>
          <w:szCs w:val="24"/>
        </w:rPr>
        <w:t xml:space="preserve"> </w:t>
      </w:r>
    </w:p>
    <w:p w:rsidR="004E68B1" w:rsidRPr="001A58BA" w:rsidRDefault="004E68B1" w:rsidP="004E68B1">
      <w:pPr>
        <w:pStyle w:val="Tekstpodstawowywcity2"/>
        <w:spacing w:line="240" w:lineRule="auto"/>
        <w:ind w:firstLine="0"/>
        <w:rPr>
          <w:rFonts w:ascii="Tahoma" w:hAnsi="Tahoma" w:cs="Tahoma"/>
        </w:rPr>
      </w:pPr>
      <w:r w:rsidRPr="001A58BA">
        <w:rPr>
          <w:rFonts w:ascii="Tahoma" w:hAnsi="Tahoma" w:cs="Tahoma"/>
          <w:sz w:val="24"/>
          <w:szCs w:val="24"/>
        </w:rPr>
        <w:t xml:space="preserve">           </w:t>
      </w:r>
      <w:r>
        <w:rPr>
          <w:rFonts w:ascii="Tahoma" w:hAnsi="Tahoma" w:cs="Tahoma"/>
          <w:sz w:val="24"/>
          <w:szCs w:val="24"/>
        </w:rPr>
        <w:t xml:space="preserve">   </w:t>
      </w:r>
    </w:p>
    <w:p w:rsidR="004E68B1" w:rsidRPr="00AE6420" w:rsidRDefault="004E68B1" w:rsidP="004E68B1">
      <w:pPr>
        <w:pStyle w:val="Tekstpodstawowywcity2"/>
        <w:ind w:firstLine="0"/>
        <w:rPr>
          <w:rFonts w:cs="Arial"/>
          <w:b/>
        </w:rPr>
      </w:pPr>
      <w:r>
        <w:rPr>
          <w:rFonts w:cs="Arial"/>
          <w:b/>
        </w:rPr>
        <w:t xml:space="preserve">2.1. </w:t>
      </w:r>
      <w:r w:rsidRPr="00AE6420">
        <w:rPr>
          <w:rFonts w:cs="Arial"/>
          <w:b/>
        </w:rPr>
        <w:t>Kobiety</w:t>
      </w:r>
    </w:p>
    <w:p w:rsidR="004E68B1" w:rsidRPr="00197F59" w:rsidRDefault="004E68B1" w:rsidP="002B51FE">
      <w:pPr>
        <w:pStyle w:val="Tekstpodstawowywcity2"/>
        <w:rPr>
          <w:rFonts w:cs="Arial"/>
          <w:sz w:val="20"/>
        </w:rPr>
      </w:pPr>
      <w:r w:rsidRPr="00197F59">
        <w:rPr>
          <w:rFonts w:cs="Arial"/>
          <w:b/>
          <w:sz w:val="20"/>
        </w:rPr>
        <w:t>Według stanu na dzień 3</w:t>
      </w:r>
      <w:r w:rsidR="00C5633F">
        <w:rPr>
          <w:rFonts w:cs="Arial"/>
          <w:b/>
          <w:sz w:val="20"/>
        </w:rPr>
        <w:t>1</w:t>
      </w:r>
      <w:r w:rsidRPr="00197F59">
        <w:rPr>
          <w:rFonts w:cs="Arial"/>
          <w:b/>
          <w:sz w:val="20"/>
        </w:rPr>
        <w:t>.</w:t>
      </w:r>
      <w:r w:rsidR="00C5633F">
        <w:rPr>
          <w:rFonts w:cs="Arial"/>
          <w:b/>
          <w:sz w:val="20"/>
        </w:rPr>
        <w:t>12</w:t>
      </w:r>
      <w:r w:rsidRPr="00197F59">
        <w:rPr>
          <w:rFonts w:cs="Arial"/>
          <w:b/>
          <w:sz w:val="20"/>
        </w:rPr>
        <w:t>.201</w:t>
      </w:r>
      <w:r>
        <w:rPr>
          <w:rFonts w:cs="Arial"/>
          <w:b/>
          <w:sz w:val="20"/>
        </w:rPr>
        <w:t>6</w:t>
      </w:r>
      <w:r w:rsidRPr="00197F59">
        <w:rPr>
          <w:rFonts w:cs="Arial"/>
          <w:b/>
          <w:sz w:val="20"/>
        </w:rPr>
        <w:t xml:space="preserve"> roku liczba bezrobotnych kobiet</w:t>
      </w:r>
      <w:r w:rsidRPr="00197F59">
        <w:rPr>
          <w:rFonts w:cs="Arial"/>
          <w:sz w:val="20"/>
        </w:rPr>
        <w:t xml:space="preserve"> </w:t>
      </w:r>
      <w:r w:rsidRPr="00197F59">
        <w:rPr>
          <w:rFonts w:cs="Arial"/>
          <w:b/>
          <w:sz w:val="20"/>
        </w:rPr>
        <w:t>zarejestrowanych</w:t>
      </w:r>
      <w:r>
        <w:rPr>
          <w:rFonts w:cs="Arial"/>
          <w:b/>
          <w:sz w:val="20"/>
        </w:rPr>
        <w:br/>
      </w:r>
      <w:r w:rsidRPr="00197F59">
        <w:rPr>
          <w:rFonts w:cs="Arial"/>
          <w:b/>
          <w:sz w:val="20"/>
        </w:rPr>
        <w:t xml:space="preserve"> w Powiatowym Urzędzie Pracy w Chełmie</w:t>
      </w:r>
      <w:r w:rsidRPr="00197F59">
        <w:rPr>
          <w:rFonts w:cs="Arial"/>
          <w:sz w:val="20"/>
        </w:rPr>
        <w:t xml:space="preserve"> </w:t>
      </w:r>
      <w:r w:rsidRPr="00197F59">
        <w:rPr>
          <w:rFonts w:cs="Arial"/>
          <w:b/>
          <w:sz w:val="20"/>
        </w:rPr>
        <w:t>wyniosła 4</w:t>
      </w:r>
      <w:r w:rsidR="00C5633F">
        <w:rPr>
          <w:rFonts w:cs="Arial"/>
          <w:b/>
          <w:sz w:val="20"/>
        </w:rPr>
        <w:t>327</w:t>
      </w:r>
      <w:r w:rsidRPr="00197F59">
        <w:rPr>
          <w:rFonts w:cs="Arial"/>
          <w:b/>
          <w:sz w:val="20"/>
        </w:rPr>
        <w:t xml:space="preserve"> </w:t>
      </w:r>
      <w:r w:rsidRPr="00197F59">
        <w:rPr>
          <w:rFonts w:cs="Arial"/>
          <w:sz w:val="20"/>
        </w:rPr>
        <w:t>/w powiecie chełmskim - 265</w:t>
      </w:r>
      <w:r w:rsidR="00C5633F">
        <w:rPr>
          <w:rFonts w:cs="Arial"/>
          <w:sz w:val="20"/>
        </w:rPr>
        <w:t>0</w:t>
      </w:r>
      <w:r w:rsidRPr="00197F59">
        <w:rPr>
          <w:rFonts w:cs="Arial"/>
          <w:sz w:val="20"/>
        </w:rPr>
        <w:t xml:space="preserve">; </w:t>
      </w:r>
      <w:r>
        <w:rPr>
          <w:rFonts w:cs="Arial"/>
          <w:sz w:val="20"/>
        </w:rPr>
        <w:br/>
      </w:r>
      <w:r w:rsidRPr="00197F59">
        <w:rPr>
          <w:rFonts w:cs="Arial"/>
          <w:sz w:val="20"/>
        </w:rPr>
        <w:t>w mieście Chełm - 1</w:t>
      </w:r>
      <w:r w:rsidR="00C5633F">
        <w:rPr>
          <w:rFonts w:cs="Arial"/>
          <w:sz w:val="20"/>
        </w:rPr>
        <w:t>677</w:t>
      </w:r>
      <w:r w:rsidRPr="00197F59">
        <w:rPr>
          <w:rFonts w:cs="Arial"/>
          <w:sz w:val="20"/>
        </w:rPr>
        <w:t xml:space="preserve"> /. W porównaniu do stanu sprzed roku liczba bezrobotnych kobiet zmniejszyła się o </w:t>
      </w:r>
      <w:r w:rsidR="00C5633F">
        <w:rPr>
          <w:rFonts w:cs="Arial"/>
          <w:sz w:val="20"/>
        </w:rPr>
        <w:t>445</w:t>
      </w:r>
      <w:r w:rsidRPr="00197F59">
        <w:rPr>
          <w:rFonts w:cs="Arial"/>
          <w:sz w:val="20"/>
        </w:rPr>
        <w:t xml:space="preserve"> os</w:t>
      </w:r>
      <w:r w:rsidR="00C5633F">
        <w:rPr>
          <w:rFonts w:cs="Arial"/>
          <w:sz w:val="20"/>
        </w:rPr>
        <w:t>ób</w:t>
      </w:r>
      <w:r w:rsidRPr="00197F59">
        <w:rPr>
          <w:rFonts w:cs="Arial"/>
          <w:sz w:val="20"/>
        </w:rPr>
        <w:t xml:space="preserve"> tj.</w:t>
      </w:r>
      <w:r w:rsidR="00C5633F">
        <w:rPr>
          <w:rFonts w:cs="Arial"/>
          <w:sz w:val="20"/>
        </w:rPr>
        <w:t>9</w:t>
      </w:r>
      <w:r w:rsidRPr="00197F59">
        <w:rPr>
          <w:rFonts w:cs="Arial"/>
          <w:sz w:val="20"/>
        </w:rPr>
        <w:t>,</w:t>
      </w:r>
      <w:r w:rsidR="00C5633F">
        <w:rPr>
          <w:rFonts w:cs="Arial"/>
          <w:sz w:val="20"/>
        </w:rPr>
        <w:t>3</w:t>
      </w:r>
      <w:r w:rsidRPr="00197F59">
        <w:rPr>
          <w:rFonts w:cs="Arial"/>
          <w:sz w:val="20"/>
        </w:rPr>
        <w:t xml:space="preserve"> % /w</w:t>
      </w:r>
      <w:r w:rsidR="002B51FE">
        <w:rPr>
          <w:rFonts w:cs="Arial"/>
          <w:sz w:val="20"/>
        </w:rPr>
        <w:t xml:space="preserve"> powiecie chełmskim – o 254 osoby tj. 8,7 %; w</w:t>
      </w:r>
      <w:r w:rsidRPr="00197F59">
        <w:rPr>
          <w:rFonts w:cs="Arial"/>
          <w:sz w:val="20"/>
        </w:rPr>
        <w:t xml:space="preserve"> mieście Chełm o </w:t>
      </w:r>
      <w:r>
        <w:rPr>
          <w:rFonts w:cs="Arial"/>
          <w:sz w:val="20"/>
        </w:rPr>
        <w:t>19</w:t>
      </w:r>
      <w:r w:rsidR="002B51FE">
        <w:rPr>
          <w:rFonts w:cs="Arial"/>
          <w:sz w:val="20"/>
        </w:rPr>
        <w:t>1</w:t>
      </w:r>
      <w:r w:rsidRPr="00197F59">
        <w:rPr>
          <w:rFonts w:cs="Arial"/>
          <w:sz w:val="20"/>
        </w:rPr>
        <w:t xml:space="preserve"> osób tj.</w:t>
      </w:r>
      <w:r w:rsidR="002B51FE">
        <w:rPr>
          <w:rFonts w:cs="Arial"/>
          <w:sz w:val="20"/>
        </w:rPr>
        <w:t>10</w:t>
      </w:r>
      <w:r>
        <w:rPr>
          <w:rFonts w:cs="Arial"/>
          <w:sz w:val="20"/>
        </w:rPr>
        <w:t>,</w:t>
      </w:r>
      <w:r w:rsidR="002B51FE">
        <w:rPr>
          <w:rFonts w:cs="Arial"/>
          <w:sz w:val="20"/>
        </w:rPr>
        <w:t>2</w:t>
      </w:r>
      <w:r w:rsidRPr="00197F59">
        <w:rPr>
          <w:rFonts w:cs="Arial"/>
          <w:sz w:val="20"/>
        </w:rPr>
        <w:t xml:space="preserve"> %/.</w:t>
      </w:r>
      <w:r>
        <w:rPr>
          <w:rFonts w:cs="Arial"/>
          <w:sz w:val="20"/>
        </w:rPr>
        <w:t xml:space="preserve"> </w:t>
      </w:r>
      <w:r w:rsidRPr="002B51FE">
        <w:rPr>
          <w:rFonts w:cs="Arial"/>
          <w:b/>
          <w:sz w:val="20"/>
        </w:rPr>
        <w:t>Wskaźnik udziału kobiet</w:t>
      </w:r>
      <w:r w:rsidRPr="00197F59">
        <w:rPr>
          <w:rFonts w:cs="Arial"/>
          <w:sz w:val="20"/>
        </w:rPr>
        <w:t xml:space="preserve"> w ogólnej liczbie bezrobotnych na koniec </w:t>
      </w:r>
      <w:r w:rsidR="002C2C78">
        <w:rPr>
          <w:rFonts w:cs="Arial"/>
          <w:sz w:val="20"/>
        </w:rPr>
        <w:t>grudnia</w:t>
      </w:r>
      <w:r w:rsidRPr="00197F59">
        <w:rPr>
          <w:rFonts w:cs="Arial"/>
          <w:sz w:val="20"/>
        </w:rPr>
        <w:t xml:space="preserve"> 201</w:t>
      </w:r>
      <w:r>
        <w:rPr>
          <w:rFonts w:cs="Arial"/>
          <w:sz w:val="20"/>
        </w:rPr>
        <w:t>6</w:t>
      </w:r>
      <w:r w:rsidRPr="00197F59">
        <w:rPr>
          <w:rFonts w:cs="Arial"/>
          <w:sz w:val="20"/>
        </w:rPr>
        <w:t xml:space="preserve"> roku ukształtował się na poziomie 5</w:t>
      </w:r>
      <w:r w:rsidR="002B51FE">
        <w:rPr>
          <w:rFonts w:cs="Arial"/>
          <w:sz w:val="20"/>
        </w:rPr>
        <w:t>4</w:t>
      </w:r>
      <w:r w:rsidRPr="00197F59">
        <w:rPr>
          <w:rFonts w:cs="Arial"/>
          <w:sz w:val="20"/>
        </w:rPr>
        <w:t>,</w:t>
      </w:r>
      <w:r w:rsidR="002B51FE">
        <w:rPr>
          <w:rFonts w:cs="Arial"/>
          <w:sz w:val="20"/>
        </w:rPr>
        <w:t>8</w:t>
      </w:r>
      <w:r w:rsidRPr="00197F59">
        <w:rPr>
          <w:rFonts w:cs="Arial"/>
          <w:sz w:val="20"/>
        </w:rPr>
        <w:t xml:space="preserve"> % /w powiecie chełmskim – 5</w:t>
      </w:r>
      <w:r w:rsidR="002B51FE">
        <w:rPr>
          <w:rFonts w:cs="Arial"/>
          <w:sz w:val="20"/>
        </w:rPr>
        <w:t>4</w:t>
      </w:r>
      <w:r w:rsidRPr="00197F59">
        <w:rPr>
          <w:rFonts w:cs="Arial"/>
          <w:sz w:val="20"/>
        </w:rPr>
        <w:t>,</w:t>
      </w:r>
      <w:r w:rsidR="002B51FE">
        <w:rPr>
          <w:rFonts w:cs="Arial"/>
          <w:sz w:val="20"/>
        </w:rPr>
        <w:t>8</w:t>
      </w:r>
      <w:r w:rsidRPr="00197F59">
        <w:rPr>
          <w:rFonts w:cs="Arial"/>
          <w:sz w:val="20"/>
        </w:rPr>
        <w:t xml:space="preserve"> %; w mieście Chełm – 5</w:t>
      </w:r>
      <w:r>
        <w:rPr>
          <w:rFonts w:cs="Arial"/>
          <w:sz w:val="20"/>
        </w:rPr>
        <w:t>4</w:t>
      </w:r>
      <w:r w:rsidRPr="00197F59">
        <w:rPr>
          <w:rFonts w:cs="Arial"/>
          <w:sz w:val="20"/>
        </w:rPr>
        <w:t>,</w:t>
      </w:r>
      <w:r w:rsidR="002B51FE">
        <w:rPr>
          <w:rFonts w:cs="Arial"/>
          <w:sz w:val="20"/>
        </w:rPr>
        <w:t>8</w:t>
      </w:r>
      <w:r w:rsidRPr="00197F59">
        <w:rPr>
          <w:rFonts w:cs="Arial"/>
          <w:sz w:val="20"/>
        </w:rPr>
        <w:t xml:space="preserve"> %/.  </w:t>
      </w:r>
    </w:p>
    <w:p w:rsidR="002B51FE" w:rsidRDefault="002B51FE" w:rsidP="004E68B1">
      <w:pPr>
        <w:pStyle w:val="Tekstpodstawowywcity2"/>
        <w:rPr>
          <w:b/>
          <w:sz w:val="20"/>
        </w:rPr>
      </w:pPr>
    </w:p>
    <w:p w:rsidR="002B51FE" w:rsidRDefault="002B51FE" w:rsidP="004E68B1">
      <w:pPr>
        <w:pStyle w:val="Tekstpodstawowywcity2"/>
        <w:rPr>
          <w:b/>
          <w:sz w:val="20"/>
        </w:rPr>
      </w:pPr>
    </w:p>
    <w:p w:rsidR="004E68B1" w:rsidRPr="00197F59" w:rsidRDefault="004E68B1" w:rsidP="004E68B1">
      <w:pPr>
        <w:pStyle w:val="Tekstpodstawowywcity2"/>
        <w:rPr>
          <w:b/>
          <w:sz w:val="20"/>
        </w:rPr>
      </w:pPr>
      <w:r w:rsidRPr="00197F59">
        <w:rPr>
          <w:b/>
          <w:sz w:val="20"/>
        </w:rPr>
        <w:lastRenderedPageBreak/>
        <w:t xml:space="preserve">Wśród zarejestrowanych kobiet, będących w szczególnej sytuacji na rynku pracy dominują:  </w:t>
      </w:r>
    </w:p>
    <w:p w:rsidR="004E68B1" w:rsidRPr="00197F59" w:rsidRDefault="004E68B1" w:rsidP="004E68B1">
      <w:pPr>
        <w:pStyle w:val="Tekstpodstawowywcity2"/>
        <w:numPr>
          <w:ilvl w:val="0"/>
          <w:numId w:val="6"/>
        </w:numPr>
        <w:rPr>
          <w:sz w:val="20"/>
        </w:rPr>
      </w:pPr>
      <w:r w:rsidRPr="00197F59">
        <w:rPr>
          <w:sz w:val="20"/>
        </w:rPr>
        <w:t>kobiety długotrwale pozostające bez pracy – 6</w:t>
      </w:r>
      <w:r w:rsidR="000E1556">
        <w:rPr>
          <w:sz w:val="20"/>
        </w:rPr>
        <w:t>6</w:t>
      </w:r>
      <w:r w:rsidRPr="00197F59">
        <w:rPr>
          <w:sz w:val="20"/>
        </w:rPr>
        <w:t>,</w:t>
      </w:r>
      <w:r w:rsidR="000E1556">
        <w:rPr>
          <w:sz w:val="20"/>
        </w:rPr>
        <w:t>8</w:t>
      </w:r>
      <w:r w:rsidRPr="00197F59">
        <w:rPr>
          <w:sz w:val="20"/>
        </w:rPr>
        <w:t xml:space="preserve"> % /</w:t>
      </w:r>
      <w:r w:rsidR="000E1556">
        <w:rPr>
          <w:sz w:val="20"/>
        </w:rPr>
        <w:t>2892</w:t>
      </w:r>
      <w:r w:rsidRPr="00197F59">
        <w:rPr>
          <w:sz w:val="20"/>
        </w:rPr>
        <w:t xml:space="preserve"> os</w:t>
      </w:r>
      <w:r w:rsidR="000E1556">
        <w:rPr>
          <w:sz w:val="20"/>
        </w:rPr>
        <w:t>o</w:t>
      </w:r>
      <w:r>
        <w:rPr>
          <w:sz w:val="20"/>
        </w:rPr>
        <w:t>b</w:t>
      </w:r>
      <w:r w:rsidR="000E1556">
        <w:rPr>
          <w:sz w:val="20"/>
        </w:rPr>
        <w:t>y</w:t>
      </w:r>
      <w:r w:rsidRPr="00197F59">
        <w:rPr>
          <w:sz w:val="20"/>
        </w:rPr>
        <w:t>/,</w:t>
      </w:r>
    </w:p>
    <w:p w:rsidR="004E68B1" w:rsidRPr="00197F59" w:rsidRDefault="004E68B1" w:rsidP="004E68B1">
      <w:pPr>
        <w:pStyle w:val="Tekstpodstawowywcity2"/>
        <w:numPr>
          <w:ilvl w:val="0"/>
          <w:numId w:val="6"/>
        </w:numPr>
        <w:rPr>
          <w:sz w:val="20"/>
        </w:rPr>
      </w:pPr>
      <w:r w:rsidRPr="00197F59">
        <w:rPr>
          <w:sz w:val="20"/>
        </w:rPr>
        <w:t>do 30 roku życia – 3</w:t>
      </w:r>
      <w:r>
        <w:rPr>
          <w:sz w:val="20"/>
        </w:rPr>
        <w:t>1</w:t>
      </w:r>
      <w:r w:rsidRPr="00197F59">
        <w:rPr>
          <w:sz w:val="20"/>
        </w:rPr>
        <w:t>,</w:t>
      </w:r>
      <w:r>
        <w:rPr>
          <w:sz w:val="20"/>
        </w:rPr>
        <w:t>7</w:t>
      </w:r>
      <w:r w:rsidRPr="00197F59">
        <w:rPr>
          <w:sz w:val="20"/>
        </w:rPr>
        <w:t xml:space="preserve"> % /1</w:t>
      </w:r>
      <w:r>
        <w:rPr>
          <w:sz w:val="20"/>
        </w:rPr>
        <w:t>3</w:t>
      </w:r>
      <w:r w:rsidR="000E1556">
        <w:rPr>
          <w:sz w:val="20"/>
        </w:rPr>
        <w:t>71</w:t>
      </w:r>
      <w:r w:rsidRPr="00197F59">
        <w:rPr>
          <w:sz w:val="20"/>
        </w:rPr>
        <w:t xml:space="preserve"> os</w:t>
      </w:r>
      <w:r w:rsidR="000E1556">
        <w:rPr>
          <w:sz w:val="20"/>
        </w:rPr>
        <w:t>ó</w:t>
      </w:r>
      <w:r w:rsidRPr="00197F59">
        <w:rPr>
          <w:sz w:val="20"/>
        </w:rPr>
        <w:t>b/,</w:t>
      </w:r>
    </w:p>
    <w:p w:rsidR="004E68B1" w:rsidRPr="00197F59" w:rsidRDefault="004E68B1" w:rsidP="004E68B1">
      <w:pPr>
        <w:pStyle w:val="Tekstpodstawowywcity2"/>
        <w:numPr>
          <w:ilvl w:val="0"/>
          <w:numId w:val="6"/>
        </w:numPr>
        <w:rPr>
          <w:sz w:val="20"/>
        </w:rPr>
      </w:pPr>
      <w:r w:rsidRPr="00197F59">
        <w:rPr>
          <w:sz w:val="20"/>
        </w:rPr>
        <w:t>posiadające co najmniej jedno dziecko do 6 roku życia – 2</w:t>
      </w:r>
      <w:r>
        <w:rPr>
          <w:sz w:val="20"/>
        </w:rPr>
        <w:t>9</w:t>
      </w:r>
      <w:r w:rsidRPr="00197F59">
        <w:rPr>
          <w:sz w:val="20"/>
        </w:rPr>
        <w:t>,</w:t>
      </w:r>
      <w:r>
        <w:rPr>
          <w:sz w:val="20"/>
        </w:rPr>
        <w:t>0</w:t>
      </w:r>
      <w:r w:rsidRPr="00197F59">
        <w:rPr>
          <w:sz w:val="20"/>
        </w:rPr>
        <w:t xml:space="preserve"> % /1</w:t>
      </w:r>
      <w:r>
        <w:rPr>
          <w:sz w:val="20"/>
        </w:rPr>
        <w:t>2</w:t>
      </w:r>
      <w:r w:rsidR="000E1556">
        <w:rPr>
          <w:sz w:val="20"/>
        </w:rPr>
        <w:t>54</w:t>
      </w:r>
      <w:r w:rsidRPr="00197F59">
        <w:rPr>
          <w:sz w:val="20"/>
        </w:rPr>
        <w:t>/,</w:t>
      </w:r>
    </w:p>
    <w:p w:rsidR="004E68B1" w:rsidRPr="00197F59" w:rsidRDefault="004E68B1" w:rsidP="004E68B1">
      <w:pPr>
        <w:pStyle w:val="Tekstpodstawowywcity2"/>
        <w:numPr>
          <w:ilvl w:val="0"/>
          <w:numId w:val="6"/>
        </w:numPr>
        <w:rPr>
          <w:sz w:val="20"/>
        </w:rPr>
      </w:pPr>
      <w:r w:rsidRPr="00197F59">
        <w:rPr>
          <w:sz w:val="20"/>
        </w:rPr>
        <w:t xml:space="preserve">kobiety w wieku powyżej 50 roku życia – </w:t>
      </w:r>
      <w:r>
        <w:rPr>
          <w:sz w:val="20"/>
        </w:rPr>
        <w:t>18</w:t>
      </w:r>
      <w:r w:rsidRPr="00197F59">
        <w:rPr>
          <w:sz w:val="20"/>
        </w:rPr>
        <w:t>,</w:t>
      </w:r>
      <w:r w:rsidR="000E1556">
        <w:rPr>
          <w:sz w:val="20"/>
        </w:rPr>
        <w:t>7</w:t>
      </w:r>
      <w:r w:rsidRPr="00197F59">
        <w:rPr>
          <w:sz w:val="20"/>
        </w:rPr>
        <w:t xml:space="preserve"> % /</w:t>
      </w:r>
      <w:r>
        <w:rPr>
          <w:sz w:val="20"/>
        </w:rPr>
        <w:t>80</w:t>
      </w:r>
      <w:r w:rsidR="000E1556">
        <w:rPr>
          <w:sz w:val="20"/>
        </w:rPr>
        <w:t>9</w:t>
      </w:r>
      <w:r w:rsidRPr="00197F59">
        <w:rPr>
          <w:sz w:val="20"/>
        </w:rPr>
        <w:t>/.</w:t>
      </w:r>
    </w:p>
    <w:p w:rsidR="004E68B1" w:rsidRDefault="004E68B1" w:rsidP="004E68B1">
      <w:pPr>
        <w:pStyle w:val="Tekstpodstawowywcity2"/>
        <w:spacing w:line="240" w:lineRule="auto"/>
        <w:ind w:firstLine="0"/>
        <w:rPr>
          <w:b/>
          <w:szCs w:val="22"/>
        </w:rPr>
      </w:pPr>
    </w:p>
    <w:p w:rsidR="004E68B1" w:rsidRPr="00F85824" w:rsidRDefault="004E68B1" w:rsidP="004E68B1">
      <w:pPr>
        <w:pStyle w:val="Tekstpodstawowywcity2"/>
        <w:spacing w:line="240" w:lineRule="auto"/>
        <w:ind w:firstLine="0"/>
        <w:rPr>
          <w:b/>
          <w:szCs w:val="22"/>
        </w:rPr>
      </w:pPr>
      <w:r w:rsidRPr="00F85824">
        <w:rPr>
          <w:b/>
          <w:szCs w:val="22"/>
        </w:rPr>
        <w:t xml:space="preserve"> Bezrobotne kobiety według wieku, poziomu wykształcenia           </w:t>
      </w:r>
    </w:p>
    <w:p w:rsidR="004E68B1" w:rsidRPr="00F85824" w:rsidRDefault="004E68B1" w:rsidP="004E68B1">
      <w:pPr>
        <w:pStyle w:val="Tekstpodstawowywcity2"/>
        <w:spacing w:line="240" w:lineRule="auto"/>
        <w:ind w:firstLine="0"/>
        <w:rPr>
          <w:b/>
          <w:szCs w:val="22"/>
        </w:rPr>
      </w:pPr>
    </w:p>
    <w:p w:rsidR="004E68B1" w:rsidRPr="00FE1FC9" w:rsidRDefault="004E68B1" w:rsidP="004E68B1">
      <w:pPr>
        <w:pStyle w:val="Tekstpodstawowywcity2"/>
        <w:ind w:firstLine="0"/>
        <w:rPr>
          <w:b/>
          <w:sz w:val="20"/>
        </w:rPr>
      </w:pPr>
      <w:r w:rsidRPr="00FE1FC9">
        <w:rPr>
          <w:b/>
          <w:sz w:val="20"/>
        </w:rPr>
        <w:t>Tabela 6.  Struktura bezrobocia kobiet według wieku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4E68B1" w:rsidRPr="0051588B" w:rsidTr="004E68B1">
        <w:trPr>
          <w:cantSplit/>
        </w:trPr>
        <w:tc>
          <w:tcPr>
            <w:tcW w:w="2268" w:type="dxa"/>
            <w:vMerge w:val="restart"/>
            <w:tcBorders>
              <w:right w:val="double" w:sz="4" w:space="0" w:color="auto"/>
            </w:tcBorders>
            <w:shd w:val="clear" w:color="auto" w:fill="EEECE1" w:themeFill="background2"/>
          </w:tcPr>
          <w:p w:rsidR="004E68B1" w:rsidRPr="00EF3F39" w:rsidRDefault="004E68B1" w:rsidP="004E68B1">
            <w:pPr>
              <w:pStyle w:val="Tekstpodstawowywcity2"/>
              <w:ind w:firstLine="0"/>
              <w:jc w:val="center"/>
              <w:rPr>
                <w:rFonts w:cs="Arial"/>
                <w:sz w:val="18"/>
                <w:szCs w:val="18"/>
              </w:rPr>
            </w:pPr>
          </w:p>
          <w:p w:rsidR="004E68B1" w:rsidRPr="00EF3F39" w:rsidRDefault="004E68B1" w:rsidP="004E68B1">
            <w:pPr>
              <w:pStyle w:val="Tekstpodstawowywcity2"/>
              <w:ind w:firstLine="0"/>
              <w:jc w:val="center"/>
              <w:rPr>
                <w:rFonts w:cs="Arial"/>
                <w:b/>
                <w:sz w:val="18"/>
                <w:szCs w:val="18"/>
              </w:rPr>
            </w:pPr>
            <w:r w:rsidRPr="00EF3F39">
              <w:rPr>
                <w:rFonts w:cs="Arial"/>
                <w:b/>
                <w:sz w:val="18"/>
                <w:szCs w:val="18"/>
              </w:rPr>
              <w:t>Grupy wiekowe</w:t>
            </w:r>
          </w:p>
        </w:tc>
        <w:tc>
          <w:tcPr>
            <w:tcW w:w="2268" w:type="dxa"/>
            <w:gridSpan w:val="2"/>
            <w:tcBorders>
              <w:left w:val="nil"/>
              <w:right w:val="double" w:sz="4" w:space="0" w:color="auto"/>
            </w:tcBorders>
            <w:shd w:val="clear" w:color="auto" w:fill="EEECE1" w:themeFill="background2"/>
          </w:tcPr>
          <w:p w:rsidR="004E68B1" w:rsidRPr="00EF3F39" w:rsidRDefault="004E68B1" w:rsidP="004E68B1">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4E68B1" w:rsidRPr="00EF3F39" w:rsidRDefault="004E68B1" w:rsidP="004E68B1">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4E68B1" w:rsidRPr="00EF3F39" w:rsidRDefault="004E68B1" w:rsidP="004E68B1">
            <w:pPr>
              <w:pStyle w:val="Tekstpodstawowywcity2"/>
              <w:ind w:firstLine="0"/>
              <w:jc w:val="center"/>
              <w:rPr>
                <w:rFonts w:cs="Arial"/>
                <w:b/>
                <w:sz w:val="18"/>
                <w:szCs w:val="18"/>
              </w:rPr>
            </w:pPr>
            <w:r w:rsidRPr="00EF3F39">
              <w:rPr>
                <w:rFonts w:cs="Arial"/>
                <w:b/>
                <w:sz w:val="18"/>
                <w:szCs w:val="18"/>
              </w:rPr>
              <w:t>Miasto Chełm</w:t>
            </w:r>
          </w:p>
        </w:tc>
      </w:tr>
      <w:tr w:rsidR="004E68B1" w:rsidRPr="0051588B" w:rsidTr="004E68B1">
        <w:trPr>
          <w:cantSplit/>
        </w:trPr>
        <w:tc>
          <w:tcPr>
            <w:tcW w:w="2268" w:type="dxa"/>
            <w:vMerge/>
            <w:tcBorders>
              <w:right w:val="double" w:sz="4" w:space="0" w:color="auto"/>
            </w:tcBorders>
            <w:shd w:val="clear" w:color="auto" w:fill="EEECE1" w:themeFill="background2"/>
          </w:tcPr>
          <w:p w:rsidR="004E68B1" w:rsidRPr="00EF3F39" w:rsidRDefault="004E68B1" w:rsidP="004E68B1">
            <w:pPr>
              <w:pStyle w:val="Tekstpodstawowywcity2"/>
              <w:ind w:firstLine="0"/>
              <w:rPr>
                <w:rFonts w:cs="Arial"/>
                <w:sz w:val="18"/>
                <w:szCs w:val="18"/>
              </w:rPr>
            </w:pPr>
          </w:p>
        </w:tc>
        <w:tc>
          <w:tcPr>
            <w:tcW w:w="1134" w:type="dxa"/>
            <w:tcBorders>
              <w:left w:val="nil"/>
            </w:tcBorders>
            <w:shd w:val="clear" w:color="auto" w:fill="EEECE1" w:themeFill="background2"/>
          </w:tcPr>
          <w:p w:rsidR="004E68B1" w:rsidRPr="00EF3F39" w:rsidRDefault="004E68B1" w:rsidP="00947624">
            <w:pPr>
              <w:pStyle w:val="Tekstpodstawowywcity2"/>
              <w:ind w:firstLine="0"/>
              <w:jc w:val="center"/>
              <w:rPr>
                <w:rFonts w:cs="Arial"/>
                <w:b/>
                <w:sz w:val="18"/>
                <w:szCs w:val="18"/>
              </w:rPr>
            </w:pPr>
            <w:r w:rsidRPr="00EF3F39">
              <w:rPr>
                <w:rFonts w:cs="Arial"/>
                <w:b/>
                <w:sz w:val="18"/>
                <w:szCs w:val="18"/>
              </w:rPr>
              <w:t>3</w:t>
            </w:r>
            <w:r w:rsidR="00947624">
              <w:rPr>
                <w:rFonts w:cs="Arial"/>
                <w:b/>
                <w:sz w:val="18"/>
                <w:szCs w:val="18"/>
              </w:rPr>
              <w:t>1</w:t>
            </w:r>
            <w:r w:rsidRPr="00EF3F39">
              <w:rPr>
                <w:rFonts w:cs="Arial"/>
                <w:b/>
                <w:sz w:val="18"/>
                <w:szCs w:val="18"/>
              </w:rPr>
              <w:t>.</w:t>
            </w:r>
            <w:r w:rsidR="00947624">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4E68B1" w:rsidRPr="00EF3F39" w:rsidRDefault="004E68B1" w:rsidP="00947624">
            <w:pPr>
              <w:pStyle w:val="Tekstpodstawowywcity2"/>
              <w:ind w:firstLine="0"/>
              <w:jc w:val="center"/>
              <w:rPr>
                <w:rFonts w:cs="Arial"/>
                <w:b/>
                <w:color w:val="002060"/>
                <w:sz w:val="18"/>
                <w:szCs w:val="18"/>
              </w:rPr>
            </w:pPr>
            <w:r w:rsidRPr="00EF3F39">
              <w:rPr>
                <w:rFonts w:cs="Arial"/>
                <w:b/>
                <w:color w:val="002060"/>
                <w:sz w:val="18"/>
                <w:szCs w:val="18"/>
              </w:rPr>
              <w:t>3</w:t>
            </w:r>
            <w:r w:rsidR="00947624">
              <w:rPr>
                <w:rFonts w:cs="Arial"/>
                <w:b/>
                <w:color w:val="002060"/>
                <w:sz w:val="18"/>
                <w:szCs w:val="18"/>
              </w:rPr>
              <w:t>1</w:t>
            </w:r>
            <w:r w:rsidRPr="00EF3F39">
              <w:rPr>
                <w:rFonts w:cs="Arial"/>
                <w:b/>
                <w:color w:val="002060"/>
                <w:sz w:val="18"/>
                <w:szCs w:val="18"/>
              </w:rPr>
              <w:t>.</w:t>
            </w:r>
            <w:r w:rsidR="00947624">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4E68B1" w:rsidRPr="00EF3F39" w:rsidRDefault="004E68B1" w:rsidP="00947624">
            <w:pPr>
              <w:pStyle w:val="Tekstpodstawowywcity2"/>
              <w:ind w:firstLine="0"/>
              <w:jc w:val="center"/>
              <w:rPr>
                <w:rFonts w:cs="Arial"/>
                <w:b/>
                <w:sz w:val="18"/>
                <w:szCs w:val="18"/>
              </w:rPr>
            </w:pPr>
            <w:r w:rsidRPr="00EF3F39">
              <w:rPr>
                <w:rFonts w:cs="Arial"/>
                <w:b/>
                <w:sz w:val="18"/>
                <w:szCs w:val="18"/>
              </w:rPr>
              <w:t>3</w:t>
            </w:r>
            <w:r w:rsidR="00947624">
              <w:rPr>
                <w:rFonts w:cs="Arial"/>
                <w:b/>
                <w:sz w:val="18"/>
                <w:szCs w:val="18"/>
              </w:rPr>
              <w:t>1</w:t>
            </w:r>
            <w:r w:rsidRPr="00EF3F39">
              <w:rPr>
                <w:rFonts w:cs="Arial"/>
                <w:b/>
                <w:sz w:val="18"/>
                <w:szCs w:val="18"/>
              </w:rPr>
              <w:t>.</w:t>
            </w:r>
            <w:r w:rsidR="00947624">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4E68B1" w:rsidRPr="00EF3F39" w:rsidRDefault="004E68B1" w:rsidP="00947624">
            <w:pPr>
              <w:pStyle w:val="Tekstpodstawowywcity2"/>
              <w:ind w:firstLine="0"/>
              <w:jc w:val="center"/>
              <w:rPr>
                <w:rFonts w:cs="Arial"/>
                <w:b/>
                <w:color w:val="002060"/>
                <w:sz w:val="18"/>
                <w:szCs w:val="18"/>
              </w:rPr>
            </w:pPr>
            <w:r w:rsidRPr="00EF3F39">
              <w:rPr>
                <w:rFonts w:cs="Arial"/>
                <w:b/>
                <w:color w:val="002060"/>
                <w:sz w:val="18"/>
                <w:szCs w:val="18"/>
              </w:rPr>
              <w:t>3</w:t>
            </w:r>
            <w:r w:rsidR="00947624">
              <w:rPr>
                <w:rFonts w:cs="Arial"/>
                <w:b/>
                <w:color w:val="002060"/>
                <w:sz w:val="18"/>
                <w:szCs w:val="18"/>
              </w:rPr>
              <w:t>1</w:t>
            </w:r>
            <w:r w:rsidRPr="00EF3F39">
              <w:rPr>
                <w:rFonts w:cs="Arial"/>
                <w:b/>
                <w:color w:val="002060"/>
                <w:sz w:val="18"/>
                <w:szCs w:val="18"/>
              </w:rPr>
              <w:t>.</w:t>
            </w:r>
            <w:r w:rsidR="00947624">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4E68B1" w:rsidRPr="00EF3F39" w:rsidRDefault="004E68B1" w:rsidP="00947624">
            <w:pPr>
              <w:pStyle w:val="Tekstpodstawowywcity2"/>
              <w:ind w:firstLine="0"/>
              <w:jc w:val="center"/>
              <w:rPr>
                <w:rFonts w:cs="Arial"/>
                <w:b/>
                <w:sz w:val="18"/>
                <w:szCs w:val="18"/>
              </w:rPr>
            </w:pPr>
            <w:r w:rsidRPr="00EF3F39">
              <w:rPr>
                <w:rFonts w:cs="Arial"/>
                <w:b/>
                <w:sz w:val="18"/>
                <w:szCs w:val="18"/>
              </w:rPr>
              <w:t>3</w:t>
            </w:r>
            <w:r w:rsidR="00947624">
              <w:rPr>
                <w:rFonts w:cs="Arial"/>
                <w:b/>
                <w:sz w:val="18"/>
                <w:szCs w:val="18"/>
              </w:rPr>
              <w:t>1</w:t>
            </w:r>
            <w:r w:rsidRPr="00EF3F39">
              <w:rPr>
                <w:rFonts w:cs="Arial"/>
                <w:b/>
                <w:sz w:val="18"/>
                <w:szCs w:val="18"/>
              </w:rPr>
              <w:t>.</w:t>
            </w:r>
            <w:r w:rsidR="00947624">
              <w:rPr>
                <w:rFonts w:cs="Arial"/>
                <w:b/>
                <w:sz w:val="18"/>
                <w:szCs w:val="18"/>
              </w:rPr>
              <w:t>12</w:t>
            </w:r>
            <w:r w:rsidRPr="00EF3F39">
              <w:rPr>
                <w:rFonts w:cs="Arial"/>
                <w:b/>
                <w:sz w:val="18"/>
                <w:szCs w:val="18"/>
              </w:rPr>
              <w:t>.201</w:t>
            </w:r>
            <w:r>
              <w:rPr>
                <w:rFonts w:cs="Arial"/>
                <w:b/>
                <w:sz w:val="18"/>
                <w:szCs w:val="18"/>
              </w:rPr>
              <w:t>5</w:t>
            </w:r>
          </w:p>
        </w:tc>
        <w:tc>
          <w:tcPr>
            <w:tcW w:w="1134" w:type="dxa"/>
            <w:shd w:val="clear" w:color="auto" w:fill="EEECE1" w:themeFill="background2"/>
          </w:tcPr>
          <w:p w:rsidR="004E68B1" w:rsidRPr="00EF3F39" w:rsidRDefault="004E68B1" w:rsidP="00947624">
            <w:pPr>
              <w:pStyle w:val="Tekstpodstawowywcity2"/>
              <w:ind w:firstLine="0"/>
              <w:jc w:val="center"/>
              <w:rPr>
                <w:rFonts w:cs="Arial"/>
                <w:b/>
                <w:color w:val="002060"/>
                <w:sz w:val="18"/>
                <w:szCs w:val="18"/>
              </w:rPr>
            </w:pPr>
            <w:r w:rsidRPr="00EF3F39">
              <w:rPr>
                <w:rFonts w:cs="Arial"/>
                <w:b/>
                <w:color w:val="002060"/>
                <w:sz w:val="18"/>
                <w:szCs w:val="18"/>
              </w:rPr>
              <w:t>3</w:t>
            </w:r>
            <w:r w:rsidR="00947624">
              <w:rPr>
                <w:rFonts w:cs="Arial"/>
                <w:b/>
                <w:color w:val="002060"/>
                <w:sz w:val="18"/>
                <w:szCs w:val="18"/>
              </w:rPr>
              <w:t>1</w:t>
            </w:r>
            <w:r w:rsidRPr="00EF3F39">
              <w:rPr>
                <w:rFonts w:cs="Arial"/>
                <w:b/>
                <w:color w:val="002060"/>
                <w:sz w:val="18"/>
                <w:szCs w:val="18"/>
              </w:rPr>
              <w:t>.</w:t>
            </w:r>
            <w:r w:rsidR="00947624">
              <w:rPr>
                <w:rFonts w:cs="Arial"/>
                <w:b/>
                <w:color w:val="002060"/>
                <w:sz w:val="18"/>
                <w:szCs w:val="18"/>
              </w:rPr>
              <w:t>12</w:t>
            </w:r>
            <w:r w:rsidRPr="00EF3F39">
              <w:rPr>
                <w:rFonts w:cs="Arial"/>
                <w:b/>
                <w:color w:val="002060"/>
                <w:sz w:val="18"/>
                <w:szCs w:val="18"/>
              </w:rPr>
              <w:t>.201</w:t>
            </w:r>
            <w:r>
              <w:rPr>
                <w:rFonts w:cs="Arial"/>
                <w:b/>
                <w:color w:val="002060"/>
                <w:sz w:val="18"/>
                <w:szCs w:val="18"/>
              </w:rPr>
              <w:t>6</w:t>
            </w:r>
          </w:p>
        </w:tc>
      </w:tr>
      <w:tr w:rsidR="004E68B1" w:rsidRPr="0051588B" w:rsidTr="004E68B1">
        <w:trPr>
          <w:cantSplit/>
        </w:trPr>
        <w:tc>
          <w:tcPr>
            <w:tcW w:w="2268" w:type="dxa"/>
            <w:tcBorders>
              <w:right w:val="double" w:sz="4" w:space="0" w:color="auto"/>
            </w:tcBorders>
          </w:tcPr>
          <w:p w:rsidR="004E68B1" w:rsidRPr="00EF3F39" w:rsidRDefault="004E68B1" w:rsidP="004E68B1">
            <w:pPr>
              <w:pStyle w:val="Tekstpodstawowywcity2"/>
              <w:ind w:firstLine="0"/>
              <w:jc w:val="center"/>
              <w:rPr>
                <w:rFonts w:cs="Arial"/>
                <w:b/>
                <w:sz w:val="20"/>
              </w:rPr>
            </w:pPr>
            <w:r w:rsidRPr="00EF3F39">
              <w:rPr>
                <w:rFonts w:cs="Arial"/>
                <w:b/>
                <w:sz w:val="20"/>
              </w:rPr>
              <w:t>18-24</w:t>
            </w:r>
          </w:p>
          <w:p w:rsidR="004E68B1" w:rsidRPr="00EF3F39" w:rsidRDefault="004E68B1" w:rsidP="004E68B1">
            <w:pPr>
              <w:pStyle w:val="Tekstpodstawowywcity2"/>
              <w:ind w:firstLine="0"/>
              <w:jc w:val="center"/>
              <w:rPr>
                <w:rFonts w:cs="Arial"/>
                <w:b/>
                <w:sz w:val="20"/>
              </w:rPr>
            </w:pPr>
            <w:r w:rsidRPr="00EF3F39">
              <w:rPr>
                <w:rFonts w:cs="Arial"/>
                <w:b/>
                <w:sz w:val="20"/>
              </w:rPr>
              <w:t>25-34</w:t>
            </w:r>
          </w:p>
          <w:p w:rsidR="004E68B1" w:rsidRPr="00EF3F39" w:rsidRDefault="004E68B1" w:rsidP="004E68B1">
            <w:pPr>
              <w:pStyle w:val="Tekstpodstawowywcity2"/>
              <w:ind w:firstLine="0"/>
              <w:jc w:val="center"/>
              <w:rPr>
                <w:rFonts w:cs="Arial"/>
                <w:b/>
                <w:sz w:val="20"/>
              </w:rPr>
            </w:pPr>
            <w:r w:rsidRPr="00EF3F39">
              <w:rPr>
                <w:rFonts w:cs="Arial"/>
                <w:b/>
                <w:sz w:val="20"/>
              </w:rPr>
              <w:t>35-44</w:t>
            </w:r>
          </w:p>
          <w:p w:rsidR="004E68B1" w:rsidRDefault="004E68B1" w:rsidP="004E68B1">
            <w:pPr>
              <w:pStyle w:val="Tekstpodstawowywcity2"/>
              <w:ind w:firstLine="0"/>
              <w:jc w:val="center"/>
              <w:rPr>
                <w:rFonts w:cs="Arial"/>
                <w:b/>
                <w:sz w:val="20"/>
              </w:rPr>
            </w:pPr>
            <w:r w:rsidRPr="00EF3F39">
              <w:rPr>
                <w:rFonts w:cs="Arial"/>
                <w:b/>
                <w:sz w:val="20"/>
              </w:rPr>
              <w:t>45-54</w:t>
            </w:r>
          </w:p>
          <w:p w:rsidR="004E68B1" w:rsidRPr="00EF3F39" w:rsidRDefault="004E68B1" w:rsidP="004E68B1">
            <w:pPr>
              <w:pStyle w:val="Tekstpodstawowywcity2"/>
              <w:ind w:firstLine="0"/>
              <w:jc w:val="center"/>
              <w:rPr>
                <w:rFonts w:cs="Arial"/>
                <w:b/>
                <w:sz w:val="20"/>
              </w:rPr>
            </w:pPr>
            <w:r>
              <w:rPr>
                <w:rFonts w:cs="Arial"/>
                <w:b/>
                <w:sz w:val="20"/>
              </w:rPr>
              <w:t>55-59</w:t>
            </w:r>
          </w:p>
          <w:p w:rsidR="004E68B1" w:rsidRPr="00F85824" w:rsidRDefault="004E68B1" w:rsidP="004E68B1">
            <w:pPr>
              <w:pStyle w:val="Tekstpodstawowywcity2"/>
              <w:ind w:firstLine="0"/>
              <w:jc w:val="center"/>
              <w:rPr>
                <w:rFonts w:cs="Arial"/>
                <w:b/>
                <w:sz w:val="20"/>
              </w:rPr>
            </w:pPr>
            <w:r w:rsidRPr="00F85824">
              <w:rPr>
                <w:rFonts w:cs="Arial"/>
                <w:b/>
                <w:sz w:val="20"/>
              </w:rPr>
              <w:t>60 lat i więcej</w:t>
            </w:r>
          </w:p>
        </w:tc>
        <w:tc>
          <w:tcPr>
            <w:tcW w:w="1134" w:type="dxa"/>
            <w:tcBorders>
              <w:left w:val="nil"/>
            </w:tcBorders>
          </w:tcPr>
          <w:p w:rsidR="004E68B1" w:rsidRDefault="00947624" w:rsidP="004E68B1">
            <w:pPr>
              <w:pStyle w:val="Tekstpodstawowywcity2"/>
              <w:ind w:firstLine="0"/>
              <w:jc w:val="center"/>
              <w:rPr>
                <w:rFonts w:cs="Arial"/>
                <w:b/>
                <w:sz w:val="20"/>
              </w:rPr>
            </w:pPr>
            <w:r>
              <w:rPr>
                <w:rFonts w:cs="Arial"/>
                <w:b/>
                <w:sz w:val="20"/>
              </w:rPr>
              <w:t>709</w:t>
            </w:r>
          </w:p>
          <w:p w:rsidR="00947624" w:rsidRDefault="00947624" w:rsidP="004E68B1">
            <w:pPr>
              <w:pStyle w:val="Tekstpodstawowywcity2"/>
              <w:ind w:firstLine="0"/>
              <w:jc w:val="center"/>
              <w:rPr>
                <w:rFonts w:cs="Arial"/>
                <w:b/>
                <w:sz w:val="20"/>
              </w:rPr>
            </w:pPr>
            <w:r>
              <w:rPr>
                <w:rFonts w:cs="Arial"/>
                <w:b/>
                <w:sz w:val="20"/>
              </w:rPr>
              <w:t>1686</w:t>
            </w:r>
          </w:p>
          <w:p w:rsidR="00947624" w:rsidRDefault="00947624" w:rsidP="004E68B1">
            <w:pPr>
              <w:pStyle w:val="Tekstpodstawowywcity2"/>
              <w:ind w:firstLine="0"/>
              <w:jc w:val="center"/>
              <w:rPr>
                <w:rFonts w:cs="Arial"/>
                <w:b/>
                <w:sz w:val="20"/>
              </w:rPr>
            </w:pPr>
            <w:r>
              <w:rPr>
                <w:rFonts w:cs="Arial"/>
                <w:b/>
                <w:sz w:val="20"/>
              </w:rPr>
              <w:t>1100</w:t>
            </w:r>
          </w:p>
          <w:p w:rsidR="00947624" w:rsidRDefault="00947624" w:rsidP="004E68B1">
            <w:pPr>
              <w:pStyle w:val="Tekstpodstawowywcity2"/>
              <w:ind w:firstLine="0"/>
              <w:jc w:val="center"/>
              <w:rPr>
                <w:rFonts w:cs="Arial"/>
                <w:b/>
                <w:sz w:val="20"/>
              </w:rPr>
            </w:pPr>
            <w:r>
              <w:rPr>
                <w:rFonts w:cs="Arial"/>
                <w:b/>
                <w:sz w:val="20"/>
              </w:rPr>
              <w:t>846</w:t>
            </w:r>
          </w:p>
          <w:p w:rsidR="00947624" w:rsidRDefault="00921D6F" w:rsidP="004E68B1">
            <w:pPr>
              <w:pStyle w:val="Tekstpodstawowywcity2"/>
              <w:ind w:firstLine="0"/>
              <w:jc w:val="center"/>
              <w:rPr>
                <w:rFonts w:cs="Arial"/>
                <w:b/>
                <w:sz w:val="20"/>
              </w:rPr>
            </w:pPr>
            <w:r>
              <w:rPr>
                <w:rFonts w:cs="Arial"/>
                <w:b/>
                <w:sz w:val="20"/>
              </w:rPr>
              <w:t>390</w:t>
            </w:r>
          </w:p>
          <w:p w:rsidR="00921D6F" w:rsidRPr="00EF3F39" w:rsidRDefault="00921D6F" w:rsidP="004E68B1">
            <w:pPr>
              <w:pStyle w:val="Tekstpodstawowywcity2"/>
              <w:ind w:firstLine="0"/>
              <w:jc w:val="center"/>
              <w:rPr>
                <w:rFonts w:cs="Arial"/>
                <w:b/>
                <w:sz w:val="20"/>
              </w:rPr>
            </w:pPr>
            <w:r>
              <w:rPr>
                <w:rFonts w:cs="Arial"/>
                <w:b/>
                <w:sz w:val="20"/>
              </w:rPr>
              <w:t>41</w:t>
            </w:r>
          </w:p>
        </w:tc>
        <w:tc>
          <w:tcPr>
            <w:tcW w:w="1134" w:type="dxa"/>
            <w:tcBorders>
              <w:right w:val="double" w:sz="4" w:space="0" w:color="auto"/>
            </w:tcBorders>
          </w:tcPr>
          <w:p w:rsidR="004E68B1" w:rsidRDefault="00740F42" w:rsidP="004E68B1">
            <w:pPr>
              <w:pStyle w:val="Tekstpodstawowywcity2"/>
              <w:ind w:firstLine="0"/>
              <w:jc w:val="center"/>
              <w:rPr>
                <w:rFonts w:cs="Arial"/>
                <w:b/>
                <w:color w:val="002060"/>
                <w:sz w:val="20"/>
              </w:rPr>
            </w:pPr>
            <w:r>
              <w:rPr>
                <w:rFonts w:cs="Arial"/>
                <w:b/>
                <w:color w:val="002060"/>
                <w:sz w:val="20"/>
              </w:rPr>
              <w:t>592</w:t>
            </w:r>
          </w:p>
          <w:p w:rsidR="00BB1E22" w:rsidRDefault="00740F42" w:rsidP="004E68B1">
            <w:pPr>
              <w:pStyle w:val="Tekstpodstawowywcity2"/>
              <w:ind w:firstLine="0"/>
              <w:jc w:val="center"/>
              <w:rPr>
                <w:rFonts w:cs="Arial"/>
                <w:b/>
                <w:color w:val="002060"/>
                <w:sz w:val="20"/>
              </w:rPr>
            </w:pPr>
            <w:r>
              <w:rPr>
                <w:rFonts w:cs="Arial"/>
                <w:b/>
                <w:color w:val="002060"/>
                <w:sz w:val="20"/>
              </w:rPr>
              <w:t>1510</w:t>
            </w:r>
          </w:p>
          <w:p w:rsidR="00BB1E22" w:rsidRDefault="00BB1E22" w:rsidP="004E68B1">
            <w:pPr>
              <w:pStyle w:val="Tekstpodstawowywcity2"/>
              <w:ind w:firstLine="0"/>
              <w:jc w:val="center"/>
              <w:rPr>
                <w:rFonts w:cs="Arial"/>
                <w:b/>
                <w:color w:val="002060"/>
                <w:sz w:val="20"/>
              </w:rPr>
            </w:pPr>
            <w:r>
              <w:rPr>
                <w:rFonts w:cs="Arial"/>
                <w:b/>
                <w:color w:val="002060"/>
                <w:sz w:val="20"/>
              </w:rPr>
              <w:t>1</w:t>
            </w:r>
            <w:r w:rsidR="00740F42">
              <w:rPr>
                <w:rFonts w:cs="Arial"/>
                <w:b/>
                <w:color w:val="002060"/>
                <w:sz w:val="20"/>
              </w:rPr>
              <w:t>056</w:t>
            </w:r>
          </w:p>
          <w:p w:rsidR="00BB1E22" w:rsidRDefault="00740F42" w:rsidP="004E68B1">
            <w:pPr>
              <w:pStyle w:val="Tekstpodstawowywcity2"/>
              <w:ind w:firstLine="0"/>
              <w:jc w:val="center"/>
              <w:rPr>
                <w:rFonts w:cs="Arial"/>
                <w:b/>
                <w:color w:val="002060"/>
                <w:sz w:val="20"/>
              </w:rPr>
            </w:pPr>
            <w:r>
              <w:rPr>
                <w:rFonts w:cs="Arial"/>
                <w:b/>
                <w:color w:val="002060"/>
                <w:sz w:val="20"/>
              </w:rPr>
              <w:t>716</w:t>
            </w:r>
          </w:p>
          <w:p w:rsidR="00BB1E22" w:rsidRDefault="00740F42" w:rsidP="004E68B1">
            <w:pPr>
              <w:pStyle w:val="Tekstpodstawowywcity2"/>
              <w:ind w:firstLine="0"/>
              <w:jc w:val="center"/>
              <w:rPr>
                <w:rFonts w:cs="Arial"/>
                <w:b/>
                <w:color w:val="002060"/>
                <w:sz w:val="20"/>
              </w:rPr>
            </w:pPr>
            <w:r>
              <w:rPr>
                <w:rFonts w:cs="Arial"/>
                <w:b/>
                <w:color w:val="002060"/>
                <w:sz w:val="20"/>
              </w:rPr>
              <w:t>382</w:t>
            </w:r>
          </w:p>
          <w:p w:rsidR="00BB1E22" w:rsidRPr="00EF3F39" w:rsidRDefault="00740F42" w:rsidP="004E68B1">
            <w:pPr>
              <w:pStyle w:val="Tekstpodstawowywcity2"/>
              <w:ind w:firstLine="0"/>
              <w:jc w:val="center"/>
              <w:rPr>
                <w:rFonts w:cs="Arial"/>
                <w:b/>
                <w:color w:val="002060"/>
                <w:sz w:val="20"/>
              </w:rPr>
            </w:pPr>
            <w:r>
              <w:rPr>
                <w:rFonts w:cs="Arial"/>
                <w:b/>
                <w:color w:val="002060"/>
                <w:sz w:val="20"/>
              </w:rPr>
              <w:t>71</w:t>
            </w:r>
          </w:p>
        </w:tc>
        <w:tc>
          <w:tcPr>
            <w:tcW w:w="1134" w:type="dxa"/>
            <w:tcBorders>
              <w:left w:val="nil"/>
            </w:tcBorders>
          </w:tcPr>
          <w:p w:rsidR="004E68B1" w:rsidRDefault="00947624" w:rsidP="004E68B1">
            <w:pPr>
              <w:pStyle w:val="Tekstpodstawowywcity2"/>
              <w:ind w:firstLine="0"/>
              <w:jc w:val="center"/>
              <w:rPr>
                <w:rFonts w:cs="Arial"/>
                <w:b/>
                <w:sz w:val="20"/>
              </w:rPr>
            </w:pPr>
            <w:r>
              <w:rPr>
                <w:rFonts w:cs="Arial"/>
                <w:b/>
                <w:sz w:val="20"/>
              </w:rPr>
              <w:t>505</w:t>
            </w:r>
          </w:p>
          <w:p w:rsidR="00947624" w:rsidRDefault="00947624" w:rsidP="004E68B1">
            <w:pPr>
              <w:pStyle w:val="Tekstpodstawowywcity2"/>
              <w:ind w:firstLine="0"/>
              <w:jc w:val="center"/>
              <w:rPr>
                <w:rFonts w:cs="Arial"/>
                <w:b/>
                <w:sz w:val="20"/>
              </w:rPr>
            </w:pPr>
            <w:r>
              <w:rPr>
                <w:rFonts w:cs="Arial"/>
                <w:b/>
                <w:sz w:val="20"/>
              </w:rPr>
              <w:t>1047</w:t>
            </w:r>
          </w:p>
          <w:p w:rsidR="00947624" w:rsidRDefault="00947624" w:rsidP="004E68B1">
            <w:pPr>
              <w:pStyle w:val="Tekstpodstawowywcity2"/>
              <w:ind w:firstLine="0"/>
              <w:jc w:val="center"/>
              <w:rPr>
                <w:rFonts w:cs="Arial"/>
                <w:b/>
                <w:sz w:val="20"/>
              </w:rPr>
            </w:pPr>
            <w:r>
              <w:rPr>
                <w:rFonts w:cs="Arial"/>
                <w:b/>
                <w:sz w:val="20"/>
              </w:rPr>
              <w:t>667</w:t>
            </w:r>
          </w:p>
          <w:p w:rsidR="00947624" w:rsidRDefault="00947624" w:rsidP="004E68B1">
            <w:pPr>
              <w:pStyle w:val="Tekstpodstawowywcity2"/>
              <w:ind w:firstLine="0"/>
              <w:jc w:val="center"/>
              <w:rPr>
                <w:rFonts w:cs="Arial"/>
                <w:b/>
                <w:sz w:val="20"/>
              </w:rPr>
            </w:pPr>
            <w:r>
              <w:rPr>
                <w:rFonts w:cs="Arial"/>
                <w:b/>
                <w:sz w:val="20"/>
              </w:rPr>
              <w:t>462</w:t>
            </w:r>
          </w:p>
          <w:p w:rsidR="00947624" w:rsidRDefault="00947624" w:rsidP="00740F42">
            <w:pPr>
              <w:pStyle w:val="Tekstpodstawowywcity2"/>
              <w:ind w:firstLine="0"/>
              <w:jc w:val="center"/>
              <w:rPr>
                <w:rFonts w:cs="Arial"/>
                <w:b/>
                <w:sz w:val="20"/>
              </w:rPr>
            </w:pPr>
            <w:r>
              <w:rPr>
                <w:rFonts w:cs="Arial"/>
                <w:b/>
                <w:sz w:val="20"/>
              </w:rPr>
              <w:t>2</w:t>
            </w:r>
            <w:r w:rsidR="00740F42">
              <w:rPr>
                <w:rFonts w:cs="Arial"/>
                <w:b/>
                <w:sz w:val="20"/>
              </w:rPr>
              <w:t>05</w:t>
            </w:r>
          </w:p>
          <w:p w:rsidR="00740F42" w:rsidRPr="00EF3F39" w:rsidRDefault="00740F42" w:rsidP="00740F42">
            <w:pPr>
              <w:pStyle w:val="Tekstpodstawowywcity2"/>
              <w:ind w:firstLine="0"/>
              <w:jc w:val="center"/>
              <w:rPr>
                <w:rFonts w:cs="Arial"/>
                <w:b/>
                <w:sz w:val="20"/>
              </w:rPr>
            </w:pPr>
            <w:r>
              <w:rPr>
                <w:rFonts w:cs="Arial"/>
                <w:b/>
                <w:sz w:val="20"/>
              </w:rPr>
              <w:t>18</w:t>
            </w:r>
          </w:p>
        </w:tc>
        <w:tc>
          <w:tcPr>
            <w:tcW w:w="1134" w:type="dxa"/>
            <w:tcBorders>
              <w:right w:val="double" w:sz="4" w:space="0" w:color="auto"/>
            </w:tcBorders>
          </w:tcPr>
          <w:p w:rsidR="004E68B1" w:rsidRDefault="00E66934" w:rsidP="004E68B1">
            <w:pPr>
              <w:pStyle w:val="Tekstpodstawowywcity2"/>
              <w:ind w:firstLine="0"/>
              <w:jc w:val="center"/>
              <w:rPr>
                <w:rFonts w:cs="Arial"/>
                <w:b/>
                <w:color w:val="002060"/>
                <w:sz w:val="20"/>
              </w:rPr>
            </w:pPr>
            <w:r>
              <w:rPr>
                <w:rFonts w:cs="Arial"/>
                <w:b/>
                <w:color w:val="002060"/>
                <w:sz w:val="20"/>
              </w:rPr>
              <w:t>428</w:t>
            </w:r>
          </w:p>
          <w:p w:rsidR="001E3128" w:rsidRDefault="00E66934" w:rsidP="004E68B1">
            <w:pPr>
              <w:pStyle w:val="Tekstpodstawowywcity2"/>
              <w:ind w:firstLine="0"/>
              <w:jc w:val="center"/>
              <w:rPr>
                <w:rFonts w:cs="Arial"/>
                <w:b/>
                <w:color w:val="002060"/>
                <w:sz w:val="20"/>
              </w:rPr>
            </w:pPr>
            <w:r>
              <w:rPr>
                <w:rFonts w:cs="Arial"/>
                <w:b/>
                <w:color w:val="002060"/>
                <w:sz w:val="20"/>
              </w:rPr>
              <w:t>945</w:t>
            </w:r>
          </w:p>
          <w:p w:rsidR="001E3128" w:rsidRDefault="00E66934" w:rsidP="004E68B1">
            <w:pPr>
              <w:pStyle w:val="Tekstpodstawowywcity2"/>
              <w:ind w:firstLine="0"/>
              <w:jc w:val="center"/>
              <w:rPr>
                <w:rFonts w:cs="Arial"/>
                <w:b/>
                <w:color w:val="002060"/>
                <w:sz w:val="20"/>
              </w:rPr>
            </w:pPr>
            <w:r>
              <w:rPr>
                <w:rFonts w:cs="Arial"/>
                <w:b/>
                <w:color w:val="002060"/>
                <w:sz w:val="20"/>
              </w:rPr>
              <w:t>629</w:t>
            </w:r>
          </w:p>
          <w:p w:rsidR="001E3128" w:rsidRDefault="00E66934" w:rsidP="004E68B1">
            <w:pPr>
              <w:pStyle w:val="Tekstpodstawowywcity2"/>
              <w:ind w:firstLine="0"/>
              <w:jc w:val="center"/>
              <w:rPr>
                <w:rFonts w:cs="Arial"/>
                <w:b/>
                <w:color w:val="002060"/>
                <w:sz w:val="20"/>
              </w:rPr>
            </w:pPr>
            <w:r>
              <w:rPr>
                <w:rFonts w:cs="Arial"/>
                <w:b/>
                <w:color w:val="002060"/>
                <w:sz w:val="20"/>
              </w:rPr>
              <w:t>419</w:t>
            </w:r>
          </w:p>
          <w:p w:rsidR="001E3128" w:rsidRDefault="00E66934" w:rsidP="004E68B1">
            <w:pPr>
              <w:pStyle w:val="Tekstpodstawowywcity2"/>
              <w:ind w:firstLine="0"/>
              <w:jc w:val="center"/>
              <w:rPr>
                <w:rFonts w:cs="Arial"/>
                <w:b/>
                <w:color w:val="002060"/>
                <w:sz w:val="20"/>
              </w:rPr>
            </w:pPr>
            <w:r>
              <w:rPr>
                <w:rFonts w:cs="Arial"/>
                <w:b/>
                <w:color w:val="002060"/>
                <w:sz w:val="20"/>
              </w:rPr>
              <w:t>188</w:t>
            </w:r>
          </w:p>
          <w:p w:rsidR="001E3128" w:rsidRPr="00EF3F39" w:rsidRDefault="00E66934" w:rsidP="004E68B1">
            <w:pPr>
              <w:pStyle w:val="Tekstpodstawowywcity2"/>
              <w:ind w:firstLine="0"/>
              <w:jc w:val="center"/>
              <w:rPr>
                <w:rFonts w:cs="Arial"/>
                <w:b/>
                <w:color w:val="002060"/>
                <w:sz w:val="20"/>
              </w:rPr>
            </w:pPr>
            <w:r>
              <w:rPr>
                <w:rFonts w:cs="Arial"/>
                <w:b/>
                <w:color w:val="002060"/>
                <w:sz w:val="20"/>
              </w:rPr>
              <w:t>41</w:t>
            </w:r>
          </w:p>
        </w:tc>
        <w:tc>
          <w:tcPr>
            <w:tcW w:w="1134" w:type="dxa"/>
            <w:tcBorders>
              <w:left w:val="nil"/>
            </w:tcBorders>
          </w:tcPr>
          <w:p w:rsidR="004E68B1" w:rsidRDefault="00947624" w:rsidP="004E68B1">
            <w:pPr>
              <w:pStyle w:val="Tekstpodstawowywcity2"/>
              <w:ind w:firstLine="0"/>
              <w:jc w:val="center"/>
              <w:rPr>
                <w:rFonts w:cs="Arial"/>
                <w:b/>
                <w:sz w:val="20"/>
              </w:rPr>
            </w:pPr>
            <w:r>
              <w:rPr>
                <w:rFonts w:cs="Arial"/>
                <w:b/>
                <w:sz w:val="20"/>
              </w:rPr>
              <w:t>204</w:t>
            </w:r>
          </w:p>
          <w:p w:rsidR="00947624" w:rsidRDefault="00947624" w:rsidP="004E68B1">
            <w:pPr>
              <w:pStyle w:val="Tekstpodstawowywcity2"/>
              <w:ind w:firstLine="0"/>
              <w:jc w:val="center"/>
              <w:rPr>
                <w:rFonts w:cs="Arial"/>
                <w:b/>
                <w:sz w:val="20"/>
              </w:rPr>
            </w:pPr>
            <w:r>
              <w:rPr>
                <w:rFonts w:cs="Arial"/>
                <w:b/>
                <w:sz w:val="20"/>
              </w:rPr>
              <w:t>639</w:t>
            </w:r>
          </w:p>
          <w:p w:rsidR="00947624" w:rsidRDefault="00947624" w:rsidP="004E68B1">
            <w:pPr>
              <w:pStyle w:val="Tekstpodstawowywcity2"/>
              <w:ind w:firstLine="0"/>
              <w:jc w:val="center"/>
              <w:rPr>
                <w:rFonts w:cs="Arial"/>
                <w:b/>
                <w:sz w:val="20"/>
              </w:rPr>
            </w:pPr>
            <w:r>
              <w:rPr>
                <w:rFonts w:cs="Arial"/>
                <w:b/>
                <w:sz w:val="20"/>
              </w:rPr>
              <w:t>433</w:t>
            </w:r>
          </w:p>
          <w:p w:rsidR="00947624" w:rsidRDefault="00947624" w:rsidP="004E68B1">
            <w:pPr>
              <w:pStyle w:val="Tekstpodstawowywcity2"/>
              <w:ind w:firstLine="0"/>
              <w:jc w:val="center"/>
              <w:rPr>
                <w:rFonts w:cs="Arial"/>
                <w:b/>
                <w:sz w:val="20"/>
              </w:rPr>
            </w:pPr>
            <w:r>
              <w:rPr>
                <w:rFonts w:cs="Arial"/>
                <w:b/>
                <w:sz w:val="20"/>
              </w:rPr>
              <w:t>384</w:t>
            </w:r>
          </w:p>
          <w:p w:rsidR="00947624" w:rsidRDefault="00740F42" w:rsidP="004E68B1">
            <w:pPr>
              <w:pStyle w:val="Tekstpodstawowywcity2"/>
              <w:ind w:firstLine="0"/>
              <w:jc w:val="center"/>
              <w:rPr>
                <w:rFonts w:cs="Arial"/>
                <w:b/>
                <w:sz w:val="20"/>
              </w:rPr>
            </w:pPr>
            <w:r>
              <w:rPr>
                <w:rFonts w:cs="Arial"/>
                <w:b/>
                <w:sz w:val="20"/>
              </w:rPr>
              <w:t>185</w:t>
            </w:r>
          </w:p>
          <w:p w:rsidR="00740F42" w:rsidRPr="00EF3F39" w:rsidRDefault="00740F42" w:rsidP="004E68B1">
            <w:pPr>
              <w:pStyle w:val="Tekstpodstawowywcity2"/>
              <w:ind w:firstLine="0"/>
              <w:jc w:val="center"/>
              <w:rPr>
                <w:rFonts w:cs="Arial"/>
                <w:b/>
                <w:sz w:val="20"/>
              </w:rPr>
            </w:pPr>
            <w:r>
              <w:rPr>
                <w:rFonts w:cs="Arial"/>
                <w:b/>
                <w:sz w:val="20"/>
              </w:rPr>
              <w:t>23</w:t>
            </w:r>
          </w:p>
        </w:tc>
        <w:tc>
          <w:tcPr>
            <w:tcW w:w="1134" w:type="dxa"/>
          </w:tcPr>
          <w:p w:rsidR="004E68B1" w:rsidRDefault="00740F42" w:rsidP="004E68B1">
            <w:pPr>
              <w:pStyle w:val="Tekstpodstawowywcity2"/>
              <w:ind w:firstLine="0"/>
              <w:jc w:val="center"/>
              <w:rPr>
                <w:rFonts w:cs="Arial"/>
                <w:b/>
                <w:color w:val="002060"/>
                <w:sz w:val="20"/>
              </w:rPr>
            </w:pPr>
            <w:r>
              <w:rPr>
                <w:rFonts w:cs="Arial"/>
                <w:b/>
                <w:color w:val="002060"/>
                <w:sz w:val="20"/>
              </w:rPr>
              <w:t>164</w:t>
            </w:r>
          </w:p>
          <w:p w:rsidR="001E3128" w:rsidRDefault="00740F42" w:rsidP="004E68B1">
            <w:pPr>
              <w:pStyle w:val="Tekstpodstawowywcity2"/>
              <w:ind w:firstLine="0"/>
              <w:jc w:val="center"/>
              <w:rPr>
                <w:rFonts w:cs="Arial"/>
                <w:b/>
                <w:color w:val="002060"/>
                <w:sz w:val="20"/>
              </w:rPr>
            </w:pPr>
            <w:r>
              <w:rPr>
                <w:rFonts w:cs="Arial"/>
                <w:b/>
                <w:color w:val="002060"/>
                <w:sz w:val="20"/>
              </w:rPr>
              <w:t>565</w:t>
            </w:r>
          </w:p>
          <w:p w:rsidR="001E3128" w:rsidRDefault="00740F42" w:rsidP="004E68B1">
            <w:pPr>
              <w:pStyle w:val="Tekstpodstawowywcity2"/>
              <w:ind w:firstLine="0"/>
              <w:jc w:val="center"/>
              <w:rPr>
                <w:rFonts w:cs="Arial"/>
                <w:b/>
                <w:color w:val="002060"/>
                <w:sz w:val="20"/>
              </w:rPr>
            </w:pPr>
            <w:r>
              <w:rPr>
                <w:rFonts w:cs="Arial"/>
                <w:b/>
                <w:color w:val="002060"/>
                <w:sz w:val="20"/>
              </w:rPr>
              <w:t>427</w:t>
            </w:r>
          </w:p>
          <w:p w:rsidR="001E3128" w:rsidRDefault="00740F42" w:rsidP="004E68B1">
            <w:pPr>
              <w:pStyle w:val="Tekstpodstawowywcity2"/>
              <w:ind w:firstLine="0"/>
              <w:jc w:val="center"/>
              <w:rPr>
                <w:rFonts w:cs="Arial"/>
                <w:b/>
                <w:color w:val="002060"/>
                <w:sz w:val="20"/>
              </w:rPr>
            </w:pPr>
            <w:r>
              <w:rPr>
                <w:rFonts w:cs="Arial"/>
                <w:b/>
                <w:color w:val="002060"/>
                <w:sz w:val="20"/>
              </w:rPr>
              <w:t>297</w:t>
            </w:r>
          </w:p>
          <w:p w:rsidR="001E3128" w:rsidRDefault="00740F42" w:rsidP="004E68B1">
            <w:pPr>
              <w:pStyle w:val="Tekstpodstawowywcity2"/>
              <w:ind w:firstLine="0"/>
              <w:jc w:val="center"/>
              <w:rPr>
                <w:rFonts w:cs="Arial"/>
                <w:b/>
                <w:color w:val="002060"/>
                <w:sz w:val="20"/>
              </w:rPr>
            </w:pPr>
            <w:r>
              <w:rPr>
                <w:rFonts w:cs="Arial"/>
                <w:b/>
                <w:color w:val="002060"/>
                <w:sz w:val="20"/>
              </w:rPr>
              <w:t>194</w:t>
            </w:r>
          </w:p>
          <w:p w:rsidR="001E3128" w:rsidRPr="00EF3F39" w:rsidRDefault="00740F42" w:rsidP="004E68B1">
            <w:pPr>
              <w:pStyle w:val="Tekstpodstawowywcity2"/>
              <w:ind w:firstLine="0"/>
              <w:jc w:val="center"/>
              <w:rPr>
                <w:rFonts w:cs="Arial"/>
                <w:b/>
                <w:color w:val="002060"/>
                <w:sz w:val="20"/>
              </w:rPr>
            </w:pPr>
            <w:r>
              <w:rPr>
                <w:rFonts w:cs="Arial"/>
                <w:b/>
                <w:color w:val="002060"/>
                <w:sz w:val="20"/>
              </w:rPr>
              <w:t>30</w:t>
            </w:r>
          </w:p>
        </w:tc>
      </w:tr>
      <w:tr w:rsidR="004E68B1" w:rsidRPr="0051588B" w:rsidTr="004E68B1">
        <w:trPr>
          <w:cantSplit/>
        </w:trPr>
        <w:tc>
          <w:tcPr>
            <w:tcW w:w="2268" w:type="dxa"/>
            <w:tcBorders>
              <w:right w:val="double" w:sz="4" w:space="0" w:color="auto"/>
            </w:tcBorders>
          </w:tcPr>
          <w:p w:rsidR="004E68B1" w:rsidRPr="00EF3F39" w:rsidRDefault="004E68B1" w:rsidP="004E68B1">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4E68B1" w:rsidRPr="00EF3F39" w:rsidRDefault="009C3FC1" w:rsidP="004E68B1">
            <w:pPr>
              <w:pStyle w:val="Tekstpodstawowywcity2"/>
              <w:ind w:firstLine="0"/>
              <w:jc w:val="center"/>
              <w:rPr>
                <w:rFonts w:cs="Arial"/>
                <w:b/>
                <w:sz w:val="20"/>
              </w:rPr>
            </w:pPr>
            <w:r>
              <w:rPr>
                <w:rFonts w:cs="Arial"/>
                <w:b/>
                <w:sz w:val="20"/>
              </w:rPr>
              <w:t>4772</w:t>
            </w:r>
          </w:p>
        </w:tc>
        <w:tc>
          <w:tcPr>
            <w:tcW w:w="1134" w:type="dxa"/>
            <w:tcBorders>
              <w:right w:val="double" w:sz="4" w:space="0" w:color="auto"/>
            </w:tcBorders>
          </w:tcPr>
          <w:p w:rsidR="004E68B1" w:rsidRPr="00EF3F39" w:rsidRDefault="00740F42" w:rsidP="004E68B1">
            <w:pPr>
              <w:pStyle w:val="Tekstpodstawowywcity2"/>
              <w:ind w:firstLine="0"/>
              <w:jc w:val="center"/>
              <w:rPr>
                <w:rFonts w:cs="Arial"/>
                <w:b/>
                <w:color w:val="002060"/>
                <w:sz w:val="20"/>
              </w:rPr>
            </w:pPr>
            <w:r>
              <w:rPr>
                <w:rFonts w:cs="Arial"/>
                <w:b/>
                <w:color w:val="002060"/>
                <w:sz w:val="20"/>
              </w:rPr>
              <w:t>4327</w:t>
            </w:r>
          </w:p>
        </w:tc>
        <w:tc>
          <w:tcPr>
            <w:tcW w:w="1134" w:type="dxa"/>
            <w:tcBorders>
              <w:left w:val="nil"/>
            </w:tcBorders>
          </w:tcPr>
          <w:p w:rsidR="004E68B1" w:rsidRPr="00EF3F39" w:rsidRDefault="009C3FC1" w:rsidP="004E68B1">
            <w:pPr>
              <w:pStyle w:val="Tekstpodstawowywcity2"/>
              <w:ind w:firstLine="0"/>
              <w:jc w:val="center"/>
              <w:rPr>
                <w:rFonts w:cs="Arial"/>
                <w:b/>
                <w:sz w:val="20"/>
              </w:rPr>
            </w:pPr>
            <w:r>
              <w:rPr>
                <w:rFonts w:cs="Arial"/>
                <w:b/>
                <w:sz w:val="20"/>
              </w:rPr>
              <w:t>2904</w:t>
            </w:r>
          </w:p>
        </w:tc>
        <w:tc>
          <w:tcPr>
            <w:tcW w:w="1134" w:type="dxa"/>
            <w:tcBorders>
              <w:right w:val="double" w:sz="4" w:space="0" w:color="auto"/>
            </w:tcBorders>
          </w:tcPr>
          <w:p w:rsidR="004E68B1" w:rsidRPr="00EF3F39" w:rsidRDefault="00E66934" w:rsidP="004E68B1">
            <w:pPr>
              <w:pStyle w:val="Tekstpodstawowywcity2"/>
              <w:ind w:firstLine="0"/>
              <w:jc w:val="center"/>
              <w:rPr>
                <w:rFonts w:cs="Arial"/>
                <w:b/>
                <w:color w:val="002060"/>
                <w:sz w:val="20"/>
              </w:rPr>
            </w:pPr>
            <w:r>
              <w:rPr>
                <w:rFonts w:cs="Arial"/>
                <w:b/>
                <w:color w:val="002060"/>
                <w:sz w:val="20"/>
              </w:rPr>
              <w:t>2650</w:t>
            </w:r>
          </w:p>
        </w:tc>
        <w:tc>
          <w:tcPr>
            <w:tcW w:w="1134" w:type="dxa"/>
            <w:tcBorders>
              <w:left w:val="nil"/>
            </w:tcBorders>
          </w:tcPr>
          <w:p w:rsidR="004E68B1" w:rsidRPr="00EF3F39" w:rsidRDefault="009C3FC1" w:rsidP="004E68B1">
            <w:pPr>
              <w:pStyle w:val="Tekstpodstawowywcity2"/>
              <w:ind w:firstLine="0"/>
              <w:jc w:val="center"/>
              <w:rPr>
                <w:rFonts w:cs="Arial"/>
                <w:b/>
                <w:sz w:val="20"/>
              </w:rPr>
            </w:pPr>
            <w:r>
              <w:rPr>
                <w:rFonts w:cs="Arial"/>
                <w:b/>
                <w:sz w:val="20"/>
              </w:rPr>
              <w:t>1868</w:t>
            </w:r>
          </w:p>
        </w:tc>
        <w:tc>
          <w:tcPr>
            <w:tcW w:w="1134" w:type="dxa"/>
          </w:tcPr>
          <w:p w:rsidR="004E68B1" w:rsidRPr="00EF3F39" w:rsidRDefault="00740F42" w:rsidP="004E68B1">
            <w:pPr>
              <w:pStyle w:val="Tekstpodstawowywcity2"/>
              <w:ind w:firstLine="0"/>
              <w:jc w:val="center"/>
              <w:rPr>
                <w:rFonts w:cs="Arial"/>
                <w:b/>
                <w:color w:val="002060"/>
                <w:sz w:val="20"/>
              </w:rPr>
            </w:pPr>
            <w:r>
              <w:rPr>
                <w:rFonts w:cs="Arial"/>
                <w:b/>
                <w:color w:val="002060"/>
                <w:sz w:val="20"/>
              </w:rPr>
              <w:t>1677</w:t>
            </w:r>
          </w:p>
        </w:tc>
      </w:tr>
    </w:tbl>
    <w:p w:rsidR="004E68B1" w:rsidRDefault="004E68B1" w:rsidP="004E68B1">
      <w:pPr>
        <w:pStyle w:val="Tekstpodstawowywcity2"/>
        <w:spacing w:line="240" w:lineRule="auto"/>
        <w:rPr>
          <w:szCs w:val="22"/>
        </w:rPr>
      </w:pPr>
    </w:p>
    <w:p w:rsidR="004E68B1" w:rsidRDefault="004E68B1" w:rsidP="004E68B1">
      <w:pPr>
        <w:pStyle w:val="Tekstpodstawowywcity2"/>
        <w:ind w:firstLine="0"/>
        <w:rPr>
          <w:szCs w:val="22"/>
        </w:rPr>
      </w:pPr>
      <w:r w:rsidRPr="00F85824">
        <w:rPr>
          <w:sz w:val="20"/>
        </w:rPr>
        <w:t>Biorąc pod uwagę strukturę bezrobotnych kobiet według wieku należy stwierdzić, że  najwięcej kobiet jest w wieku 25-34 lata tj. 3</w:t>
      </w:r>
      <w:r w:rsidR="006C7706">
        <w:rPr>
          <w:sz w:val="20"/>
        </w:rPr>
        <w:t>4</w:t>
      </w:r>
      <w:r w:rsidRPr="00F85824">
        <w:rPr>
          <w:sz w:val="20"/>
        </w:rPr>
        <w:t>,</w:t>
      </w:r>
      <w:r w:rsidR="006C7706">
        <w:rPr>
          <w:sz w:val="20"/>
        </w:rPr>
        <w:t>9</w:t>
      </w:r>
      <w:r w:rsidRPr="00F85824">
        <w:rPr>
          <w:sz w:val="20"/>
        </w:rPr>
        <w:t xml:space="preserve"> % ogółu zarejestrowanych kobiet /w powiecie chełmskim – 3</w:t>
      </w:r>
      <w:r w:rsidR="006C7706">
        <w:rPr>
          <w:sz w:val="20"/>
        </w:rPr>
        <w:t>5</w:t>
      </w:r>
      <w:r w:rsidRPr="00F85824">
        <w:rPr>
          <w:sz w:val="20"/>
        </w:rPr>
        <w:t>,</w:t>
      </w:r>
      <w:r w:rsidR="006C7706">
        <w:rPr>
          <w:sz w:val="20"/>
        </w:rPr>
        <w:t>7</w:t>
      </w:r>
      <w:r w:rsidRPr="00F85824">
        <w:rPr>
          <w:sz w:val="20"/>
        </w:rPr>
        <w:t xml:space="preserve"> %; mieście Chełm – 3</w:t>
      </w:r>
      <w:r w:rsidR="006C7706">
        <w:rPr>
          <w:sz w:val="20"/>
        </w:rPr>
        <w:t>3</w:t>
      </w:r>
      <w:r w:rsidRPr="00F85824">
        <w:rPr>
          <w:sz w:val="20"/>
        </w:rPr>
        <w:t>,</w:t>
      </w:r>
      <w:r w:rsidR="006C7706">
        <w:rPr>
          <w:sz w:val="20"/>
        </w:rPr>
        <w:t>7</w:t>
      </w:r>
      <w:r w:rsidRPr="00F85824">
        <w:rPr>
          <w:sz w:val="20"/>
        </w:rPr>
        <w:t xml:space="preserve"> %/, a następnie w wieku 35-44 lata /2</w:t>
      </w:r>
      <w:r w:rsidR="006C7706">
        <w:rPr>
          <w:sz w:val="20"/>
        </w:rPr>
        <w:t>4</w:t>
      </w:r>
      <w:r w:rsidRPr="00F85824">
        <w:rPr>
          <w:sz w:val="20"/>
        </w:rPr>
        <w:t>,</w:t>
      </w:r>
      <w:r w:rsidR="006C7706">
        <w:rPr>
          <w:sz w:val="20"/>
        </w:rPr>
        <w:t>4</w:t>
      </w:r>
      <w:r w:rsidRPr="00F85824">
        <w:rPr>
          <w:sz w:val="20"/>
        </w:rPr>
        <w:t xml:space="preserve"> %/. Najmniejszą grupę stanowią kobiety w wieku </w:t>
      </w:r>
      <w:r>
        <w:rPr>
          <w:sz w:val="20"/>
        </w:rPr>
        <w:t>60</w:t>
      </w:r>
      <w:r w:rsidRPr="00F85824">
        <w:rPr>
          <w:sz w:val="20"/>
        </w:rPr>
        <w:t xml:space="preserve"> lat</w:t>
      </w:r>
      <w:r>
        <w:rPr>
          <w:sz w:val="20"/>
        </w:rPr>
        <w:t xml:space="preserve"> i więcej</w:t>
      </w:r>
      <w:r w:rsidRPr="00F85824">
        <w:rPr>
          <w:sz w:val="20"/>
        </w:rPr>
        <w:t xml:space="preserve"> - </w:t>
      </w:r>
      <w:r>
        <w:rPr>
          <w:sz w:val="20"/>
        </w:rPr>
        <w:t>1</w:t>
      </w:r>
      <w:r w:rsidRPr="00F85824">
        <w:rPr>
          <w:sz w:val="20"/>
        </w:rPr>
        <w:t>,</w:t>
      </w:r>
      <w:r w:rsidR="006C7706">
        <w:rPr>
          <w:sz w:val="20"/>
        </w:rPr>
        <w:t>6</w:t>
      </w:r>
      <w:r w:rsidRPr="00F85824">
        <w:rPr>
          <w:sz w:val="20"/>
        </w:rPr>
        <w:t xml:space="preserve"> % /w powiecie chełmskim – </w:t>
      </w:r>
      <w:r>
        <w:rPr>
          <w:sz w:val="20"/>
        </w:rPr>
        <w:t>1</w:t>
      </w:r>
      <w:r w:rsidRPr="00F85824">
        <w:rPr>
          <w:sz w:val="20"/>
        </w:rPr>
        <w:t>,</w:t>
      </w:r>
      <w:r w:rsidR="006C7706">
        <w:rPr>
          <w:sz w:val="20"/>
        </w:rPr>
        <w:t>5</w:t>
      </w:r>
      <w:r w:rsidRPr="00F85824">
        <w:rPr>
          <w:sz w:val="20"/>
        </w:rPr>
        <w:t xml:space="preserve"> %; w mieście Chełm – 1,</w:t>
      </w:r>
      <w:r w:rsidR="006C7706">
        <w:rPr>
          <w:sz w:val="20"/>
        </w:rPr>
        <w:t>8</w:t>
      </w:r>
      <w:r w:rsidRPr="00F85824">
        <w:rPr>
          <w:sz w:val="20"/>
        </w:rPr>
        <w:t xml:space="preserve"> %/.  </w:t>
      </w:r>
      <w:r>
        <w:rPr>
          <w:sz w:val="20"/>
        </w:rPr>
        <w:t xml:space="preserve"> </w:t>
      </w:r>
    </w:p>
    <w:p w:rsidR="004E68B1" w:rsidRDefault="004E68B1" w:rsidP="004E68B1">
      <w:pPr>
        <w:pStyle w:val="Tekstpodstawowywcity2"/>
        <w:ind w:firstLine="0"/>
        <w:rPr>
          <w:b/>
          <w:szCs w:val="22"/>
        </w:rPr>
      </w:pPr>
    </w:p>
    <w:p w:rsidR="004E68B1" w:rsidRPr="00865933" w:rsidRDefault="004E68B1" w:rsidP="004E68B1">
      <w:pPr>
        <w:pStyle w:val="Tekstpodstawowywcity2"/>
        <w:ind w:firstLine="0"/>
        <w:rPr>
          <w:b/>
          <w:sz w:val="20"/>
        </w:rPr>
      </w:pPr>
      <w:r w:rsidRPr="00865933">
        <w:rPr>
          <w:b/>
          <w:sz w:val="20"/>
        </w:rPr>
        <w:t>Tabela 7.  Struktura bezrobocia kobiet według poziomu wykształcenia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4E68B1" w:rsidRPr="00EF3F39" w:rsidTr="004E68B1">
        <w:trPr>
          <w:cantSplit/>
        </w:trPr>
        <w:tc>
          <w:tcPr>
            <w:tcW w:w="2268" w:type="dxa"/>
            <w:vMerge w:val="restart"/>
            <w:tcBorders>
              <w:right w:val="double" w:sz="4" w:space="0" w:color="auto"/>
            </w:tcBorders>
            <w:shd w:val="clear" w:color="auto" w:fill="EEECE1" w:themeFill="background2"/>
          </w:tcPr>
          <w:p w:rsidR="004E68B1" w:rsidRPr="00EF3F39" w:rsidRDefault="004E68B1" w:rsidP="004E68B1">
            <w:pPr>
              <w:pStyle w:val="Tekstpodstawowywcity2"/>
              <w:ind w:firstLine="0"/>
              <w:jc w:val="center"/>
              <w:rPr>
                <w:rFonts w:cs="Arial"/>
                <w:sz w:val="18"/>
                <w:szCs w:val="18"/>
              </w:rPr>
            </w:pPr>
          </w:p>
          <w:p w:rsidR="004E68B1" w:rsidRPr="00EF3F39" w:rsidRDefault="004E68B1" w:rsidP="004E68B1">
            <w:pPr>
              <w:pStyle w:val="Tekstpodstawowywcity2"/>
              <w:ind w:firstLine="0"/>
              <w:jc w:val="center"/>
              <w:rPr>
                <w:rFonts w:cs="Arial"/>
                <w:b/>
                <w:sz w:val="18"/>
                <w:szCs w:val="18"/>
              </w:rPr>
            </w:pPr>
            <w:r>
              <w:rPr>
                <w:rFonts w:cs="Arial"/>
                <w:b/>
                <w:sz w:val="18"/>
                <w:szCs w:val="18"/>
              </w:rPr>
              <w:t>Poziom wykształcenia</w:t>
            </w:r>
          </w:p>
        </w:tc>
        <w:tc>
          <w:tcPr>
            <w:tcW w:w="2268" w:type="dxa"/>
            <w:gridSpan w:val="2"/>
            <w:tcBorders>
              <w:left w:val="nil"/>
              <w:right w:val="double" w:sz="4" w:space="0" w:color="auto"/>
            </w:tcBorders>
            <w:shd w:val="clear" w:color="auto" w:fill="EEECE1" w:themeFill="background2"/>
          </w:tcPr>
          <w:p w:rsidR="004E68B1" w:rsidRPr="00EF3F39" w:rsidRDefault="004E68B1" w:rsidP="004E68B1">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4E68B1" w:rsidRPr="00EF3F39" w:rsidRDefault="004E68B1" w:rsidP="004E68B1">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4E68B1" w:rsidRPr="00EF3F39" w:rsidRDefault="004E68B1" w:rsidP="004E68B1">
            <w:pPr>
              <w:pStyle w:val="Tekstpodstawowywcity2"/>
              <w:ind w:firstLine="0"/>
              <w:jc w:val="center"/>
              <w:rPr>
                <w:rFonts w:cs="Arial"/>
                <w:b/>
                <w:sz w:val="18"/>
                <w:szCs w:val="18"/>
              </w:rPr>
            </w:pPr>
            <w:r w:rsidRPr="00EF3F39">
              <w:rPr>
                <w:rFonts w:cs="Arial"/>
                <w:b/>
                <w:sz w:val="18"/>
                <w:szCs w:val="18"/>
              </w:rPr>
              <w:t>Miasto Chełm</w:t>
            </w:r>
          </w:p>
        </w:tc>
      </w:tr>
      <w:tr w:rsidR="004E68B1" w:rsidRPr="00EF3F39" w:rsidTr="004E68B1">
        <w:trPr>
          <w:cantSplit/>
        </w:trPr>
        <w:tc>
          <w:tcPr>
            <w:tcW w:w="2268" w:type="dxa"/>
            <w:vMerge/>
            <w:tcBorders>
              <w:right w:val="double" w:sz="4" w:space="0" w:color="auto"/>
            </w:tcBorders>
            <w:shd w:val="clear" w:color="auto" w:fill="EEECE1" w:themeFill="background2"/>
          </w:tcPr>
          <w:p w:rsidR="004E68B1" w:rsidRPr="00EF3F39" w:rsidRDefault="004E68B1" w:rsidP="004E68B1">
            <w:pPr>
              <w:pStyle w:val="Tekstpodstawowywcity2"/>
              <w:ind w:firstLine="0"/>
              <w:rPr>
                <w:rFonts w:cs="Arial"/>
                <w:sz w:val="18"/>
                <w:szCs w:val="18"/>
              </w:rPr>
            </w:pPr>
          </w:p>
        </w:tc>
        <w:tc>
          <w:tcPr>
            <w:tcW w:w="1134" w:type="dxa"/>
            <w:tcBorders>
              <w:left w:val="nil"/>
            </w:tcBorders>
            <w:shd w:val="clear" w:color="auto" w:fill="EEECE1" w:themeFill="background2"/>
          </w:tcPr>
          <w:p w:rsidR="004E68B1" w:rsidRPr="00EF3F39" w:rsidRDefault="004E68B1" w:rsidP="003A272B">
            <w:pPr>
              <w:pStyle w:val="Tekstpodstawowywcity2"/>
              <w:ind w:firstLine="0"/>
              <w:jc w:val="center"/>
              <w:rPr>
                <w:rFonts w:cs="Arial"/>
                <w:b/>
                <w:sz w:val="18"/>
                <w:szCs w:val="18"/>
              </w:rPr>
            </w:pPr>
            <w:r w:rsidRPr="00EF3F39">
              <w:rPr>
                <w:rFonts w:cs="Arial"/>
                <w:b/>
                <w:sz w:val="18"/>
                <w:szCs w:val="18"/>
              </w:rPr>
              <w:t>3</w:t>
            </w:r>
            <w:r w:rsidR="003A272B">
              <w:rPr>
                <w:rFonts w:cs="Arial"/>
                <w:b/>
                <w:sz w:val="18"/>
                <w:szCs w:val="18"/>
              </w:rPr>
              <w:t>1</w:t>
            </w:r>
            <w:r w:rsidRPr="00EF3F39">
              <w:rPr>
                <w:rFonts w:cs="Arial"/>
                <w:b/>
                <w:sz w:val="18"/>
                <w:szCs w:val="18"/>
              </w:rPr>
              <w:t>.</w:t>
            </w:r>
            <w:r w:rsidR="003A272B">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4E68B1" w:rsidRPr="00EF3F39" w:rsidRDefault="004E68B1" w:rsidP="003A272B">
            <w:pPr>
              <w:pStyle w:val="Tekstpodstawowywcity2"/>
              <w:ind w:firstLine="0"/>
              <w:jc w:val="center"/>
              <w:rPr>
                <w:rFonts w:cs="Arial"/>
                <w:b/>
                <w:color w:val="002060"/>
                <w:sz w:val="18"/>
                <w:szCs w:val="18"/>
              </w:rPr>
            </w:pPr>
            <w:r w:rsidRPr="00EF3F39">
              <w:rPr>
                <w:rFonts w:cs="Arial"/>
                <w:b/>
                <w:color w:val="002060"/>
                <w:sz w:val="18"/>
                <w:szCs w:val="18"/>
              </w:rPr>
              <w:t>3</w:t>
            </w:r>
            <w:r w:rsidR="003A272B">
              <w:rPr>
                <w:rFonts w:cs="Arial"/>
                <w:b/>
                <w:color w:val="002060"/>
                <w:sz w:val="18"/>
                <w:szCs w:val="18"/>
              </w:rPr>
              <w:t>1</w:t>
            </w:r>
            <w:r w:rsidRPr="00EF3F39">
              <w:rPr>
                <w:rFonts w:cs="Arial"/>
                <w:b/>
                <w:color w:val="002060"/>
                <w:sz w:val="18"/>
                <w:szCs w:val="18"/>
              </w:rPr>
              <w:t>.</w:t>
            </w:r>
            <w:r w:rsidR="003A272B">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4E68B1" w:rsidRPr="00EF3F39" w:rsidRDefault="004E68B1" w:rsidP="003A272B">
            <w:pPr>
              <w:pStyle w:val="Tekstpodstawowywcity2"/>
              <w:ind w:firstLine="0"/>
              <w:jc w:val="center"/>
              <w:rPr>
                <w:rFonts w:cs="Arial"/>
                <w:b/>
                <w:sz w:val="18"/>
                <w:szCs w:val="18"/>
              </w:rPr>
            </w:pPr>
            <w:r w:rsidRPr="00EF3F39">
              <w:rPr>
                <w:rFonts w:cs="Arial"/>
                <w:b/>
                <w:sz w:val="18"/>
                <w:szCs w:val="18"/>
              </w:rPr>
              <w:t>3</w:t>
            </w:r>
            <w:r w:rsidR="003A272B">
              <w:rPr>
                <w:rFonts w:cs="Arial"/>
                <w:b/>
                <w:sz w:val="18"/>
                <w:szCs w:val="18"/>
              </w:rPr>
              <w:t>1</w:t>
            </w:r>
            <w:r w:rsidRPr="00EF3F39">
              <w:rPr>
                <w:rFonts w:cs="Arial"/>
                <w:b/>
                <w:sz w:val="18"/>
                <w:szCs w:val="18"/>
              </w:rPr>
              <w:t>.</w:t>
            </w:r>
            <w:r w:rsidR="003A272B">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4E68B1" w:rsidRPr="00EF3F39" w:rsidRDefault="004E68B1" w:rsidP="003A272B">
            <w:pPr>
              <w:pStyle w:val="Tekstpodstawowywcity2"/>
              <w:ind w:firstLine="0"/>
              <w:jc w:val="center"/>
              <w:rPr>
                <w:rFonts w:cs="Arial"/>
                <w:b/>
                <w:color w:val="002060"/>
                <w:sz w:val="18"/>
                <w:szCs w:val="18"/>
              </w:rPr>
            </w:pPr>
            <w:r w:rsidRPr="00EF3F39">
              <w:rPr>
                <w:rFonts w:cs="Arial"/>
                <w:b/>
                <w:color w:val="002060"/>
                <w:sz w:val="18"/>
                <w:szCs w:val="18"/>
              </w:rPr>
              <w:t>3</w:t>
            </w:r>
            <w:r w:rsidR="003A272B">
              <w:rPr>
                <w:rFonts w:cs="Arial"/>
                <w:b/>
                <w:color w:val="002060"/>
                <w:sz w:val="18"/>
                <w:szCs w:val="18"/>
              </w:rPr>
              <w:t>1</w:t>
            </w:r>
            <w:r w:rsidRPr="00EF3F39">
              <w:rPr>
                <w:rFonts w:cs="Arial"/>
                <w:b/>
                <w:color w:val="002060"/>
                <w:sz w:val="18"/>
                <w:szCs w:val="18"/>
              </w:rPr>
              <w:t>.</w:t>
            </w:r>
            <w:r w:rsidR="003A272B">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4E68B1" w:rsidRPr="00EF3F39" w:rsidRDefault="004E68B1" w:rsidP="003A272B">
            <w:pPr>
              <w:pStyle w:val="Tekstpodstawowywcity2"/>
              <w:ind w:firstLine="0"/>
              <w:jc w:val="center"/>
              <w:rPr>
                <w:rFonts w:cs="Arial"/>
                <w:b/>
                <w:sz w:val="18"/>
                <w:szCs w:val="18"/>
              </w:rPr>
            </w:pPr>
            <w:r w:rsidRPr="00EF3F39">
              <w:rPr>
                <w:rFonts w:cs="Arial"/>
                <w:b/>
                <w:sz w:val="18"/>
                <w:szCs w:val="18"/>
              </w:rPr>
              <w:t>3</w:t>
            </w:r>
            <w:r w:rsidR="003A272B">
              <w:rPr>
                <w:rFonts w:cs="Arial"/>
                <w:b/>
                <w:sz w:val="18"/>
                <w:szCs w:val="18"/>
              </w:rPr>
              <w:t>1</w:t>
            </w:r>
            <w:r w:rsidRPr="00EF3F39">
              <w:rPr>
                <w:rFonts w:cs="Arial"/>
                <w:b/>
                <w:sz w:val="18"/>
                <w:szCs w:val="18"/>
              </w:rPr>
              <w:t>.</w:t>
            </w:r>
            <w:r w:rsidR="003A272B">
              <w:rPr>
                <w:rFonts w:cs="Arial"/>
                <w:b/>
                <w:sz w:val="18"/>
                <w:szCs w:val="18"/>
              </w:rPr>
              <w:t>12</w:t>
            </w:r>
            <w:r w:rsidRPr="00EF3F39">
              <w:rPr>
                <w:rFonts w:cs="Arial"/>
                <w:b/>
                <w:sz w:val="18"/>
                <w:szCs w:val="18"/>
              </w:rPr>
              <w:t>.201</w:t>
            </w:r>
            <w:r>
              <w:rPr>
                <w:rFonts w:cs="Arial"/>
                <w:b/>
                <w:sz w:val="18"/>
                <w:szCs w:val="18"/>
              </w:rPr>
              <w:t>5</w:t>
            </w:r>
          </w:p>
        </w:tc>
        <w:tc>
          <w:tcPr>
            <w:tcW w:w="1134" w:type="dxa"/>
            <w:shd w:val="clear" w:color="auto" w:fill="EEECE1" w:themeFill="background2"/>
          </w:tcPr>
          <w:p w:rsidR="004E68B1" w:rsidRPr="00EF3F39" w:rsidRDefault="004E68B1" w:rsidP="003A272B">
            <w:pPr>
              <w:pStyle w:val="Tekstpodstawowywcity2"/>
              <w:ind w:firstLine="0"/>
              <w:jc w:val="center"/>
              <w:rPr>
                <w:rFonts w:cs="Arial"/>
                <w:b/>
                <w:color w:val="002060"/>
                <w:sz w:val="18"/>
                <w:szCs w:val="18"/>
              </w:rPr>
            </w:pPr>
            <w:r w:rsidRPr="00EF3F39">
              <w:rPr>
                <w:rFonts w:cs="Arial"/>
                <w:b/>
                <w:color w:val="002060"/>
                <w:sz w:val="18"/>
                <w:szCs w:val="18"/>
              </w:rPr>
              <w:t>3</w:t>
            </w:r>
            <w:r w:rsidR="003A272B">
              <w:rPr>
                <w:rFonts w:cs="Arial"/>
                <w:b/>
                <w:color w:val="002060"/>
                <w:sz w:val="18"/>
                <w:szCs w:val="18"/>
              </w:rPr>
              <w:t>1</w:t>
            </w:r>
            <w:r w:rsidRPr="00EF3F39">
              <w:rPr>
                <w:rFonts w:cs="Arial"/>
                <w:b/>
                <w:color w:val="002060"/>
                <w:sz w:val="18"/>
                <w:szCs w:val="18"/>
              </w:rPr>
              <w:t>.</w:t>
            </w:r>
            <w:r w:rsidR="003A272B">
              <w:rPr>
                <w:rFonts w:cs="Arial"/>
                <w:b/>
                <w:color w:val="002060"/>
                <w:sz w:val="18"/>
                <w:szCs w:val="18"/>
              </w:rPr>
              <w:t>12</w:t>
            </w:r>
            <w:r w:rsidRPr="00EF3F39">
              <w:rPr>
                <w:rFonts w:cs="Arial"/>
                <w:b/>
                <w:color w:val="002060"/>
                <w:sz w:val="18"/>
                <w:szCs w:val="18"/>
              </w:rPr>
              <w:t>.201</w:t>
            </w:r>
            <w:r>
              <w:rPr>
                <w:rFonts w:cs="Arial"/>
                <w:b/>
                <w:color w:val="002060"/>
                <w:sz w:val="18"/>
                <w:szCs w:val="18"/>
              </w:rPr>
              <w:t>6</w:t>
            </w:r>
          </w:p>
        </w:tc>
      </w:tr>
      <w:tr w:rsidR="004E68B1" w:rsidRPr="00EF3F39" w:rsidTr="004E68B1">
        <w:trPr>
          <w:cantSplit/>
        </w:trPr>
        <w:tc>
          <w:tcPr>
            <w:tcW w:w="2268" w:type="dxa"/>
            <w:tcBorders>
              <w:right w:val="double" w:sz="4" w:space="0" w:color="auto"/>
            </w:tcBorders>
            <w:shd w:val="clear" w:color="auto" w:fill="FFFFFF" w:themeFill="background1"/>
          </w:tcPr>
          <w:p w:rsidR="004E68B1" w:rsidRPr="00865933" w:rsidRDefault="004E68B1" w:rsidP="004E68B1">
            <w:pPr>
              <w:pStyle w:val="Tekstpodstawowywcity2"/>
              <w:ind w:firstLine="0"/>
              <w:rPr>
                <w:rFonts w:cs="Arial"/>
                <w:b/>
                <w:sz w:val="20"/>
              </w:rPr>
            </w:pPr>
            <w:r w:rsidRPr="00865933">
              <w:rPr>
                <w:rFonts w:cs="Arial"/>
                <w:b/>
                <w:sz w:val="20"/>
              </w:rPr>
              <w:t>wyższe</w:t>
            </w:r>
          </w:p>
        </w:tc>
        <w:tc>
          <w:tcPr>
            <w:tcW w:w="1134" w:type="dxa"/>
            <w:tcBorders>
              <w:left w:val="nil"/>
            </w:tcBorders>
            <w:shd w:val="clear" w:color="auto" w:fill="FFFFFF" w:themeFill="background1"/>
          </w:tcPr>
          <w:p w:rsidR="004E68B1" w:rsidRPr="00EF3F39" w:rsidRDefault="003E407F" w:rsidP="00053DF1">
            <w:pPr>
              <w:pStyle w:val="Tekstpodstawowywcity2"/>
              <w:ind w:firstLine="0"/>
              <w:jc w:val="center"/>
              <w:rPr>
                <w:rFonts w:cs="Arial"/>
                <w:b/>
                <w:sz w:val="18"/>
                <w:szCs w:val="18"/>
              </w:rPr>
            </w:pPr>
            <w:r>
              <w:rPr>
                <w:rFonts w:cs="Arial"/>
                <w:b/>
                <w:sz w:val="18"/>
                <w:szCs w:val="18"/>
              </w:rPr>
              <w:t>8</w:t>
            </w:r>
            <w:r w:rsidR="00053DF1">
              <w:rPr>
                <w:rFonts w:cs="Arial"/>
                <w:b/>
                <w:sz w:val="18"/>
                <w:szCs w:val="18"/>
              </w:rPr>
              <w:t>9</w:t>
            </w:r>
            <w:r>
              <w:rPr>
                <w:rFonts w:cs="Arial"/>
                <w:b/>
                <w:sz w:val="18"/>
                <w:szCs w:val="18"/>
              </w:rPr>
              <w:t>9</w:t>
            </w:r>
          </w:p>
        </w:tc>
        <w:tc>
          <w:tcPr>
            <w:tcW w:w="1134" w:type="dxa"/>
            <w:tcBorders>
              <w:right w:val="double" w:sz="4" w:space="0" w:color="auto"/>
            </w:tcBorders>
            <w:shd w:val="clear" w:color="auto" w:fill="FFFFFF" w:themeFill="background1"/>
          </w:tcPr>
          <w:p w:rsidR="004E68B1" w:rsidRPr="00EF3F39" w:rsidRDefault="002F2EFE" w:rsidP="004E68B1">
            <w:pPr>
              <w:pStyle w:val="Tekstpodstawowywcity2"/>
              <w:ind w:firstLine="0"/>
              <w:jc w:val="center"/>
              <w:rPr>
                <w:rFonts w:cs="Arial"/>
                <w:b/>
                <w:color w:val="002060"/>
                <w:sz w:val="18"/>
                <w:szCs w:val="18"/>
              </w:rPr>
            </w:pPr>
            <w:r>
              <w:rPr>
                <w:rFonts w:cs="Arial"/>
                <w:b/>
                <w:color w:val="002060"/>
                <w:sz w:val="18"/>
                <w:szCs w:val="18"/>
              </w:rPr>
              <w:t>815</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442</w:t>
            </w:r>
          </w:p>
        </w:tc>
        <w:tc>
          <w:tcPr>
            <w:tcW w:w="1134" w:type="dxa"/>
            <w:tcBorders>
              <w:right w:val="double" w:sz="4" w:space="0" w:color="auto"/>
            </w:tcBorders>
            <w:shd w:val="clear" w:color="auto" w:fill="FFFFFF" w:themeFill="background1"/>
          </w:tcPr>
          <w:p w:rsidR="004E68B1" w:rsidRPr="00EF3F39" w:rsidRDefault="00053DF1" w:rsidP="004E68B1">
            <w:pPr>
              <w:pStyle w:val="Tekstpodstawowywcity2"/>
              <w:ind w:firstLine="0"/>
              <w:jc w:val="center"/>
              <w:rPr>
                <w:rFonts w:cs="Arial"/>
                <w:b/>
                <w:color w:val="002060"/>
                <w:sz w:val="18"/>
                <w:szCs w:val="18"/>
              </w:rPr>
            </w:pPr>
            <w:r>
              <w:rPr>
                <w:rFonts w:cs="Arial"/>
                <w:b/>
                <w:color w:val="002060"/>
                <w:sz w:val="18"/>
                <w:szCs w:val="18"/>
              </w:rPr>
              <w:t>405</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457</w:t>
            </w:r>
          </w:p>
        </w:tc>
        <w:tc>
          <w:tcPr>
            <w:tcW w:w="1134" w:type="dxa"/>
            <w:shd w:val="clear" w:color="auto" w:fill="FFFFFF" w:themeFill="background1"/>
          </w:tcPr>
          <w:p w:rsidR="004E68B1" w:rsidRPr="00EF3F39" w:rsidRDefault="002F2EFE" w:rsidP="004E68B1">
            <w:pPr>
              <w:pStyle w:val="Tekstpodstawowywcity2"/>
              <w:ind w:firstLine="0"/>
              <w:jc w:val="center"/>
              <w:rPr>
                <w:rFonts w:cs="Arial"/>
                <w:b/>
                <w:color w:val="002060"/>
                <w:sz w:val="18"/>
                <w:szCs w:val="18"/>
              </w:rPr>
            </w:pPr>
            <w:r>
              <w:rPr>
                <w:rFonts w:cs="Arial"/>
                <w:b/>
                <w:color w:val="002060"/>
                <w:sz w:val="18"/>
                <w:szCs w:val="18"/>
              </w:rPr>
              <w:t>410</w:t>
            </w:r>
          </w:p>
        </w:tc>
      </w:tr>
      <w:tr w:rsidR="004E68B1" w:rsidRPr="00EF3F39" w:rsidTr="004E68B1">
        <w:trPr>
          <w:cantSplit/>
        </w:trPr>
        <w:tc>
          <w:tcPr>
            <w:tcW w:w="2268" w:type="dxa"/>
            <w:tcBorders>
              <w:right w:val="double" w:sz="4" w:space="0" w:color="auto"/>
            </w:tcBorders>
            <w:shd w:val="clear" w:color="auto" w:fill="FFFFFF" w:themeFill="background1"/>
          </w:tcPr>
          <w:p w:rsidR="004E68B1" w:rsidRPr="00865933" w:rsidRDefault="004E68B1" w:rsidP="004E68B1">
            <w:pPr>
              <w:pStyle w:val="Tekstpodstawowywcity2"/>
              <w:spacing w:line="240" w:lineRule="auto"/>
              <w:ind w:firstLine="0"/>
              <w:jc w:val="left"/>
              <w:rPr>
                <w:rFonts w:cs="Arial"/>
                <w:b/>
                <w:sz w:val="20"/>
              </w:rPr>
            </w:pPr>
            <w:r w:rsidRPr="00865933">
              <w:rPr>
                <w:rFonts w:cs="Arial"/>
                <w:b/>
                <w:sz w:val="20"/>
              </w:rPr>
              <w:t>policealne  i  średnie zawodowe</w:t>
            </w:r>
          </w:p>
        </w:tc>
        <w:tc>
          <w:tcPr>
            <w:tcW w:w="1134" w:type="dxa"/>
            <w:tcBorders>
              <w:left w:val="nil"/>
            </w:tcBorders>
            <w:shd w:val="clear" w:color="auto" w:fill="FFFFFF" w:themeFill="background1"/>
          </w:tcPr>
          <w:p w:rsidR="004E68B1" w:rsidRPr="00EF3F39" w:rsidRDefault="00053DF1" w:rsidP="004E68B1">
            <w:pPr>
              <w:pStyle w:val="Tekstpodstawowywcity2"/>
              <w:spacing w:line="240" w:lineRule="auto"/>
              <w:ind w:firstLine="0"/>
              <w:jc w:val="center"/>
              <w:rPr>
                <w:rFonts w:cs="Arial"/>
                <w:b/>
                <w:sz w:val="18"/>
                <w:szCs w:val="18"/>
              </w:rPr>
            </w:pPr>
            <w:r>
              <w:rPr>
                <w:rFonts w:cs="Arial"/>
                <w:b/>
                <w:sz w:val="18"/>
                <w:szCs w:val="18"/>
              </w:rPr>
              <w:t>1291</w:t>
            </w:r>
          </w:p>
        </w:tc>
        <w:tc>
          <w:tcPr>
            <w:tcW w:w="1134" w:type="dxa"/>
            <w:tcBorders>
              <w:right w:val="double" w:sz="4" w:space="0" w:color="auto"/>
            </w:tcBorders>
            <w:shd w:val="clear" w:color="auto" w:fill="FFFFFF" w:themeFill="background1"/>
          </w:tcPr>
          <w:p w:rsidR="004E68B1" w:rsidRPr="00EF3F39" w:rsidRDefault="002F2EFE" w:rsidP="004E68B1">
            <w:pPr>
              <w:pStyle w:val="Tekstpodstawowywcity2"/>
              <w:spacing w:line="240" w:lineRule="auto"/>
              <w:ind w:firstLine="0"/>
              <w:jc w:val="center"/>
              <w:rPr>
                <w:rFonts w:cs="Arial"/>
                <w:b/>
                <w:color w:val="002060"/>
                <w:sz w:val="18"/>
                <w:szCs w:val="18"/>
              </w:rPr>
            </w:pPr>
            <w:r>
              <w:rPr>
                <w:rFonts w:cs="Arial"/>
                <w:b/>
                <w:color w:val="002060"/>
                <w:sz w:val="18"/>
                <w:szCs w:val="18"/>
              </w:rPr>
              <w:t>1165</w:t>
            </w:r>
          </w:p>
        </w:tc>
        <w:tc>
          <w:tcPr>
            <w:tcW w:w="1134" w:type="dxa"/>
            <w:tcBorders>
              <w:left w:val="nil"/>
            </w:tcBorders>
            <w:shd w:val="clear" w:color="auto" w:fill="FFFFFF" w:themeFill="background1"/>
          </w:tcPr>
          <w:p w:rsidR="004E68B1" w:rsidRPr="00EF3F39" w:rsidRDefault="00053DF1" w:rsidP="004E68B1">
            <w:pPr>
              <w:pStyle w:val="Tekstpodstawowywcity2"/>
              <w:spacing w:line="240" w:lineRule="auto"/>
              <w:ind w:firstLine="0"/>
              <w:jc w:val="center"/>
              <w:rPr>
                <w:rFonts w:cs="Arial"/>
                <w:b/>
                <w:sz w:val="18"/>
                <w:szCs w:val="18"/>
              </w:rPr>
            </w:pPr>
            <w:r>
              <w:rPr>
                <w:rFonts w:cs="Arial"/>
                <w:b/>
                <w:sz w:val="18"/>
                <w:szCs w:val="18"/>
              </w:rPr>
              <w:t>763</w:t>
            </w:r>
          </w:p>
        </w:tc>
        <w:tc>
          <w:tcPr>
            <w:tcW w:w="1134" w:type="dxa"/>
            <w:tcBorders>
              <w:right w:val="double" w:sz="4" w:space="0" w:color="auto"/>
            </w:tcBorders>
            <w:shd w:val="clear" w:color="auto" w:fill="FFFFFF" w:themeFill="background1"/>
          </w:tcPr>
          <w:p w:rsidR="004E68B1" w:rsidRPr="00EF3F39" w:rsidRDefault="00053DF1" w:rsidP="004E68B1">
            <w:pPr>
              <w:pStyle w:val="Tekstpodstawowywcity2"/>
              <w:spacing w:line="240" w:lineRule="auto"/>
              <w:ind w:firstLine="0"/>
              <w:jc w:val="center"/>
              <w:rPr>
                <w:rFonts w:cs="Arial"/>
                <w:b/>
                <w:color w:val="002060"/>
                <w:sz w:val="18"/>
                <w:szCs w:val="18"/>
              </w:rPr>
            </w:pPr>
            <w:r>
              <w:rPr>
                <w:rFonts w:cs="Arial"/>
                <w:b/>
                <w:color w:val="002060"/>
                <w:sz w:val="18"/>
                <w:szCs w:val="18"/>
              </w:rPr>
              <w:t>706</w:t>
            </w:r>
          </w:p>
        </w:tc>
        <w:tc>
          <w:tcPr>
            <w:tcW w:w="1134" w:type="dxa"/>
            <w:tcBorders>
              <w:left w:val="nil"/>
            </w:tcBorders>
            <w:shd w:val="clear" w:color="auto" w:fill="FFFFFF" w:themeFill="background1"/>
          </w:tcPr>
          <w:p w:rsidR="004E68B1" w:rsidRPr="00EF3F39" w:rsidRDefault="00053DF1" w:rsidP="004E68B1">
            <w:pPr>
              <w:pStyle w:val="Tekstpodstawowywcity2"/>
              <w:spacing w:line="240" w:lineRule="auto"/>
              <w:ind w:firstLine="0"/>
              <w:jc w:val="center"/>
              <w:rPr>
                <w:rFonts w:cs="Arial"/>
                <w:b/>
                <w:sz w:val="18"/>
                <w:szCs w:val="18"/>
              </w:rPr>
            </w:pPr>
            <w:r>
              <w:rPr>
                <w:rFonts w:cs="Arial"/>
                <w:b/>
                <w:sz w:val="18"/>
                <w:szCs w:val="18"/>
              </w:rPr>
              <w:t>528</w:t>
            </w:r>
          </w:p>
        </w:tc>
        <w:tc>
          <w:tcPr>
            <w:tcW w:w="1134" w:type="dxa"/>
            <w:shd w:val="clear" w:color="auto" w:fill="FFFFFF" w:themeFill="background1"/>
          </w:tcPr>
          <w:p w:rsidR="004E68B1" w:rsidRPr="00EF3F39" w:rsidRDefault="002F2EFE" w:rsidP="004E68B1">
            <w:pPr>
              <w:pStyle w:val="Tekstpodstawowywcity2"/>
              <w:spacing w:line="240" w:lineRule="auto"/>
              <w:ind w:firstLine="0"/>
              <w:jc w:val="center"/>
              <w:rPr>
                <w:rFonts w:cs="Arial"/>
                <w:b/>
                <w:color w:val="002060"/>
                <w:sz w:val="18"/>
                <w:szCs w:val="18"/>
              </w:rPr>
            </w:pPr>
            <w:r>
              <w:rPr>
                <w:rFonts w:cs="Arial"/>
                <w:b/>
                <w:color w:val="002060"/>
                <w:sz w:val="18"/>
                <w:szCs w:val="18"/>
              </w:rPr>
              <w:t>459</w:t>
            </w:r>
          </w:p>
        </w:tc>
      </w:tr>
      <w:tr w:rsidR="004E68B1" w:rsidRPr="00EF3F39" w:rsidTr="004E68B1">
        <w:trPr>
          <w:cantSplit/>
        </w:trPr>
        <w:tc>
          <w:tcPr>
            <w:tcW w:w="2268" w:type="dxa"/>
            <w:tcBorders>
              <w:right w:val="double" w:sz="4" w:space="0" w:color="auto"/>
            </w:tcBorders>
            <w:shd w:val="clear" w:color="auto" w:fill="FFFFFF" w:themeFill="background1"/>
          </w:tcPr>
          <w:p w:rsidR="004E68B1" w:rsidRPr="00865933" w:rsidRDefault="004E68B1" w:rsidP="004E68B1">
            <w:pPr>
              <w:pStyle w:val="Tekstpodstawowywcity2"/>
              <w:spacing w:line="240" w:lineRule="auto"/>
              <w:ind w:firstLine="0"/>
              <w:jc w:val="left"/>
              <w:rPr>
                <w:rFonts w:cs="Arial"/>
                <w:b/>
                <w:sz w:val="20"/>
              </w:rPr>
            </w:pPr>
            <w:r w:rsidRPr="00865933">
              <w:rPr>
                <w:rFonts w:cs="Arial"/>
                <w:b/>
                <w:sz w:val="20"/>
              </w:rPr>
              <w:t>średnie ogólnokształcące</w:t>
            </w:r>
          </w:p>
        </w:tc>
        <w:tc>
          <w:tcPr>
            <w:tcW w:w="1134" w:type="dxa"/>
            <w:tcBorders>
              <w:left w:val="nil"/>
            </w:tcBorders>
            <w:shd w:val="clear" w:color="auto" w:fill="FFFFFF" w:themeFill="background1"/>
          </w:tcPr>
          <w:p w:rsidR="004E68B1" w:rsidRPr="00EF3F39" w:rsidRDefault="00053DF1" w:rsidP="004E68B1">
            <w:pPr>
              <w:pStyle w:val="Tekstpodstawowywcity2"/>
              <w:spacing w:line="240" w:lineRule="auto"/>
              <w:ind w:firstLine="0"/>
              <w:jc w:val="center"/>
              <w:rPr>
                <w:rFonts w:cs="Arial"/>
                <w:b/>
                <w:sz w:val="18"/>
                <w:szCs w:val="18"/>
              </w:rPr>
            </w:pPr>
            <w:r>
              <w:rPr>
                <w:rFonts w:cs="Arial"/>
                <w:b/>
                <w:sz w:val="18"/>
                <w:szCs w:val="18"/>
              </w:rPr>
              <w:t>647</w:t>
            </w:r>
          </w:p>
        </w:tc>
        <w:tc>
          <w:tcPr>
            <w:tcW w:w="1134" w:type="dxa"/>
            <w:tcBorders>
              <w:right w:val="double" w:sz="4" w:space="0" w:color="auto"/>
            </w:tcBorders>
            <w:shd w:val="clear" w:color="auto" w:fill="FFFFFF" w:themeFill="background1"/>
          </w:tcPr>
          <w:p w:rsidR="004E68B1" w:rsidRPr="00EF3F39" w:rsidRDefault="002F2EFE" w:rsidP="004E68B1">
            <w:pPr>
              <w:pStyle w:val="Tekstpodstawowywcity2"/>
              <w:spacing w:line="240" w:lineRule="auto"/>
              <w:ind w:firstLine="0"/>
              <w:jc w:val="center"/>
              <w:rPr>
                <w:rFonts w:cs="Arial"/>
                <w:b/>
                <w:color w:val="002060"/>
                <w:sz w:val="18"/>
                <w:szCs w:val="18"/>
              </w:rPr>
            </w:pPr>
            <w:r>
              <w:rPr>
                <w:rFonts w:cs="Arial"/>
                <w:b/>
                <w:color w:val="002060"/>
                <w:sz w:val="18"/>
                <w:szCs w:val="18"/>
              </w:rPr>
              <w:t>618</w:t>
            </w:r>
          </w:p>
        </w:tc>
        <w:tc>
          <w:tcPr>
            <w:tcW w:w="1134" w:type="dxa"/>
            <w:tcBorders>
              <w:left w:val="nil"/>
            </w:tcBorders>
            <w:shd w:val="clear" w:color="auto" w:fill="FFFFFF" w:themeFill="background1"/>
          </w:tcPr>
          <w:p w:rsidR="004E68B1" w:rsidRPr="00EF3F39" w:rsidRDefault="00053DF1" w:rsidP="004E68B1">
            <w:pPr>
              <w:pStyle w:val="Tekstpodstawowywcity2"/>
              <w:spacing w:line="240" w:lineRule="auto"/>
              <w:ind w:firstLine="0"/>
              <w:jc w:val="center"/>
              <w:rPr>
                <w:rFonts w:cs="Arial"/>
                <w:b/>
                <w:sz w:val="18"/>
                <w:szCs w:val="18"/>
              </w:rPr>
            </w:pPr>
            <w:r>
              <w:rPr>
                <w:rFonts w:cs="Arial"/>
                <w:b/>
                <w:sz w:val="18"/>
                <w:szCs w:val="18"/>
              </w:rPr>
              <w:t>371</w:t>
            </w:r>
          </w:p>
        </w:tc>
        <w:tc>
          <w:tcPr>
            <w:tcW w:w="1134" w:type="dxa"/>
            <w:tcBorders>
              <w:right w:val="double" w:sz="4" w:space="0" w:color="auto"/>
            </w:tcBorders>
            <w:shd w:val="clear" w:color="auto" w:fill="FFFFFF" w:themeFill="background1"/>
          </w:tcPr>
          <w:p w:rsidR="004E68B1" w:rsidRPr="00EF3F39" w:rsidRDefault="00053DF1" w:rsidP="004E68B1">
            <w:pPr>
              <w:pStyle w:val="Tekstpodstawowywcity2"/>
              <w:spacing w:line="240" w:lineRule="auto"/>
              <w:ind w:firstLine="0"/>
              <w:jc w:val="center"/>
              <w:rPr>
                <w:rFonts w:cs="Arial"/>
                <w:b/>
                <w:color w:val="002060"/>
                <w:sz w:val="18"/>
                <w:szCs w:val="18"/>
              </w:rPr>
            </w:pPr>
            <w:r>
              <w:rPr>
                <w:rFonts w:cs="Arial"/>
                <w:b/>
                <w:color w:val="002060"/>
                <w:sz w:val="18"/>
                <w:szCs w:val="18"/>
              </w:rPr>
              <w:t>348</w:t>
            </w:r>
          </w:p>
        </w:tc>
        <w:tc>
          <w:tcPr>
            <w:tcW w:w="1134" w:type="dxa"/>
            <w:tcBorders>
              <w:left w:val="nil"/>
            </w:tcBorders>
            <w:shd w:val="clear" w:color="auto" w:fill="FFFFFF" w:themeFill="background1"/>
          </w:tcPr>
          <w:p w:rsidR="004E68B1" w:rsidRPr="00EF3F39" w:rsidRDefault="00053DF1" w:rsidP="004E68B1">
            <w:pPr>
              <w:pStyle w:val="Tekstpodstawowywcity2"/>
              <w:spacing w:line="240" w:lineRule="auto"/>
              <w:ind w:firstLine="0"/>
              <w:jc w:val="center"/>
              <w:rPr>
                <w:rFonts w:cs="Arial"/>
                <w:b/>
                <w:sz w:val="18"/>
                <w:szCs w:val="18"/>
              </w:rPr>
            </w:pPr>
            <w:r>
              <w:rPr>
                <w:rFonts w:cs="Arial"/>
                <w:b/>
                <w:sz w:val="18"/>
                <w:szCs w:val="18"/>
              </w:rPr>
              <w:t>276</w:t>
            </w:r>
          </w:p>
        </w:tc>
        <w:tc>
          <w:tcPr>
            <w:tcW w:w="1134" w:type="dxa"/>
            <w:shd w:val="clear" w:color="auto" w:fill="FFFFFF" w:themeFill="background1"/>
          </w:tcPr>
          <w:p w:rsidR="004E68B1" w:rsidRPr="00EF3F39" w:rsidRDefault="002F2EFE" w:rsidP="004E68B1">
            <w:pPr>
              <w:pStyle w:val="Tekstpodstawowywcity2"/>
              <w:spacing w:line="240" w:lineRule="auto"/>
              <w:ind w:firstLine="0"/>
              <w:jc w:val="center"/>
              <w:rPr>
                <w:rFonts w:cs="Arial"/>
                <w:b/>
                <w:color w:val="002060"/>
                <w:sz w:val="18"/>
                <w:szCs w:val="18"/>
              </w:rPr>
            </w:pPr>
            <w:r>
              <w:rPr>
                <w:rFonts w:cs="Arial"/>
                <w:b/>
                <w:color w:val="002060"/>
                <w:sz w:val="18"/>
                <w:szCs w:val="18"/>
              </w:rPr>
              <w:t>270</w:t>
            </w:r>
          </w:p>
        </w:tc>
      </w:tr>
      <w:tr w:rsidR="004E68B1" w:rsidRPr="00EF3F39" w:rsidTr="004E68B1">
        <w:trPr>
          <w:cantSplit/>
        </w:trPr>
        <w:tc>
          <w:tcPr>
            <w:tcW w:w="2268" w:type="dxa"/>
            <w:tcBorders>
              <w:right w:val="double" w:sz="4" w:space="0" w:color="auto"/>
            </w:tcBorders>
            <w:shd w:val="clear" w:color="auto" w:fill="FFFFFF" w:themeFill="background1"/>
          </w:tcPr>
          <w:p w:rsidR="004E68B1" w:rsidRPr="00865933" w:rsidRDefault="004E68B1" w:rsidP="004E68B1">
            <w:pPr>
              <w:pStyle w:val="Tekstpodstawowywcity2"/>
              <w:spacing w:line="240" w:lineRule="auto"/>
              <w:ind w:firstLine="0"/>
              <w:jc w:val="left"/>
              <w:rPr>
                <w:rFonts w:cs="Arial"/>
                <w:b/>
                <w:sz w:val="20"/>
              </w:rPr>
            </w:pPr>
            <w:r w:rsidRPr="00865933">
              <w:rPr>
                <w:rFonts w:cs="Arial"/>
                <w:b/>
                <w:sz w:val="20"/>
              </w:rPr>
              <w:t>zasadnicze zawodowe</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923</w:t>
            </w:r>
          </w:p>
        </w:tc>
        <w:tc>
          <w:tcPr>
            <w:tcW w:w="1134" w:type="dxa"/>
            <w:tcBorders>
              <w:right w:val="double" w:sz="4" w:space="0" w:color="auto"/>
            </w:tcBorders>
            <w:shd w:val="clear" w:color="auto" w:fill="FFFFFF" w:themeFill="background1"/>
          </w:tcPr>
          <w:p w:rsidR="004E68B1" w:rsidRPr="00EF3F39" w:rsidRDefault="002F2EFE" w:rsidP="004E68B1">
            <w:pPr>
              <w:pStyle w:val="Tekstpodstawowywcity2"/>
              <w:ind w:firstLine="0"/>
              <w:jc w:val="center"/>
              <w:rPr>
                <w:rFonts w:cs="Arial"/>
                <w:b/>
                <w:color w:val="002060"/>
                <w:sz w:val="18"/>
                <w:szCs w:val="18"/>
              </w:rPr>
            </w:pPr>
            <w:r>
              <w:rPr>
                <w:rFonts w:cs="Arial"/>
                <w:b/>
                <w:color w:val="002060"/>
                <w:sz w:val="18"/>
                <w:szCs w:val="18"/>
              </w:rPr>
              <w:t>814</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626</w:t>
            </w:r>
          </w:p>
        </w:tc>
        <w:tc>
          <w:tcPr>
            <w:tcW w:w="1134" w:type="dxa"/>
            <w:tcBorders>
              <w:right w:val="double" w:sz="4" w:space="0" w:color="auto"/>
            </w:tcBorders>
            <w:shd w:val="clear" w:color="auto" w:fill="FFFFFF" w:themeFill="background1"/>
          </w:tcPr>
          <w:p w:rsidR="004E68B1" w:rsidRPr="00EF3F39" w:rsidRDefault="00053DF1" w:rsidP="004E68B1">
            <w:pPr>
              <w:pStyle w:val="Tekstpodstawowywcity2"/>
              <w:ind w:firstLine="0"/>
              <w:jc w:val="center"/>
              <w:rPr>
                <w:rFonts w:cs="Arial"/>
                <w:b/>
                <w:color w:val="002060"/>
                <w:sz w:val="18"/>
                <w:szCs w:val="18"/>
              </w:rPr>
            </w:pPr>
            <w:r>
              <w:rPr>
                <w:rFonts w:cs="Arial"/>
                <w:b/>
                <w:color w:val="002060"/>
                <w:sz w:val="18"/>
                <w:szCs w:val="18"/>
              </w:rPr>
              <w:t>542</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297</w:t>
            </w:r>
          </w:p>
        </w:tc>
        <w:tc>
          <w:tcPr>
            <w:tcW w:w="1134" w:type="dxa"/>
            <w:shd w:val="clear" w:color="auto" w:fill="FFFFFF" w:themeFill="background1"/>
          </w:tcPr>
          <w:p w:rsidR="004E68B1" w:rsidRPr="00EF3F39" w:rsidRDefault="002F2EFE" w:rsidP="004E68B1">
            <w:pPr>
              <w:pStyle w:val="Tekstpodstawowywcity2"/>
              <w:ind w:firstLine="0"/>
              <w:jc w:val="center"/>
              <w:rPr>
                <w:rFonts w:cs="Arial"/>
                <w:b/>
                <w:color w:val="002060"/>
                <w:sz w:val="18"/>
                <w:szCs w:val="18"/>
              </w:rPr>
            </w:pPr>
            <w:r>
              <w:rPr>
                <w:rFonts w:cs="Arial"/>
                <w:b/>
                <w:color w:val="002060"/>
                <w:sz w:val="18"/>
                <w:szCs w:val="18"/>
              </w:rPr>
              <w:t>272</w:t>
            </w:r>
          </w:p>
        </w:tc>
      </w:tr>
      <w:tr w:rsidR="004E68B1" w:rsidRPr="00EF3F39" w:rsidTr="004E68B1">
        <w:trPr>
          <w:cantSplit/>
        </w:trPr>
        <w:tc>
          <w:tcPr>
            <w:tcW w:w="2268" w:type="dxa"/>
            <w:tcBorders>
              <w:right w:val="double" w:sz="4" w:space="0" w:color="auto"/>
            </w:tcBorders>
            <w:shd w:val="clear" w:color="auto" w:fill="FFFFFF" w:themeFill="background1"/>
          </w:tcPr>
          <w:p w:rsidR="004E68B1" w:rsidRPr="00865933" w:rsidRDefault="004E68B1" w:rsidP="004E68B1">
            <w:pPr>
              <w:pStyle w:val="Tekstpodstawowywcity2"/>
              <w:spacing w:line="240" w:lineRule="auto"/>
              <w:ind w:firstLine="0"/>
              <w:jc w:val="left"/>
              <w:rPr>
                <w:rFonts w:cs="Arial"/>
                <w:b/>
                <w:sz w:val="20"/>
              </w:rPr>
            </w:pPr>
            <w:r w:rsidRPr="00865933">
              <w:rPr>
                <w:rFonts w:cs="Arial"/>
                <w:b/>
                <w:sz w:val="20"/>
              </w:rPr>
              <w:t>gimnazjalne i poniżej</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1012</w:t>
            </w:r>
          </w:p>
        </w:tc>
        <w:tc>
          <w:tcPr>
            <w:tcW w:w="1134" w:type="dxa"/>
            <w:tcBorders>
              <w:right w:val="double" w:sz="4" w:space="0" w:color="auto"/>
            </w:tcBorders>
            <w:shd w:val="clear" w:color="auto" w:fill="FFFFFF" w:themeFill="background1"/>
          </w:tcPr>
          <w:p w:rsidR="004E68B1" w:rsidRPr="00EF3F39" w:rsidRDefault="002F2EFE" w:rsidP="004E68B1">
            <w:pPr>
              <w:pStyle w:val="Tekstpodstawowywcity2"/>
              <w:ind w:firstLine="0"/>
              <w:jc w:val="center"/>
              <w:rPr>
                <w:rFonts w:cs="Arial"/>
                <w:b/>
                <w:color w:val="002060"/>
                <w:sz w:val="18"/>
                <w:szCs w:val="18"/>
              </w:rPr>
            </w:pPr>
            <w:r>
              <w:rPr>
                <w:rFonts w:cs="Arial"/>
                <w:b/>
                <w:color w:val="002060"/>
                <w:sz w:val="18"/>
                <w:szCs w:val="18"/>
              </w:rPr>
              <w:t>915</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702</w:t>
            </w:r>
          </w:p>
        </w:tc>
        <w:tc>
          <w:tcPr>
            <w:tcW w:w="1134" w:type="dxa"/>
            <w:tcBorders>
              <w:right w:val="double" w:sz="4" w:space="0" w:color="auto"/>
            </w:tcBorders>
            <w:shd w:val="clear" w:color="auto" w:fill="FFFFFF" w:themeFill="background1"/>
          </w:tcPr>
          <w:p w:rsidR="004E68B1" w:rsidRPr="00EF3F39" w:rsidRDefault="00053DF1" w:rsidP="004E68B1">
            <w:pPr>
              <w:pStyle w:val="Tekstpodstawowywcity2"/>
              <w:ind w:firstLine="0"/>
              <w:jc w:val="center"/>
              <w:rPr>
                <w:rFonts w:cs="Arial"/>
                <w:b/>
                <w:color w:val="002060"/>
                <w:sz w:val="18"/>
                <w:szCs w:val="18"/>
              </w:rPr>
            </w:pPr>
            <w:r>
              <w:rPr>
                <w:rFonts w:cs="Arial"/>
                <w:b/>
                <w:color w:val="002060"/>
                <w:sz w:val="18"/>
                <w:szCs w:val="18"/>
              </w:rPr>
              <w:t>649</w:t>
            </w:r>
          </w:p>
        </w:tc>
        <w:tc>
          <w:tcPr>
            <w:tcW w:w="1134" w:type="dxa"/>
            <w:tcBorders>
              <w:left w:val="nil"/>
            </w:tcBorders>
            <w:shd w:val="clear" w:color="auto" w:fill="FFFFFF" w:themeFill="background1"/>
          </w:tcPr>
          <w:p w:rsidR="004E68B1" w:rsidRPr="00EF3F39" w:rsidRDefault="00053DF1" w:rsidP="004E68B1">
            <w:pPr>
              <w:pStyle w:val="Tekstpodstawowywcity2"/>
              <w:ind w:firstLine="0"/>
              <w:jc w:val="center"/>
              <w:rPr>
                <w:rFonts w:cs="Arial"/>
                <w:b/>
                <w:sz w:val="18"/>
                <w:szCs w:val="18"/>
              </w:rPr>
            </w:pPr>
            <w:r>
              <w:rPr>
                <w:rFonts w:cs="Arial"/>
                <w:b/>
                <w:sz w:val="18"/>
                <w:szCs w:val="18"/>
              </w:rPr>
              <w:t>310</w:t>
            </w:r>
          </w:p>
        </w:tc>
        <w:tc>
          <w:tcPr>
            <w:tcW w:w="1134" w:type="dxa"/>
            <w:shd w:val="clear" w:color="auto" w:fill="FFFFFF" w:themeFill="background1"/>
          </w:tcPr>
          <w:p w:rsidR="004E68B1" w:rsidRPr="00EF3F39" w:rsidRDefault="002F2EFE" w:rsidP="004E68B1">
            <w:pPr>
              <w:pStyle w:val="Tekstpodstawowywcity2"/>
              <w:ind w:firstLine="0"/>
              <w:jc w:val="center"/>
              <w:rPr>
                <w:rFonts w:cs="Arial"/>
                <w:b/>
                <w:color w:val="002060"/>
                <w:sz w:val="18"/>
                <w:szCs w:val="18"/>
              </w:rPr>
            </w:pPr>
            <w:r>
              <w:rPr>
                <w:rFonts w:cs="Arial"/>
                <w:b/>
                <w:color w:val="002060"/>
                <w:sz w:val="18"/>
                <w:szCs w:val="18"/>
              </w:rPr>
              <w:t>266</w:t>
            </w:r>
          </w:p>
        </w:tc>
      </w:tr>
      <w:tr w:rsidR="004E68B1" w:rsidRPr="00EF3F39" w:rsidTr="004E68B1">
        <w:trPr>
          <w:cantSplit/>
        </w:trPr>
        <w:tc>
          <w:tcPr>
            <w:tcW w:w="2268" w:type="dxa"/>
            <w:tcBorders>
              <w:right w:val="double" w:sz="4" w:space="0" w:color="auto"/>
            </w:tcBorders>
          </w:tcPr>
          <w:p w:rsidR="004E68B1" w:rsidRPr="00EF3F39" w:rsidRDefault="004E68B1" w:rsidP="004E68B1">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4E68B1" w:rsidRPr="00EF3F39" w:rsidRDefault="00053DF1" w:rsidP="004E68B1">
            <w:pPr>
              <w:pStyle w:val="Tekstpodstawowywcity2"/>
              <w:ind w:firstLine="0"/>
              <w:jc w:val="center"/>
              <w:rPr>
                <w:rFonts w:cs="Arial"/>
                <w:b/>
                <w:sz w:val="20"/>
              </w:rPr>
            </w:pPr>
            <w:r>
              <w:rPr>
                <w:rFonts w:cs="Arial"/>
                <w:b/>
                <w:sz w:val="20"/>
              </w:rPr>
              <w:t>4772</w:t>
            </w:r>
          </w:p>
        </w:tc>
        <w:tc>
          <w:tcPr>
            <w:tcW w:w="1134" w:type="dxa"/>
            <w:tcBorders>
              <w:right w:val="double" w:sz="4" w:space="0" w:color="auto"/>
            </w:tcBorders>
          </w:tcPr>
          <w:p w:rsidR="004E68B1" w:rsidRPr="00EF3F39" w:rsidRDefault="002F2EFE" w:rsidP="004E68B1">
            <w:pPr>
              <w:pStyle w:val="Tekstpodstawowywcity2"/>
              <w:ind w:firstLine="0"/>
              <w:jc w:val="center"/>
              <w:rPr>
                <w:rFonts w:cs="Arial"/>
                <w:b/>
                <w:color w:val="002060"/>
                <w:sz w:val="20"/>
              </w:rPr>
            </w:pPr>
            <w:r>
              <w:rPr>
                <w:rFonts w:cs="Arial"/>
                <w:b/>
                <w:color w:val="002060"/>
                <w:sz w:val="20"/>
              </w:rPr>
              <w:t>4327</w:t>
            </w:r>
          </w:p>
        </w:tc>
        <w:tc>
          <w:tcPr>
            <w:tcW w:w="1134" w:type="dxa"/>
            <w:tcBorders>
              <w:left w:val="nil"/>
            </w:tcBorders>
          </w:tcPr>
          <w:p w:rsidR="004E68B1" w:rsidRPr="00EF3F39" w:rsidRDefault="00053DF1" w:rsidP="004E68B1">
            <w:pPr>
              <w:pStyle w:val="Tekstpodstawowywcity2"/>
              <w:ind w:firstLine="0"/>
              <w:jc w:val="center"/>
              <w:rPr>
                <w:rFonts w:cs="Arial"/>
                <w:b/>
                <w:sz w:val="20"/>
              </w:rPr>
            </w:pPr>
            <w:r>
              <w:rPr>
                <w:rFonts w:cs="Arial"/>
                <w:b/>
                <w:sz w:val="20"/>
              </w:rPr>
              <w:t>2904</w:t>
            </w:r>
          </w:p>
        </w:tc>
        <w:tc>
          <w:tcPr>
            <w:tcW w:w="1134" w:type="dxa"/>
            <w:tcBorders>
              <w:right w:val="double" w:sz="4" w:space="0" w:color="auto"/>
            </w:tcBorders>
          </w:tcPr>
          <w:p w:rsidR="004E68B1" w:rsidRPr="00EF3F39" w:rsidRDefault="00053DF1" w:rsidP="004E68B1">
            <w:pPr>
              <w:pStyle w:val="Tekstpodstawowywcity2"/>
              <w:ind w:firstLine="0"/>
              <w:jc w:val="center"/>
              <w:rPr>
                <w:rFonts w:cs="Arial"/>
                <w:b/>
                <w:color w:val="002060"/>
                <w:sz w:val="20"/>
              </w:rPr>
            </w:pPr>
            <w:r>
              <w:rPr>
                <w:rFonts w:cs="Arial"/>
                <w:b/>
                <w:color w:val="002060"/>
                <w:sz w:val="20"/>
              </w:rPr>
              <w:t>2650</w:t>
            </w:r>
          </w:p>
        </w:tc>
        <w:tc>
          <w:tcPr>
            <w:tcW w:w="1134" w:type="dxa"/>
            <w:tcBorders>
              <w:left w:val="nil"/>
            </w:tcBorders>
          </w:tcPr>
          <w:p w:rsidR="004E68B1" w:rsidRPr="00EF3F39" w:rsidRDefault="00053DF1" w:rsidP="004E68B1">
            <w:pPr>
              <w:pStyle w:val="Tekstpodstawowywcity2"/>
              <w:ind w:firstLine="0"/>
              <w:jc w:val="center"/>
              <w:rPr>
                <w:rFonts w:cs="Arial"/>
                <w:b/>
                <w:sz w:val="20"/>
              </w:rPr>
            </w:pPr>
            <w:r>
              <w:rPr>
                <w:rFonts w:cs="Arial"/>
                <w:b/>
                <w:sz w:val="20"/>
              </w:rPr>
              <w:t>1868</w:t>
            </w:r>
          </w:p>
        </w:tc>
        <w:tc>
          <w:tcPr>
            <w:tcW w:w="1134" w:type="dxa"/>
          </w:tcPr>
          <w:p w:rsidR="004E68B1" w:rsidRPr="00EF3F39" w:rsidRDefault="002F2EFE" w:rsidP="004E68B1">
            <w:pPr>
              <w:pStyle w:val="Tekstpodstawowywcity2"/>
              <w:ind w:firstLine="0"/>
              <w:jc w:val="center"/>
              <w:rPr>
                <w:rFonts w:cs="Arial"/>
                <w:b/>
                <w:color w:val="002060"/>
                <w:sz w:val="20"/>
              </w:rPr>
            </w:pPr>
            <w:r>
              <w:rPr>
                <w:rFonts w:cs="Arial"/>
                <w:b/>
                <w:color w:val="002060"/>
                <w:sz w:val="20"/>
              </w:rPr>
              <w:t>1677</w:t>
            </w:r>
          </w:p>
        </w:tc>
      </w:tr>
    </w:tbl>
    <w:p w:rsidR="004E68B1" w:rsidRDefault="004E68B1" w:rsidP="004E68B1">
      <w:pPr>
        <w:pStyle w:val="Tekstpodstawowywcity2"/>
        <w:ind w:firstLine="0"/>
        <w:rPr>
          <w:b/>
          <w:szCs w:val="22"/>
        </w:rPr>
      </w:pPr>
    </w:p>
    <w:p w:rsidR="004E68B1" w:rsidRPr="00B461A9" w:rsidRDefault="004E68B1" w:rsidP="004E68B1">
      <w:pPr>
        <w:pStyle w:val="Tekstpodstawowywcity2"/>
        <w:ind w:firstLine="0"/>
        <w:rPr>
          <w:rFonts w:cs="Arial"/>
          <w:b/>
          <w:sz w:val="20"/>
        </w:rPr>
      </w:pPr>
      <w:r w:rsidRPr="00B461A9">
        <w:rPr>
          <w:b/>
          <w:sz w:val="20"/>
        </w:rPr>
        <w:t>Wśród ogółu zarejestrowanych kobiet dominują</w:t>
      </w:r>
      <w:r w:rsidRPr="00B461A9">
        <w:rPr>
          <w:sz w:val="20"/>
        </w:rPr>
        <w:t xml:space="preserve"> kobiety z wykształceniem policealnym</w:t>
      </w:r>
      <w:r>
        <w:rPr>
          <w:sz w:val="20"/>
        </w:rPr>
        <w:br/>
      </w:r>
      <w:r w:rsidRPr="00B461A9">
        <w:rPr>
          <w:sz w:val="20"/>
        </w:rPr>
        <w:t>i średnim zawodowym, które stanowią - 2</w:t>
      </w:r>
      <w:r w:rsidR="00FC0B46">
        <w:rPr>
          <w:sz w:val="20"/>
        </w:rPr>
        <w:t>6</w:t>
      </w:r>
      <w:r w:rsidRPr="00B461A9">
        <w:rPr>
          <w:sz w:val="20"/>
        </w:rPr>
        <w:t>,</w:t>
      </w:r>
      <w:r w:rsidR="00FC0B46">
        <w:rPr>
          <w:sz w:val="20"/>
        </w:rPr>
        <w:t>9</w:t>
      </w:r>
      <w:r w:rsidRPr="00B461A9">
        <w:rPr>
          <w:sz w:val="20"/>
        </w:rPr>
        <w:t xml:space="preserve"> % /w powiecie</w:t>
      </w:r>
      <w:r w:rsidR="00FC0B46">
        <w:rPr>
          <w:sz w:val="20"/>
        </w:rPr>
        <w:t xml:space="preserve"> chełmskim</w:t>
      </w:r>
      <w:r w:rsidRPr="00B461A9">
        <w:rPr>
          <w:sz w:val="20"/>
        </w:rPr>
        <w:t xml:space="preserve"> – 2</w:t>
      </w:r>
      <w:r>
        <w:rPr>
          <w:sz w:val="20"/>
        </w:rPr>
        <w:t>6</w:t>
      </w:r>
      <w:r w:rsidRPr="00B461A9">
        <w:rPr>
          <w:sz w:val="20"/>
        </w:rPr>
        <w:t>,</w:t>
      </w:r>
      <w:r w:rsidR="00FC0B46">
        <w:rPr>
          <w:sz w:val="20"/>
        </w:rPr>
        <w:t>6</w:t>
      </w:r>
      <w:r w:rsidRPr="00B461A9">
        <w:rPr>
          <w:sz w:val="20"/>
        </w:rPr>
        <w:t xml:space="preserve"> %; w mieście Chełm – 2</w:t>
      </w:r>
      <w:r>
        <w:rPr>
          <w:sz w:val="20"/>
        </w:rPr>
        <w:t>7</w:t>
      </w:r>
      <w:r w:rsidRPr="00B461A9">
        <w:rPr>
          <w:sz w:val="20"/>
        </w:rPr>
        <w:t>,</w:t>
      </w:r>
      <w:r w:rsidR="00FC0B46">
        <w:rPr>
          <w:sz w:val="20"/>
        </w:rPr>
        <w:t>4</w:t>
      </w:r>
      <w:r w:rsidRPr="00B461A9">
        <w:rPr>
          <w:sz w:val="20"/>
        </w:rPr>
        <w:t xml:space="preserve"> %/. </w:t>
      </w:r>
      <w:r w:rsidRPr="00B461A9">
        <w:rPr>
          <w:b/>
          <w:sz w:val="20"/>
        </w:rPr>
        <w:t>Najmniejszą grupę stanowią</w:t>
      </w:r>
      <w:r w:rsidRPr="00B461A9">
        <w:rPr>
          <w:sz w:val="20"/>
        </w:rPr>
        <w:t xml:space="preserve"> kobiety posiadające wykształcenie średnie ogólnokształcące – 14,</w:t>
      </w:r>
      <w:r>
        <w:rPr>
          <w:sz w:val="20"/>
        </w:rPr>
        <w:t>3</w:t>
      </w:r>
      <w:r w:rsidRPr="00B461A9">
        <w:rPr>
          <w:sz w:val="20"/>
        </w:rPr>
        <w:t>% ogółu /w powiecie chełmskim – 1</w:t>
      </w:r>
      <w:r>
        <w:rPr>
          <w:sz w:val="20"/>
        </w:rPr>
        <w:t>3</w:t>
      </w:r>
      <w:r w:rsidRPr="00B461A9">
        <w:rPr>
          <w:sz w:val="20"/>
        </w:rPr>
        <w:t>,</w:t>
      </w:r>
      <w:r w:rsidR="00FC0B46">
        <w:rPr>
          <w:sz w:val="20"/>
        </w:rPr>
        <w:t>1</w:t>
      </w:r>
      <w:r w:rsidRPr="00B461A9">
        <w:rPr>
          <w:sz w:val="20"/>
        </w:rPr>
        <w:t xml:space="preserve"> %, w mieście Chełm</w:t>
      </w:r>
      <w:r>
        <w:rPr>
          <w:sz w:val="20"/>
        </w:rPr>
        <w:t xml:space="preserve"> </w:t>
      </w:r>
      <w:r w:rsidRPr="00B461A9">
        <w:rPr>
          <w:sz w:val="20"/>
        </w:rPr>
        <w:t>– 1</w:t>
      </w:r>
      <w:r w:rsidR="00FC0B46">
        <w:rPr>
          <w:sz w:val="20"/>
        </w:rPr>
        <w:t>6</w:t>
      </w:r>
      <w:r w:rsidRPr="00B461A9">
        <w:rPr>
          <w:sz w:val="20"/>
        </w:rPr>
        <w:t>,</w:t>
      </w:r>
      <w:r w:rsidR="00FC0B46">
        <w:rPr>
          <w:sz w:val="20"/>
        </w:rPr>
        <w:t>1</w:t>
      </w:r>
      <w:r w:rsidRPr="00B461A9">
        <w:rPr>
          <w:sz w:val="20"/>
        </w:rPr>
        <w:t xml:space="preserve"> %/.</w:t>
      </w:r>
    </w:p>
    <w:p w:rsidR="00CF51A9" w:rsidRDefault="00CF51A9"/>
    <w:p w:rsidR="003175EE" w:rsidRDefault="003175EE"/>
    <w:p w:rsidR="00CF51A9" w:rsidRDefault="00CF51A9"/>
    <w:p w:rsidR="004E68B1" w:rsidRPr="00AE6420" w:rsidRDefault="004E68B1" w:rsidP="004E68B1">
      <w:pPr>
        <w:pStyle w:val="Tekstpodstawowywcity2"/>
        <w:ind w:firstLine="0"/>
        <w:rPr>
          <w:rFonts w:cs="Arial"/>
        </w:rPr>
      </w:pPr>
      <w:r w:rsidRPr="00AE6420">
        <w:rPr>
          <w:rFonts w:cs="Arial"/>
          <w:b/>
        </w:rPr>
        <w:t>2.</w:t>
      </w:r>
      <w:r>
        <w:rPr>
          <w:rFonts w:cs="Arial"/>
          <w:b/>
        </w:rPr>
        <w:t>2</w:t>
      </w:r>
      <w:r w:rsidRPr="00AE6420">
        <w:rPr>
          <w:rFonts w:cs="Arial"/>
          <w:b/>
        </w:rPr>
        <w:t>.</w:t>
      </w:r>
      <w:r w:rsidRPr="00AE6420">
        <w:rPr>
          <w:rFonts w:cs="Arial"/>
        </w:rPr>
        <w:t xml:space="preserve"> </w:t>
      </w:r>
      <w:r w:rsidRPr="00AE6420">
        <w:rPr>
          <w:rFonts w:cs="Arial"/>
          <w:b/>
        </w:rPr>
        <w:t xml:space="preserve">Osoby bezrobotne uprawnione do zasiłku </w:t>
      </w:r>
    </w:p>
    <w:p w:rsidR="004E68B1" w:rsidRPr="00A94E46" w:rsidRDefault="004E68B1" w:rsidP="004E68B1">
      <w:pPr>
        <w:pStyle w:val="Tekstpodstawowywcity2"/>
        <w:ind w:firstLine="0"/>
        <w:rPr>
          <w:rFonts w:cs="Arial"/>
          <w:sz w:val="20"/>
        </w:rPr>
      </w:pPr>
      <w:r w:rsidRPr="00AE6420">
        <w:rPr>
          <w:rFonts w:cs="Arial"/>
        </w:rPr>
        <w:t xml:space="preserve">          </w:t>
      </w:r>
      <w:r w:rsidRPr="00A94E46">
        <w:rPr>
          <w:rFonts w:cs="Arial"/>
          <w:sz w:val="20"/>
        </w:rPr>
        <w:t xml:space="preserve">Na koniec </w:t>
      </w:r>
      <w:r w:rsidR="00407779">
        <w:rPr>
          <w:rFonts w:cs="Arial"/>
          <w:sz w:val="20"/>
        </w:rPr>
        <w:t>grudnia</w:t>
      </w:r>
      <w:r w:rsidRPr="00A94E46">
        <w:rPr>
          <w:rFonts w:cs="Arial"/>
          <w:sz w:val="20"/>
        </w:rPr>
        <w:t xml:space="preserve"> 2016 roku zarejestrowanych było </w:t>
      </w:r>
      <w:r w:rsidR="002C089E" w:rsidRPr="002C089E">
        <w:rPr>
          <w:rFonts w:cs="Arial"/>
          <w:b/>
          <w:sz w:val="20"/>
        </w:rPr>
        <w:t>760</w:t>
      </w:r>
      <w:r w:rsidRPr="00A94E46">
        <w:rPr>
          <w:rFonts w:cs="Arial"/>
          <w:b/>
          <w:sz w:val="20"/>
        </w:rPr>
        <w:t xml:space="preserve"> osób bezrobotnych </w:t>
      </w:r>
      <w:r w:rsidRPr="00A94E46">
        <w:rPr>
          <w:rFonts w:cs="Arial"/>
          <w:b/>
          <w:sz w:val="20"/>
        </w:rPr>
        <w:br/>
        <w:t>z prawem do zasiłku</w:t>
      </w:r>
      <w:r w:rsidRPr="00A94E46">
        <w:rPr>
          <w:rFonts w:cs="Arial"/>
          <w:sz w:val="20"/>
        </w:rPr>
        <w:t xml:space="preserve"> /w  powiecie chełmskim – </w:t>
      </w:r>
      <w:r w:rsidR="002C089E">
        <w:rPr>
          <w:rFonts w:cs="Arial"/>
          <w:sz w:val="20"/>
        </w:rPr>
        <w:t>546</w:t>
      </w:r>
      <w:r w:rsidRPr="00A94E46">
        <w:rPr>
          <w:rFonts w:cs="Arial"/>
          <w:sz w:val="20"/>
        </w:rPr>
        <w:t>; w mieście Chełm – 2</w:t>
      </w:r>
      <w:r w:rsidR="002C089E">
        <w:rPr>
          <w:rFonts w:cs="Arial"/>
          <w:sz w:val="20"/>
        </w:rPr>
        <w:t>14</w:t>
      </w:r>
      <w:r w:rsidRPr="00A94E46">
        <w:rPr>
          <w:rFonts w:cs="Arial"/>
          <w:sz w:val="20"/>
        </w:rPr>
        <w:t xml:space="preserve">/.  </w:t>
      </w:r>
      <w:r w:rsidRPr="00A94E46">
        <w:rPr>
          <w:rFonts w:cs="Arial"/>
          <w:sz w:val="20"/>
        </w:rPr>
        <w:br/>
        <w:t xml:space="preserve">Bezrobotni z prawem do zasiłku stanowili </w:t>
      </w:r>
      <w:r w:rsidR="002C089E">
        <w:rPr>
          <w:rFonts w:cs="Arial"/>
          <w:sz w:val="20"/>
        </w:rPr>
        <w:t>9</w:t>
      </w:r>
      <w:r w:rsidRPr="00A94E46">
        <w:rPr>
          <w:rFonts w:cs="Arial"/>
          <w:sz w:val="20"/>
        </w:rPr>
        <w:t>,</w:t>
      </w:r>
      <w:r w:rsidR="002C089E">
        <w:rPr>
          <w:rFonts w:cs="Arial"/>
          <w:sz w:val="20"/>
        </w:rPr>
        <w:t>6</w:t>
      </w:r>
      <w:r w:rsidRPr="00A94E46">
        <w:rPr>
          <w:rFonts w:cs="Arial"/>
          <w:sz w:val="20"/>
        </w:rPr>
        <w:t xml:space="preserve"> % ogółu zarejestrowanych /w powiecie chełmskim </w:t>
      </w:r>
      <w:r>
        <w:rPr>
          <w:rFonts w:cs="Arial"/>
          <w:sz w:val="20"/>
        </w:rPr>
        <w:br/>
      </w:r>
      <w:r w:rsidRPr="00A94E46">
        <w:rPr>
          <w:rFonts w:cs="Arial"/>
          <w:sz w:val="20"/>
        </w:rPr>
        <w:t xml:space="preserve">– </w:t>
      </w:r>
      <w:r w:rsidR="002C089E">
        <w:rPr>
          <w:rFonts w:cs="Arial"/>
          <w:sz w:val="20"/>
        </w:rPr>
        <w:t>11</w:t>
      </w:r>
      <w:r w:rsidRPr="00A94E46">
        <w:rPr>
          <w:rFonts w:cs="Arial"/>
          <w:sz w:val="20"/>
        </w:rPr>
        <w:t>,</w:t>
      </w:r>
      <w:r w:rsidR="002C089E">
        <w:rPr>
          <w:rFonts w:cs="Arial"/>
          <w:sz w:val="20"/>
        </w:rPr>
        <w:t>3</w:t>
      </w:r>
      <w:r w:rsidRPr="00A94E46">
        <w:rPr>
          <w:rFonts w:cs="Arial"/>
          <w:sz w:val="20"/>
        </w:rPr>
        <w:t xml:space="preserve"> %; </w:t>
      </w:r>
      <w:r w:rsidR="00033D66">
        <w:rPr>
          <w:rFonts w:cs="Arial"/>
          <w:sz w:val="20"/>
        </w:rPr>
        <w:t>w</w:t>
      </w:r>
      <w:r w:rsidRPr="00A94E46">
        <w:rPr>
          <w:rFonts w:cs="Arial"/>
          <w:sz w:val="20"/>
        </w:rPr>
        <w:t xml:space="preserve"> mi</w:t>
      </w:r>
      <w:r w:rsidR="00033D66">
        <w:rPr>
          <w:rFonts w:cs="Arial"/>
          <w:sz w:val="20"/>
        </w:rPr>
        <w:t>eście</w:t>
      </w:r>
      <w:r w:rsidRPr="00A94E46">
        <w:rPr>
          <w:rFonts w:cs="Arial"/>
          <w:sz w:val="20"/>
        </w:rPr>
        <w:t xml:space="preserve"> Chełm – </w:t>
      </w:r>
      <w:r>
        <w:rPr>
          <w:rFonts w:cs="Arial"/>
          <w:sz w:val="20"/>
        </w:rPr>
        <w:t>7</w:t>
      </w:r>
      <w:r w:rsidRPr="00A94E46">
        <w:rPr>
          <w:rFonts w:cs="Arial"/>
          <w:sz w:val="20"/>
        </w:rPr>
        <w:t>,</w:t>
      </w:r>
      <w:r w:rsidR="002C089E">
        <w:rPr>
          <w:rFonts w:cs="Arial"/>
          <w:sz w:val="20"/>
        </w:rPr>
        <w:t>0</w:t>
      </w:r>
      <w:r w:rsidRPr="00A94E46">
        <w:rPr>
          <w:rFonts w:cs="Arial"/>
          <w:sz w:val="20"/>
        </w:rPr>
        <w:t xml:space="preserve"> %/.</w:t>
      </w:r>
    </w:p>
    <w:p w:rsidR="004E68B1" w:rsidRPr="00A94E46" w:rsidRDefault="004E68B1" w:rsidP="004E68B1">
      <w:pPr>
        <w:pStyle w:val="Tekstpodstawowywcity2"/>
        <w:ind w:firstLine="0"/>
        <w:rPr>
          <w:rFonts w:cs="Arial"/>
          <w:sz w:val="20"/>
        </w:rPr>
      </w:pPr>
      <w:r w:rsidRPr="00A94E46">
        <w:rPr>
          <w:rFonts w:cs="Arial"/>
          <w:sz w:val="20"/>
        </w:rPr>
        <w:t xml:space="preserve">         W porównaniu do analogicznego okresu roku ubiegłego liczba osób bezrobotnych </w:t>
      </w:r>
      <w:r w:rsidRPr="00A94E46">
        <w:rPr>
          <w:rFonts w:cs="Arial"/>
          <w:sz w:val="20"/>
        </w:rPr>
        <w:br/>
        <w:t xml:space="preserve">z prawem do zasiłku zmniejszyła się tylko w mieście Chełm – o </w:t>
      </w:r>
      <w:r w:rsidR="002C089E">
        <w:rPr>
          <w:rFonts w:cs="Arial"/>
          <w:sz w:val="20"/>
        </w:rPr>
        <w:t>107</w:t>
      </w:r>
      <w:r w:rsidRPr="00A94E46">
        <w:rPr>
          <w:rFonts w:cs="Arial"/>
          <w:sz w:val="20"/>
        </w:rPr>
        <w:t xml:space="preserve"> osób tj. </w:t>
      </w:r>
      <w:r w:rsidR="002C089E">
        <w:rPr>
          <w:rFonts w:cs="Arial"/>
          <w:sz w:val="20"/>
        </w:rPr>
        <w:t>33</w:t>
      </w:r>
      <w:r w:rsidRPr="00A94E46">
        <w:rPr>
          <w:rFonts w:cs="Arial"/>
          <w:sz w:val="20"/>
        </w:rPr>
        <w:t>,</w:t>
      </w:r>
      <w:r w:rsidR="002C089E">
        <w:rPr>
          <w:rFonts w:cs="Arial"/>
          <w:sz w:val="20"/>
        </w:rPr>
        <w:t>3</w:t>
      </w:r>
      <w:r w:rsidRPr="00A94E46">
        <w:rPr>
          <w:rFonts w:cs="Arial"/>
          <w:sz w:val="20"/>
        </w:rPr>
        <w:t xml:space="preserve"> %. Natomiast</w:t>
      </w:r>
      <w:r>
        <w:rPr>
          <w:rFonts w:cs="Arial"/>
          <w:sz w:val="20"/>
        </w:rPr>
        <w:br/>
      </w:r>
      <w:r w:rsidRPr="00A94E46">
        <w:rPr>
          <w:rFonts w:cs="Arial"/>
          <w:sz w:val="20"/>
        </w:rPr>
        <w:t xml:space="preserve">w powiecie chełmskim wzrosła o </w:t>
      </w:r>
      <w:r w:rsidR="002C089E">
        <w:rPr>
          <w:rFonts w:cs="Arial"/>
          <w:sz w:val="20"/>
        </w:rPr>
        <w:t>231</w:t>
      </w:r>
      <w:r w:rsidRPr="00A94E46">
        <w:rPr>
          <w:rFonts w:cs="Arial"/>
          <w:sz w:val="20"/>
        </w:rPr>
        <w:t xml:space="preserve"> osób tj. </w:t>
      </w:r>
      <w:r w:rsidR="002C089E">
        <w:rPr>
          <w:rFonts w:cs="Arial"/>
          <w:sz w:val="20"/>
        </w:rPr>
        <w:t>73</w:t>
      </w:r>
      <w:r w:rsidRPr="00A94E46">
        <w:rPr>
          <w:rFonts w:cs="Arial"/>
          <w:sz w:val="20"/>
        </w:rPr>
        <w:t>,</w:t>
      </w:r>
      <w:r w:rsidR="002C089E">
        <w:rPr>
          <w:rFonts w:cs="Arial"/>
          <w:sz w:val="20"/>
        </w:rPr>
        <w:t>3</w:t>
      </w:r>
      <w:r w:rsidRPr="00A94E46">
        <w:rPr>
          <w:rFonts w:cs="Arial"/>
          <w:sz w:val="20"/>
        </w:rPr>
        <w:t xml:space="preserve"> %. </w:t>
      </w:r>
    </w:p>
    <w:p w:rsidR="004E68B1" w:rsidRDefault="004E68B1" w:rsidP="004E68B1">
      <w:pPr>
        <w:pStyle w:val="Tekstpodstawowywcity2"/>
        <w:ind w:firstLine="0"/>
        <w:rPr>
          <w:rFonts w:cs="Arial"/>
          <w:b/>
        </w:rPr>
      </w:pPr>
      <w:r w:rsidRPr="00E5153E">
        <w:rPr>
          <w:rFonts w:cs="Arial"/>
          <w:b/>
        </w:rPr>
        <w:t>2.</w:t>
      </w:r>
      <w:r>
        <w:rPr>
          <w:rFonts w:cs="Arial"/>
          <w:b/>
        </w:rPr>
        <w:t>3</w:t>
      </w:r>
      <w:r w:rsidRPr="00E5153E">
        <w:rPr>
          <w:rFonts w:cs="Arial"/>
          <w:b/>
        </w:rPr>
        <w:t>. Bezrobotni bez prawa do zasiłku</w:t>
      </w:r>
    </w:p>
    <w:p w:rsidR="004E68B1" w:rsidRPr="00A94E46" w:rsidRDefault="004E68B1" w:rsidP="004E68B1">
      <w:pPr>
        <w:pStyle w:val="Tekstpodstawowywcity2"/>
        <w:ind w:firstLine="0"/>
        <w:rPr>
          <w:rFonts w:cs="Arial"/>
          <w:sz w:val="20"/>
        </w:rPr>
      </w:pPr>
      <w:r w:rsidRPr="00A94E46">
        <w:rPr>
          <w:rFonts w:cs="Arial"/>
          <w:b/>
          <w:sz w:val="20"/>
        </w:rPr>
        <w:t xml:space="preserve">        Według stanu na dzień 3</w:t>
      </w:r>
      <w:r w:rsidR="002C089E">
        <w:rPr>
          <w:rFonts w:cs="Arial"/>
          <w:b/>
          <w:sz w:val="20"/>
        </w:rPr>
        <w:t>1</w:t>
      </w:r>
      <w:r w:rsidRPr="00A94E46">
        <w:rPr>
          <w:rFonts w:cs="Arial"/>
          <w:b/>
          <w:sz w:val="20"/>
        </w:rPr>
        <w:t xml:space="preserve"> </w:t>
      </w:r>
      <w:r w:rsidR="002C089E">
        <w:rPr>
          <w:rFonts w:cs="Arial"/>
          <w:b/>
          <w:sz w:val="20"/>
        </w:rPr>
        <w:t>grudnia</w:t>
      </w:r>
      <w:r w:rsidRPr="00A94E46">
        <w:rPr>
          <w:rFonts w:cs="Arial"/>
          <w:b/>
          <w:sz w:val="20"/>
        </w:rPr>
        <w:t xml:space="preserve"> 201</w:t>
      </w:r>
      <w:r>
        <w:rPr>
          <w:rFonts w:cs="Arial"/>
          <w:b/>
          <w:sz w:val="20"/>
        </w:rPr>
        <w:t>6</w:t>
      </w:r>
      <w:r w:rsidRPr="00A94E46">
        <w:rPr>
          <w:rFonts w:cs="Arial"/>
          <w:b/>
          <w:sz w:val="20"/>
        </w:rPr>
        <w:t xml:space="preserve"> roku liczba osób bezrobotnych</w:t>
      </w:r>
      <w:r w:rsidRPr="00A94E46">
        <w:rPr>
          <w:rFonts w:cs="Arial"/>
          <w:sz w:val="20"/>
        </w:rPr>
        <w:t xml:space="preserve"> </w:t>
      </w:r>
      <w:r w:rsidRPr="00A94E46">
        <w:rPr>
          <w:rFonts w:cs="Arial"/>
          <w:b/>
          <w:sz w:val="20"/>
        </w:rPr>
        <w:t>bez prawa do</w:t>
      </w:r>
      <w:r w:rsidRPr="00A94E46">
        <w:rPr>
          <w:rFonts w:cs="Arial"/>
          <w:sz w:val="20"/>
        </w:rPr>
        <w:t xml:space="preserve"> </w:t>
      </w:r>
      <w:r w:rsidRPr="00A94E46">
        <w:rPr>
          <w:rFonts w:cs="Arial"/>
          <w:b/>
          <w:sz w:val="20"/>
        </w:rPr>
        <w:t>zasiłku wyniosła</w:t>
      </w:r>
      <w:r w:rsidRPr="00A94E46">
        <w:rPr>
          <w:rFonts w:cs="Arial"/>
          <w:sz w:val="20"/>
        </w:rPr>
        <w:t xml:space="preserve"> </w:t>
      </w:r>
      <w:r w:rsidRPr="005A5B6C">
        <w:rPr>
          <w:rFonts w:cs="Arial"/>
          <w:b/>
          <w:sz w:val="20"/>
        </w:rPr>
        <w:t>7</w:t>
      </w:r>
      <w:r w:rsidR="002C089E">
        <w:rPr>
          <w:rFonts w:cs="Arial"/>
          <w:b/>
          <w:sz w:val="20"/>
        </w:rPr>
        <w:t>136</w:t>
      </w:r>
      <w:r w:rsidRPr="00A94E46">
        <w:rPr>
          <w:rFonts w:cs="Arial"/>
          <w:sz w:val="20"/>
        </w:rPr>
        <w:t xml:space="preserve"> /w powiecie chełmskim – 4</w:t>
      </w:r>
      <w:r>
        <w:rPr>
          <w:rFonts w:cs="Arial"/>
          <w:sz w:val="20"/>
        </w:rPr>
        <w:t>2</w:t>
      </w:r>
      <w:r w:rsidR="002C089E">
        <w:rPr>
          <w:rFonts w:cs="Arial"/>
          <w:sz w:val="20"/>
        </w:rPr>
        <w:t>88</w:t>
      </w:r>
      <w:r w:rsidRPr="00A94E46">
        <w:rPr>
          <w:rFonts w:cs="Arial"/>
          <w:sz w:val="20"/>
        </w:rPr>
        <w:t xml:space="preserve">; w mieście Chełm – </w:t>
      </w:r>
      <w:r>
        <w:rPr>
          <w:rFonts w:cs="Arial"/>
          <w:sz w:val="20"/>
        </w:rPr>
        <w:t>2</w:t>
      </w:r>
      <w:r w:rsidR="002C089E">
        <w:rPr>
          <w:rFonts w:cs="Arial"/>
          <w:sz w:val="20"/>
        </w:rPr>
        <w:t>848</w:t>
      </w:r>
      <w:r w:rsidRPr="00A94E46">
        <w:rPr>
          <w:rFonts w:cs="Arial"/>
          <w:sz w:val="20"/>
        </w:rPr>
        <w:t xml:space="preserve">/. Bezrobotni </w:t>
      </w:r>
      <w:r>
        <w:rPr>
          <w:rFonts w:cs="Arial"/>
          <w:sz w:val="20"/>
        </w:rPr>
        <w:br/>
      </w:r>
      <w:r w:rsidRPr="00A94E46">
        <w:rPr>
          <w:rFonts w:cs="Arial"/>
          <w:sz w:val="20"/>
        </w:rPr>
        <w:t>bez prawa do zasiłku stanowili 9</w:t>
      </w:r>
      <w:r w:rsidR="002C089E">
        <w:rPr>
          <w:rFonts w:cs="Arial"/>
          <w:sz w:val="20"/>
        </w:rPr>
        <w:t>0</w:t>
      </w:r>
      <w:r w:rsidRPr="00A94E46">
        <w:rPr>
          <w:rFonts w:cs="Arial"/>
          <w:sz w:val="20"/>
        </w:rPr>
        <w:t>,</w:t>
      </w:r>
      <w:r w:rsidR="002C089E">
        <w:rPr>
          <w:rFonts w:cs="Arial"/>
          <w:sz w:val="20"/>
        </w:rPr>
        <w:t>4</w:t>
      </w:r>
      <w:r w:rsidRPr="00A94E46">
        <w:rPr>
          <w:rFonts w:cs="Arial"/>
          <w:sz w:val="20"/>
        </w:rPr>
        <w:t xml:space="preserve"> % ogółu /w powiecie – </w:t>
      </w:r>
      <w:r w:rsidR="002C089E">
        <w:rPr>
          <w:rFonts w:cs="Arial"/>
          <w:sz w:val="20"/>
        </w:rPr>
        <w:t>88</w:t>
      </w:r>
      <w:r w:rsidRPr="00A94E46">
        <w:rPr>
          <w:rFonts w:cs="Arial"/>
          <w:sz w:val="20"/>
        </w:rPr>
        <w:t>,</w:t>
      </w:r>
      <w:r w:rsidR="002C089E">
        <w:rPr>
          <w:rFonts w:cs="Arial"/>
          <w:sz w:val="20"/>
        </w:rPr>
        <w:t>7</w:t>
      </w:r>
      <w:r w:rsidRPr="00A94E46">
        <w:rPr>
          <w:rFonts w:cs="Arial"/>
          <w:sz w:val="20"/>
        </w:rPr>
        <w:t xml:space="preserve"> %; w mieście Chełm – 9</w:t>
      </w:r>
      <w:r w:rsidR="002C089E">
        <w:rPr>
          <w:rFonts w:cs="Arial"/>
          <w:sz w:val="20"/>
        </w:rPr>
        <w:t>3</w:t>
      </w:r>
      <w:r w:rsidRPr="00A94E46">
        <w:rPr>
          <w:rFonts w:cs="Arial"/>
          <w:sz w:val="20"/>
        </w:rPr>
        <w:t>,</w:t>
      </w:r>
      <w:r w:rsidR="002C089E">
        <w:rPr>
          <w:rFonts w:cs="Arial"/>
          <w:sz w:val="20"/>
        </w:rPr>
        <w:t>0</w:t>
      </w:r>
      <w:r w:rsidRPr="00A94E46">
        <w:rPr>
          <w:rFonts w:cs="Arial"/>
          <w:sz w:val="20"/>
        </w:rPr>
        <w:t xml:space="preserve"> %. </w:t>
      </w:r>
      <w:r>
        <w:rPr>
          <w:rFonts w:cs="Arial"/>
          <w:sz w:val="20"/>
        </w:rPr>
        <w:br/>
      </w:r>
      <w:r w:rsidRPr="00A94E46">
        <w:rPr>
          <w:rFonts w:cs="Arial"/>
          <w:sz w:val="20"/>
        </w:rPr>
        <w:t xml:space="preserve">W porównaniu do stanu sprzed roku liczba tych osób zmniejszyła się </w:t>
      </w:r>
      <w:r w:rsidRPr="00A94E46">
        <w:rPr>
          <w:rFonts w:cs="Arial"/>
          <w:sz w:val="20"/>
        </w:rPr>
        <w:br/>
        <w:t xml:space="preserve">o </w:t>
      </w:r>
      <w:r w:rsidR="002C089E">
        <w:rPr>
          <w:rFonts w:cs="Arial"/>
          <w:sz w:val="20"/>
        </w:rPr>
        <w:t>980</w:t>
      </w:r>
      <w:r w:rsidRPr="00A94E46">
        <w:rPr>
          <w:rFonts w:cs="Arial"/>
          <w:sz w:val="20"/>
        </w:rPr>
        <w:t xml:space="preserve"> osób tj.</w:t>
      </w:r>
      <w:r w:rsidR="002C089E">
        <w:rPr>
          <w:rFonts w:cs="Arial"/>
          <w:sz w:val="20"/>
        </w:rPr>
        <w:t>12</w:t>
      </w:r>
      <w:r w:rsidRPr="00A94E46">
        <w:rPr>
          <w:rFonts w:cs="Arial"/>
          <w:sz w:val="20"/>
        </w:rPr>
        <w:t>,</w:t>
      </w:r>
      <w:r w:rsidR="002C089E">
        <w:rPr>
          <w:rFonts w:cs="Arial"/>
          <w:sz w:val="20"/>
        </w:rPr>
        <w:t>1</w:t>
      </w:r>
      <w:r w:rsidRPr="00A94E46">
        <w:rPr>
          <w:rFonts w:cs="Arial"/>
          <w:sz w:val="20"/>
        </w:rPr>
        <w:t xml:space="preserve"> % /w powiecie chełmskim o </w:t>
      </w:r>
      <w:r w:rsidR="002C089E">
        <w:rPr>
          <w:rFonts w:cs="Arial"/>
          <w:sz w:val="20"/>
        </w:rPr>
        <w:t>612</w:t>
      </w:r>
      <w:r w:rsidRPr="00A94E46">
        <w:rPr>
          <w:rFonts w:cs="Arial"/>
          <w:sz w:val="20"/>
        </w:rPr>
        <w:t xml:space="preserve"> osób tj.</w:t>
      </w:r>
      <w:r w:rsidR="002C089E">
        <w:rPr>
          <w:rFonts w:cs="Arial"/>
          <w:sz w:val="20"/>
        </w:rPr>
        <w:t>12</w:t>
      </w:r>
      <w:r w:rsidRPr="00A94E46">
        <w:rPr>
          <w:rFonts w:cs="Arial"/>
          <w:sz w:val="20"/>
        </w:rPr>
        <w:t>,</w:t>
      </w:r>
      <w:r w:rsidR="002C089E">
        <w:rPr>
          <w:rFonts w:cs="Arial"/>
          <w:sz w:val="20"/>
        </w:rPr>
        <w:t>5</w:t>
      </w:r>
      <w:r w:rsidRPr="00A94E46">
        <w:rPr>
          <w:rFonts w:cs="Arial"/>
          <w:sz w:val="20"/>
        </w:rPr>
        <w:t xml:space="preserve"> %; w mieście Chełm</w:t>
      </w:r>
      <w:r w:rsidRPr="00A94E46">
        <w:rPr>
          <w:rFonts w:cs="Arial"/>
          <w:sz w:val="20"/>
        </w:rPr>
        <w:br/>
        <w:t xml:space="preserve">- o </w:t>
      </w:r>
      <w:r w:rsidR="00C31F88">
        <w:rPr>
          <w:rFonts w:cs="Arial"/>
          <w:sz w:val="20"/>
        </w:rPr>
        <w:t>368</w:t>
      </w:r>
      <w:r w:rsidRPr="00A94E46">
        <w:rPr>
          <w:rFonts w:cs="Arial"/>
          <w:sz w:val="20"/>
        </w:rPr>
        <w:t xml:space="preserve"> tj.</w:t>
      </w:r>
      <w:r w:rsidR="00C31F88">
        <w:rPr>
          <w:rFonts w:cs="Arial"/>
          <w:sz w:val="20"/>
        </w:rPr>
        <w:t>11</w:t>
      </w:r>
      <w:r>
        <w:rPr>
          <w:rFonts w:cs="Arial"/>
          <w:sz w:val="20"/>
        </w:rPr>
        <w:t>,</w:t>
      </w:r>
      <w:r w:rsidR="00C31F88">
        <w:rPr>
          <w:rFonts w:cs="Arial"/>
          <w:sz w:val="20"/>
        </w:rPr>
        <w:t>4</w:t>
      </w:r>
      <w:r w:rsidRPr="00A94E46">
        <w:rPr>
          <w:rFonts w:cs="Arial"/>
          <w:sz w:val="20"/>
        </w:rPr>
        <w:t xml:space="preserve"> %/.</w:t>
      </w:r>
    </w:p>
    <w:p w:rsidR="004E68B1" w:rsidRDefault="004E68B1" w:rsidP="004E68B1">
      <w:pPr>
        <w:pStyle w:val="Tekstpodstawowywcity2"/>
        <w:ind w:firstLine="0"/>
        <w:jc w:val="left"/>
        <w:rPr>
          <w:b/>
        </w:rPr>
      </w:pPr>
      <w:r>
        <w:rPr>
          <w:b/>
        </w:rPr>
        <w:t xml:space="preserve">2.4. Bezrobotni zwolnieni z pracy z przyczyn dotyczących zakładu pracy </w:t>
      </w:r>
    </w:p>
    <w:p w:rsidR="004E68B1" w:rsidRPr="005A5B6C" w:rsidRDefault="004E68B1" w:rsidP="004E68B1">
      <w:pPr>
        <w:pStyle w:val="Tekstpodstawowywcity2"/>
        <w:ind w:firstLine="0"/>
        <w:rPr>
          <w:sz w:val="20"/>
        </w:rPr>
      </w:pPr>
      <w:r w:rsidRPr="005A5B6C">
        <w:rPr>
          <w:sz w:val="20"/>
        </w:rPr>
        <w:t xml:space="preserve">           </w:t>
      </w:r>
      <w:r w:rsidRPr="005A5B6C">
        <w:rPr>
          <w:b/>
          <w:sz w:val="20"/>
        </w:rPr>
        <w:t>W dniu 3</w:t>
      </w:r>
      <w:r w:rsidR="00780D6A">
        <w:rPr>
          <w:b/>
          <w:sz w:val="20"/>
        </w:rPr>
        <w:t>1</w:t>
      </w:r>
      <w:r w:rsidRPr="005A5B6C">
        <w:rPr>
          <w:b/>
          <w:sz w:val="20"/>
        </w:rPr>
        <w:t>.</w:t>
      </w:r>
      <w:r w:rsidR="00780D6A">
        <w:rPr>
          <w:b/>
          <w:sz w:val="20"/>
        </w:rPr>
        <w:t>12</w:t>
      </w:r>
      <w:r w:rsidRPr="005A5B6C">
        <w:rPr>
          <w:b/>
          <w:sz w:val="20"/>
        </w:rPr>
        <w:t>.201</w:t>
      </w:r>
      <w:r>
        <w:rPr>
          <w:b/>
          <w:sz w:val="20"/>
        </w:rPr>
        <w:t>6</w:t>
      </w:r>
      <w:r w:rsidRPr="005A5B6C">
        <w:rPr>
          <w:b/>
          <w:sz w:val="20"/>
        </w:rPr>
        <w:t xml:space="preserve"> roku w ewidencji PUP w Chełmie pozostawał</w:t>
      </w:r>
      <w:r>
        <w:rPr>
          <w:b/>
          <w:sz w:val="20"/>
        </w:rPr>
        <w:t>y</w:t>
      </w:r>
      <w:r w:rsidRPr="005A5B6C">
        <w:rPr>
          <w:sz w:val="20"/>
        </w:rPr>
        <w:t xml:space="preserve"> </w:t>
      </w:r>
      <w:r w:rsidRPr="005A5B6C">
        <w:rPr>
          <w:b/>
          <w:sz w:val="20"/>
        </w:rPr>
        <w:t>3</w:t>
      </w:r>
      <w:r w:rsidR="00780D6A">
        <w:rPr>
          <w:b/>
          <w:sz w:val="20"/>
        </w:rPr>
        <w:t>43</w:t>
      </w:r>
      <w:r w:rsidRPr="005A5B6C">
        <w:rPr>
          <w:b/>
          <w:sz w:val="20"/>
        </w:rPr>
        <w:t xml:space="preserve"> os</w:t>
      </w:r>
      <w:r>
        <w:rPr>
          <w:b/>
          <w:sz w:val="20"/>
        </w:rPr>
        <w:t>o</w:t>
      </w:r>
      <w:r w:rsidRPr="005A5B6C">
        <w:rPr>
          <w:b/>
          <w:sz w:val="20"/>
        </w:rPr>
        <w:t>b</w:t>
      </w:r>
      <w:r>
        <w:rPr>
          <w:b/>
          <w:sz w:val="20"/>
        </w:rPr>
        <w:t>y</w:t>
      </w:r>
      <w:r w:rsidRPr="005A5B6C">
        <w:rPr>
          <w:b/>
          <w:sz w:val="20"/>
        </w:rPr>
        <w:t xml:space="preserve"> bezrobotn</w:t>
      </w:r>
      <w:r>
        <w:rPr>
          <w:b/>
          <w:sz w:val="20"/>
        </w:rPr>
        <w:t>e</w:t>
      </w:r>
      <w:r w:rsidRPr="005A5B6C">
        <w:rPr>
          <w:b/>
          <w:sz w:val="20"/>
        </w:rPr>
        <w:t xml:space="preserve"> zwolnion</w:t>
      </w:r>
      <w:r>
        <w:rPr>
          <w:b/>
          <w:sz w:val="20"/>
        </w:rPr>
        <w:t>e</w:t>
      </w:r>
      <w:r w:rsidRPr="005A5B6C">
        <w:rPr>
          <w:b/>
          <w:sz w:val="20"/>
        </w:rPr>
        <w:t xml:space="preserve"> z przyczyn</w:t>
      </w:r>
      <w:r w:rsidRPr="005A5B6C">
        <w:rPr>
          <w:sz w:val="20"/>
        </w:rPr>
        <w:t xml:space="preserve"> </w:t>
      </w:r>
      <w:r w:rsidRPr="005A5B6C">
        <w:rPr>
          <w:b/>
          <w:sz w:val="20"/>
        </w:rPr>
        <w:t>dotyczących zakładu pracy /</w:t>
      </w:r>
      <w:r w:rsidRPr="005A5B6C">
        <w:rPr>
          <w:sz w:val="20"/>
        </w:rPr>
        <w:t>z</w:t>
      </w:r>
      <w:r w:rsidRPr="005A5B6C">
        <w:rPr>
          <w:b/>
          <w:sz w:val="20"/>
        </w:rPr>
        <w:t xml:space="preserve"> </w:t>
      </w:r>
      <w:r w:rsidRPr="005A5B6C">
        <w:rPr>
          <w:sz w:val="20"/>
        </w:rPr>
        <w:t>powiatu  chełmskiego – 1</w:t>
      </w:r>
      <w:r w:rsidR="00780D6A">
        <w:rPr>
          <w:sz w:val="20"/>
        </w:rPr>
        <w:t>89</w:t>
      </w:r>
      <w:r w:rsidRPr="005A5B6C">
        <w:rPr>
          <w:sz w:val="20"/>
        </w:rPr>
        <w:t xml:space="preserve"> ; z miasta Chełm – 1</w:t>
      </w:r>
      <w:r w:rsidR="00780D6A">
        <w:rPr>
          <w:sz w:val="20"/>
        </w:rPr>
        <w:t>54</w:t>
      </w:r>
      <w:r w:rsidRPr="005A5B6C">
        <w:rPr>
          <w:sz w:val="20"/>
        </w:rPr>
        <w:t xml:space="preserve">/. Bezrobotni z winy zakładu pracy stanowili </w:t>
      </w:r>
      <w:r w:rsidR="00780D6A">
        <w:rPr>
          <w:sz w:val="20"/>
        </w:rPr>
        <w:t>4</w:t>
      </w:r>
      <w:r w:rsidRPr="005A5B6C">
        <w:rPr>
          <w:sz w:val="20"/>
        </w:rPr>
        <w:t>,</w:t>
      </w:r>
      <w:r w:rsidR="00780D6A">
        <w:rPr>
          <w:sz w:val="20"/>
        </w:rPr>
        <w:t>3</w:t>
      </w:r>
      <w:r w:rsidRPr="005A5B6C">
        <w:rPr>
          <w:sz w:val="20"/>
        </w:rPr>
        <w:t xml:space="preserve"> % ogółu zarejestrowanych /w powiecie chełmskim – </w:t>
      </w:r>
      <w:r>
        <w:rPr>
          <w:sz w:val="20"/>
        </w:rPr>
        <w:t>3</w:t>
      </w:r>
      <w:r w:rsidRPr="005A5B6C">
        <w:rPr>
          <w:sz w:val="20"/>
        </w:rPr>
        <w:t>,</w:t>
      </w:r>
      <w:r w:rsidR="00780D6A">
        <w:rPr>
          <w:sz w:val="20"/>
        </w:rPr>
        <w:t>9</w:t>
      </w:r>
      <w:r w:rsidRPr="005A5B6C">
        <w:rPr>
          <w:sz w:val="20"/>
        </w:rPr>
        <w:t xml:space="preserve"> %; w mieście Chełm – </w:t>
      </w:r>
      <w:r w:rsidR="00780D6A">
        <w:rPr>
          <w:sz w:val="20"/>
        </w:rPr>
        <w:t>5</w:t>
      </w:r>
      <w:r w:rsidRPr="005A5B6C">
        <w:rPr>
          <w:sz w:val="20"/>
        </w:rPr>
        <w:t>,</w:t>
      </w:r>
      <w:r w:rsidR="00780D6A">
        <w:rPr>
          <w:sz w:val="20"/>
        </w:rPr>
        <w:t>0</w:t>
      </w:r>
      <w:r w:rsidRPr="005A5B6C">
        <w:rPr>
          <w:sz w:val="20"/>
        </w:rPr>
        <w:t xml:space="preserve"> %/</w:t>
      </w:r>
      <w:r>
        <w:rPr>
          <w:sz w:val="20"/>
        </w:rPr>
        <w:t>.</w:t>
      </w:r>
    </w:p>
    <w:p w:rsidR="004E68B1" w:rsidRPr="0099105A" w:rsidRDefault="004E68B1" w:rsidP="00E94035">
      <w:pPr>
        <w:pStyle w:val="Akapitzlist"/>
        <w:ind w:left="0"/>
        <w:jc w:val="both"/>
        <w:rPr>
          <w:rFonts w:cs="Arial"/>
          <w:b/>
        </w:rPr>
      </w:pPr>
      <w:r>
        <w:rPr>
          <w:rFonts w:ascii="Arial" w:hAnsi="Arial" w:cs="Arial"/>
          <w:sz w:val="20"/>
          <w:szCs w:val="20"/>
        </w:rPr>
        <w:t xml:space="preserve">          </w:t>
      </w:r>
      <w:r w:rsidRPr="005A5B6C">
        <w:rPr>
          <w:rFonts w:ascii="Arial" w:hAnsi="Arial" w:cs="Arial"/>
          <w:sz w:val="20"/>
          <w:szCs w:val="20"/>
        </w:rPr>
        <w:t>W 201</w:t>
      </w:r>
      <w:r>
        <w:rPr>
          <w:rFonts w:ascii="Arial" w:hAnsi="Arial" w:cs="Arial"/>
          <w:sz w:val="20"/>
          <w:szCs w:val="20"/>
        </w:rPr>
        <w:t>6</w:t>
      </w:r>
      <w:r w:rsidRPr="005A5B6C">
        <w:rPr>
          <w:rFonts w:ascii="Arial" w:hAnsi="Arial" w:cs="Arial"/>
          <w:sz w:val="20"/>
          <w:szCs w:val="20"/>
        </w:rPr>
        <w:t xml:space="preserve"> roku zwolnienia grupowe </w:t>
      </w:r>
      <w:r w:rsidR="00780D6A">
        <w:rPr>
          <w:rFonts w:ascii="Arial" w:hAnsi="Arial" w:cs="Arial"/>
          <w:sz w:val="20"/>
          <w:szCs w:val="20"/>
        </w:rPr>
        <w:t>dokonał</w:t>
      </w:r>
      <w:r w:rsidRPr="005A5B6C">
        <w:rPr>
          <w:rFonts w:ascii="Arial" w:hAnsi="Arial" w:cs="Arial"/>
          <w:sz w:val="20"/>
          <w:szCs w:val="20"/>
        </w:rPr>
        <w:t xml:space="preserve"> 1 zakład pracy</w:t>
      </w:r>
      <w:r>
        <w:rPr>
          <w:rFonts w:ascii="Arial" w:hAnsi="Arial" w:cs="Arial"/>
          <w:sz w:val="20"/>
          <w:szCs w:val="20"/>
        </w:rPr>
        <w:t xml:space="preserve"> z</w:t>
      </w:r>
      <w:r w:rsidR="00780D6A">
        <w:rPr>
          <w:rFonts w:ascii="Arial" w:hAnsi="Arial" w:cs="Arial"/>
          <w:sz w:val="20"/>
          <w:szCs w:val="20"/>
        </w:rPr>
        <w:t>walniając</w:t>
      </w:r>
      <w:r>
        <w:rPr>
          <w:rFonts w:ascii="Arial" w:hAnsi="Arial" w:cs="Arial"/>
          <w:sz w:val="20"/>
          <w:szCs w:val="20"/>
        </w:rPr>
        <w:t xml:space="preserve"> 4</w:t>
      </w:r>
      <w:r w:rsidR="00780D6A">
        <w:rPr>
          <w:rFonts w:ascii="Arial" w:hAnsi="Arial" w:cs="Arial"/>
          <w:sz w:val="20"/>
          <w:szCs w:val="20"/>
        </w:rPr>
        <w:t>5</w:t>
      </w:r>
      <w:r>
        <w:rPr>
          <w:rFonts w:ascii="Arial" w:hAnsi="Arial" w:cs="Arial"/>
          <w:sz w:val="20"/>
          <w:szCs w:val="20"/>
        </w:rPr>
        <w:t xml:space="preserve"> osób.</w:t>
      </w:r>
      <w:r>
        <w:rPr>
          <w:rFonts w:ascii="Arial" w:hAnsi="Arial" w:cs="Arial"/>
          <w:sz w:val="20"/>
          <w:szCs w:val="20"/>
        </w:rPr>
        <w:br/>
      </w:r>
      <w:r w:rsidRPr="005A5B6C">
        <w:rPr>
          <w:rFonts w:ascii="Arial" w:hAnsi="Arial" w:cs="Arial"/>
          <w:sz w:val="20"/>
          <w:szCs w:val="20"/>
        </w:rPr>
        <w:t xml:space="preserve">  </w:t>
      </w:r>
      <w:r w:rsidRPr="005A5B6C">
        <w:rPr>
          <w:rFonts w:ascii="Arial" w:hAnsi="Arial" w:cs="Arial"/>
          <w:sz w:val="20"/>
          <w:szCs w:val="20"/>
        </w:rPr>
        <w:br/>
      </w:r>
      <w:r w:rsidRPr="00E94035">
        <w:rPr>
          <w:rFonts w:ascii="Arial" w:hAnsi="Arial" w:cs="Arial"/>
          <w:b/>
        </w:rPr>
        <w:t>2.5. Osoby bezrobotne według wieku, poziomu wykształcenia, czasu pozostawania</w:t>
      </w:r>
      <w:r w:rsidR="00E94035">
        <w:rPr>
          <w:rFonts w:ascii="Arial" w:hAnsi="Arial" w:cs="Arial"/>
          <w:b/>
        </w:rPr>
        <w:br/>
        <w:t xml:space="preserve">       </w:t>
      </w:r>
      <w:r w:rsidRPr="00E94035">
        <w:rPr>
          <w:rFonts w:ascii="Arial" w:hAnsi="Arial" w:cs="Arial"/>
          <w:b/>
        </w:rPr>
        <w:t xml:space="preserve"> bez pracy,</w:t>
      </w:r>
      <w:r w:rsidR="00E94035">
        <w:rPr>
          <w:rFonts w:ascii="Arial" w:hAnsi="Arial" w:cs="Arial"/>
          <w:b/>
        </w:rPr>
        <w:t xml:space="preserve"> </w:t>
      </w:r>
      <w:r w:rsidRPr="00E94035">
        <w:rPr>
          <w:rFonts w:ascii="Arial" w:hAnsi="Arial" w:cs="Arial"/>
          <w:b/>
        </w:rPr>
        <w:t>stażu pracy</w:t>
      </w:r>
      <w:r w:rsidRPr="0099105A">
        <w:rPr>
          <w:rFonts w:cs="Arial"/>
          <w:b/>
        </w:rPr>
        <w:t xml:space="preserve">   </w:t>
      </w:r>
    </w:p>
    <w:p w:rsidR="004E68B1" w:rsidRPr="00F81263" w:rsidRDefault="004E68B1" w:rsidP="004E68B1">
      <w:pPr>
        <w:pStyle w:val="Tekstpodstawowywcity2"/>
        <w:spacing w:line="276" w:lineRule="auto"/>
        <w:ind w:firstLine="0"/>
        <w:rPr>
          <w:b/>
          <w:sz w:val="20"/>
        </w:rPr>
      </w:pPr>
      <w:r w:rsidRPr="00D416A1">
        <w:rPr>
          <w:b/>
          <w:szCs w:val="22"/>
        </w:rPr>
        <w:t xml:space="preserve">   </w:t>
      </w:r>
      <w:r w:rsidRPr="00F81263">
        <w:rPr>
          <w:b/>
          <w:sz w:val="20"/>
        </w:rPr>
        <w:t xml:space="preserve">Tabela 8. Bezrobotni według wieku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134"/>
        <w:gridCol w:w="1134"/>
        <w:gridCol w:w="1276"/>
        <w:gridCol w:w="1276"/>
        <w:gridCol w:w="1275"/>
        <w:gridCol w:w="1134"/>
      </w:tblGrid>
      <w:tr w:rsidR="004E68B1" w:rsidTr="004E68B1">
        <w:trPr>
          <w:cantSplit/>
        </w:trPr>
        <w:tc>
          <w:tcPr>
            <w:tcW w:w="1913" w:type="dxa"/>
            <w:vMerge w:val="restart"/>
            <w:tcBorders>
              <w:right w:val="double" w:sz="4" w:space="0" w:color="auto"/>
            </w:tcBorders>
            <w:shd w:val="clear" w:color="auto" w:fill="EEECE1" w:themeFill="background2"/>
          </w:tcPr>
          <w:p w:rsidR="004E68B1" w:rsidRPr="00267B9C" w:rsidRDefault="004E68B1" w:rsidP="004E68B1">
            <w:pPr>
              <w:pStyle w:val="Tekstpodstawowywcity2"/>
              <w:ind w:firstLine="0"/>
              <w:jc w:val="center"/>
              <w:rPr>
                <w:rFonts w:cs="Arial"/>
                <w:sz w:val="20"/>
              </w:rPr>
            </w:pPr>
          </w:p>
          <w:p w:rsidR="004E68B1" w:rsidRPr="00267B9C" w:rsidRDefault="004E68B1" w:rsidP="004E68B1">
            <w:pPr>
              <w:pStyle w:val="Tekstpodstawowywcity2"/>
              <w:ind w:firstLine="0"/>
              <w:jc w:val="center"/>
              <w:rPr>
                <w:rFonts w:cs="Arial"/>
                <w:b/>
                <w:sz w:val="20"/>
              </w:rPr>
            </w:pPr>
            <w:r>
              <w:rPr>
                <w:rFonts w:cs="Arial"/>
                <w:b/>
                <w:sz w:val="20"/>
              </w:rPr>
              <w:t>Grupy wiekowe</w:t>
            </w:r>
            <w:r w:rsidRPr="00267B9C">
              <w:rPr>
                <w:rFonts w:cs="Arial"/>
                <w:b/>
                <w:sz w:val="20"/>
              </w:rPr>
              <w:t xml:space="preserve">    </w:t>
            </w:r>
          </w:p>
        </w:tc>
        <w:tc>
          <w:tcPr>
            <w:tcW w:w="2268" w:type="dxa"/>
            <w:gridSpan w:val="2"/>
            <w:tcBorders>
              <w:left w:val="nil"/>
              <w:right w:val="double" w:sz="4" w:space="0" w:color="auto"/>
            </w:tcBorders>
            <w:shd w:val="clear" w:color="auto" w:fill="EEECE1" w:themeFill="background2"/>
          </w:tcPr>
          <w:p w:rsidR="004E68B1" w:rsidRPr="00267B9C" w:rsidRDefault="004E68B1" w:rsidP="004E68B1">
            <w:pPr>
              <w:pStyle w:val="Tekstpodstawowywcity2"/>
              <w:ind w:firstLine="0"/>
              <w:jc w:val="center"/>
              <w:rPr>
                <w:rFonts w:cs="Arial"/>
                <w:b/>
                <w:sz w:val="20"/>
              </w:rPr>
            </w:pPr>
            <w:r w:rsidRPr="00267B9C">
              <w:rPr>
                <w:rFonts w:cs="Arial"/>
                <w:b/>
                <w:sz w:val="20"/>
              </w:rPr>
              <w:t>Zbiorczo</w:t>
            </w:r>
          </w:p>
        </w:tc>
        <w:tc>
          <w:tcPr>
            <w:tcW w:w="2552" w:type="dxa"/>
            <w:gridSpan w:val="2"/>
            <w:tcBorders>
              <w:left w:val="nil"/>
              <w:right w:val="double" w:sz="4" w:space="0" w:color="auto"/>
            </w:tcBorders>
            <w:shd w:val="clear" w:color="auto" w:fill="EEECE1" w:themeFill="background2"/>
          </w:tcPr>
          <w:p w:rsidR="004E68B1" w:rsidRPr="00267B9C" w:rsidRDefault="004E68B1" w:rsidP="004E68B1">
            <w:pPr>
              <w:pStyle w:val="Tekstpodstawowywcity2"/>
              <w:ind w:firstLine="0"/>
              <w:jc w:val="center"/>
              <w:rPr>
                <w:rFonts w:cs="Arial"/>
                <w:b/>
                <w:sz w:val="20"/>
              </w:rPr>
            </w:pPr>
            <w:r w:rsidRPr="00267B9C">
              <w:rPr>
                <w:rFonts w:cs="Arial"/>
                <w:b/>
                <w:sz w:val="20"/>
              </w:rPr>
              <w:t xml:space="preserve">Powiat chełmski </w:t>
            </w:r>
          </w:p>
        </w:tc>
        <w:tc>
          <w:tcPr>
            <w:tcW w:w="2409" w:type="dxa"/>
            <w:gridSpan w:val="2"/>
            <w:tcBorders>
              <w:left w:val="nil"/>
            </w:tcBorders>
            <w:shd w:val="clear" w:color="auto" w:fill="EEECE1" w:themeFill="background2"/>
          </w:tcPr>
          <w:p w:rsidR="004E68B1" w:rsidRPr="00267B9C" w:rsidRDefault="004E68B1" w:rsidP="004E68B1">
            <w:pPr>
              <w:pStyle w:val="Tekstpodstawowywcity2"/>
              <w:ind w:firstLine="0"/>
              <w:jc w:val="center"/>
              <w:rPr>
                <w:rFonts w:cs="Arial"/>
                <w:b/>
                <w:sz w:val="20"/>
              </w:rPr>
            </w:pPr>
            <w:r w:rsidRPr="00267B9C">
              <w:rPr>
                <w:rFonts w:cs="Arial"/>
                <w:b/>
                <w:sz w:val="20"/>
              </w:rPr>
              <w:t xml:space="preserve">Miasto Chełm </w:t>
            </w:r>
          </w:p>
        </w:tc>
      </w:tr>
      <w:tr w:rsidR="004E68B1" w:rsidTr="004E68B1">
        <w:trPr>
          <w:cantSplit/>
          <w:trHeight w:val="274"/>
        </w:trPr>
        <w:tc>
          <w:tcPr>
            <w:tcW w:w="1913" w:type="dxa"/>
            <w:vMerge/>
            <w:tcBorders>
              <w:right w:val="double" w:sz="4" w:space="0" w:color="auto"/>
            </w:tcBorders>
            <w:shd w:val="clear" w:color="auto" w:fill="EEECE1" w:themeFill="background2"/>
          </w:tcPr>
          <w:p w:rsidR="004E68B1" w:rsidRPr="00267B9C" w:rsidRDefault="004E68B1" w:rsidP="004E68B1">
            <w:pPr>
              <w:pStyle w:val="Tekstpodstawowywcity2"/>
              <w:ind w:firstLine="0"/>
              <w:rPr>
                <w:rFonts w:cs="Arial"/>
                <w:sz w:val="20"/>
              </w:rPr>
            </w:pPr>
          </w:p>
        </w:tc>
        <w:tc>
          <w:tcPr>
            <w:tcW w:w="1134" w:type="dxa"/>
            <w:tcBorders>
              <w:left w:val="nil"/>
            </w:tcBorders>
            <w:shd w:val="clear" w:color="auto" w:fill="EEECE1" w:themeFill="background2"/>
          </w:tcPr>
          <w:p w:rsidR="004E68B1" w:rsidRPr="00267B9C" w:rsidRDefault="004E68B1" w:rsidP="00ED6729">
            <w:pPr>
              <w:pStyle w:val="Tekstpodstawowywcity2"/>
              <w:spacing w:line="240" w:lineRule="auto"/>
              <w:ind w:firstLine="0"/>
              <w:jc w:val="center"/>
              <w:rPr>
                <w:rFonts w:cs="Arial"/>
                <w:b/>
                <w:sz w:val="18"/>
                <w:szCs w:val="18"/>
              </w:rPr>
            </w:pPr>
            <w:r w:rsidRPr="00267B9C">
              <w:rPr>
                <w:rFonts w:cs="Arial"/>
                <w:b/>
                <w:sz w:val="18"/>
                <w:szCs w:val="18"/>
              </w:rPr>
              <w:t>3</w:t>
            </w:r>
            <w:r w:rsidR="00E94035">
              <w:rPr>
                <w:rFonts w:cs="Arial"/>
                <w:b/>
                <w:sz w:val="18"/>
                <w:szCs w:val="18"/>
              </w:rPr>
              <w:t>1</w:t>
            </w:r>
            <w:r w:rsidRPr="00267B9C">
              <w:rPr>
                <w:rFonts w:cs="Arial"/>
                <w:b/>
                <w:sz w:val="18"/>
                <w:szCs w:val="18"/>
              </w:rPr>
              <w:t>.</w:t>
            </w:r>
            <w:r w:rsidR="00E94035">
              <w:rPr>
                <w:rFonts w:cs="Arial"/>
                <w:b/>
                <w:sz w:val="18"/>
                <w:szCs w:val="18"/>
              </w:rPr>
              <w:t>12</w:t>
            </w:r>
            <w:r>
              <w:rPr>
                <w:rFonts w:cs="Arial"/>
                <w:b/>
                <w:sz w:val="18"/>
                <w:szCs w:val="18"/>
              </w:rPr>
              <w:t>.</w:t>
            </w:r>
            <w:r w:rsidRPr="00267B9C">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4E68B1" w:rsidRPr="00267B9C" w:rsidRDefault="004E68B1" w:rsidP="00ED6729">
            <w:pPr>
              <w:pStyle w:val="Tekstpodstawowywcity2"/>
              <w:spacing w:line="240" w:lineRule="auto"/>
              <w:ind w:firstLine="0"/>
              <w:jc w:val="center"/>
              <w:rPr>
                <w:rFonts w:cs="Arial"/>
                <w:b/>
                <w:color w:val="002060"/>
                <w:sz w:val="18"/>
                <w:szCs w:val="18"/>
              </w:rPr>
            </w:pPr>
            <w:r w:rsidRPr="00267B9C">
              <w:rPr>
                <w:rFonts w:cs="Arial"/>
                <w:b/>
                <w:color w:val="002060"/>
                <w:sz w:val="18"/>
                <w:szCs w:val="18"/>
              </w:rPr>
              <w:t>3</w:t>
            </w:r>
            <w:r w:rsidR="00E94035">
              <w:rPr>
                <w:rFonts w:cs="Arial"/>
                <w:b/>
                <w:color w:val="002060"/>
                <w:sz w:val="18"/>
                <w:szCs w:val="18"/>
              </w:rPr>
              <w:t>1</w:t>
            </w:r>
            <w:r w:rsidRPr="00267B9C">
              <w:rPr>
                <w:rFonts w:cs="Arial"/>
                <w:b/>
                <w:color w:val="002060"/>
                <w:sz w:val="18"/>
                <w:szCs w:val="18"/>
              </w:rPr>
              <w:t>.</w:t>
            </w:r>
            <w:r w:rsidR="00E94035">
              <w:rPr>
                <w:rFonts w:cs="Arial"/>
                <w:b/>
                <w:color w:val="002060"/>
                <w:sz w:val="18"/>
                <w:szCs w:val="18"/>
              </w:rPr>
              <w:t>12</w:t>
            </w:r>
            <w:r w:rsidRPr="00267B9C">
              <w:rPr>
                <w:rFonts w:cs="Arial"/>
                <w:b/>
                <w:color w:val="002060"/>
                <w:sz w:val="18"/>
                <w:szCs w:val="18"/>
              </w:rPr>
              <w:t>.201</w:t>
            </w:r>
            <w:r>
              <w:rPr>
                <w:rFonts w:cs="Arial"/>
                <w:b/>
                <w:color w:val="002060"/>
                <w:sz w:val="18"/>
                <w:szCs w:val="18"/>
              </w:rPr>
              <w:t>6</w:t>
            </w:r>
          </w:p>
        </w:tc>
        <w:tc>
          <w:tcPr>
            <w:tcW w:w="1276" w:type="dxa"/>
            <w:tcBorders>
              <w:left w:val="nil"/>
            </w:tcBorders>
            <w:shd w:val="clear" w:color="auto" w:fill="EEECE1" w:themeFill="background2"/>
          </w:tcPr>
          <w:p w:rsidR="004E68B1" w:rsidRPr="00267B9C" w:rsidRDefault="004E68B1" w:rsidP="00ED6729">
            <w:pPr>
              <w:pStyle w:val="Tekstpodstawowywcity2"/>
              <w:spacing w:line="240" w:lineRule="auto"/>
              <w:ind w:firstLine="0"/>
              <w:jc w:val="center"/>
              <w:rPr>
                <w:rFonts w:cs="Arial"/>
                <w:b/>
                <w:sz w:val="18"/>
                <w:szCs w:val="18"/>
              </w:rPr>
            </w:pPr>
            <w:r w:rsidRPr="00267B9C">
              <w:rPr>
                <w:rFonts w:cs="Arial"/>
                <w:b/>
                <w:sz w:val="18"/>
                <w:szCs w:val="18"/>
              </w:rPr>
              <w:t>3</w:t>
            </w:r>
            <w:r w:rsidR="00E94035">
              <w:rPr>
                <w:rFonts w:cs="Arial"/>
                <w:b/>
                <w:sz w:val="18"/>
                <w:szCs w:val="18"/>
              </w:rPr>
              <w:t>1</w:t>
            </w:r>
            <w:r w:rsidRPr="00267B9C">
              <w:rPr>
                <w:rFonts w:cs="Arial"/>
                <w:b/>
                <w:sz w:val="18"/>
                <w:szCs w:val="18"/>
              </w:rPr>
              <w:t>.</w:t>
            </w:r>
            <w:r w:rsidR="00E94035">
              <w:rPr>
                <w:rFonts w:cs="Arial"/>
                <w:b/>
                <w:sz w:val="18"/>
                <w:szCs w:val="18"/>
              </w:rPr>
              <w:t>12</w:t>
            </w:r>
            <w:r w:rsidRPr="00267B9C">
              <w:rPr>
                <w:rFonts w:cs="Arial"/>
                <w:b/>
                <w:sz w:val="18"/>
                <w:szCs w:val="18"/>
              </w:rPr>
              <w:t>.</w:t>
            </w:r>
            <w:r>
              <w:rPr>
                <w:rFonts w:cs="Arial"/>
                <w:b/>
                <w:sz w:val="18"/>
                <w:szCs w:val="18"/>
              </w:rPr>
              <w:t>2015</w:t>
            </w:r>
          </w:p>
          <w:p w:rsidR="004E68B1" w:rsidRPr="00267B9C" w:rsidRDefault="004E68B1" w:rsidP="00ED6729">
            <w:pPr>
              <w:pStyle w:val="Tekstpodstawowywcity2"/>
              <w:spacing w:line="240" w:lineRule="auto"/>
              <w:ind w:firstLine="0"/>
              <w:jc w:val="center"/>
              <w:rPr>
                <w:rFonts w:cs="Arial"/>
                <w:b/>
                <w:sz w:val="18"/>
                <w:szCs w:val="18"/>
              </w:rPr>
            </w:pPr>
          </w:p>
        </w:tc>
        <w:tc>
          <w:tcPr>
            <w:tcW w:w="1276" w:type="dxa"/>
            <w:tcBorders>
              <w:right w:val="double" w:sz="4" w:space="0" w:color="auto"/>
            </w:tcBorders>
            <w:shd w:val="clear" w:color="auto" w:fill="EEECE1" w:themeFill="background2"/>
          </w:tcPr>
          <w:p w:rsidR="004E68B1" w:rsidRPr="00267B9C" w:rsidRDefault="004E68B1" w:rsidP="00ED6729">
            <w:pPr>
              <w:pStyle w:val="Tekstpodstawowywcity2"/>
              <w:spacing w:line="240" w:lineRule="auto"/>
              <w:ind w:firstLine="0"/>
              <w:jc w:val="center"/>
              <w:rPr>
                <w:rFonts w:cs="Arial"/>
                <w:b/>
                <w:color w:val="002060"/>
                <w:sz w:val="18"/>
                <w:szCs w:val="18"/>
              </w:rPr>
            </w:pPr>
            <w:r w:rsidRPr="00267B9C">
              <w:rPr>
                <w:rFonts w:cs="Arial"/>
                <w:b/>
                <w:color w:val="002060"/>
                <w:sz w:val="18"/>
                <w:szCs w:val="18"/>
              </w:rPr>
              <w:t>3</w:t>
            </w:r>
            <w:r w:rsidR="00E94035">
              <w:rPr>
                <w:rFonts w:cs="Arial"/>
                <w:b/>
                <w:color w:val="002060"/>
                <w:sz w:val="18"/>
                <w:szCs w:val="18"/>
              </w:rPr>
              <w:t>1</w:t>
            </w:r>
            <w:r w:rsidRPr="00267B9C">
              <w:rPr>
                <w:rFonts w:cs="Arial"/>
                <w:b/>
                <w:color w:val="002060"/>
                <w:sz w:val="18"/>
                <w:szCs w:val="18"/>
              </w:rPr>
              <w:t>.</w:t>
            </w:r>
            <w:r w:rsidR="00E94035">
              <w:rPr>
                <w:rFonts w:cs="Arial"/>
                <w:b/>
                <w:color w:val="002060"/>
                <w:sz w:val="18"/>
                <w:szCs w:val="18"/>
              </w:rPr>
              <w:t>12</w:t>
            </w:r>
            <w:r w:rsidRPr="00267B9C">
              <w:rPr>
                <w:rFonts w:cs="Arial"/>
                <w:b/>
                <w:color w:val="002060"/>
                <w:sz w:val="18"/>
                <w:szCs w:val="18"/>
              </w:rPr>
              <w:t>.201</w:t>
            </w:r>
            <w:r>
              <w:rPr>
                <w:rFonts w:cs="Arial"/>
                <w:b/>
                <w:color w:val="002060"/>
                <w:sz w:val="18"/>
                <w:szCs w:val="18"/>
              </w:rPr>
              <w:t>6</w:t>
            </w:r>
          </w:p>
        </w:tc>
        <w:tc>
          <w:tcPr>
            <w:tcW w:w="1275" w:type="dxa"/>
            <w:tcBorders>
              <w:left w:val="nil"/>
            </w:tcBorders>
            <w:shd w:val="clear" w:color="auto" w:fill="EEECE1" w:themeFill="background2"/>
          </w:tcPr>
          <w:p w:rsidR="004E68B1" w:rsidRPr="00267B9C" w:rsidRDefault="004E68B1" w:rsidP="00ED6729">
            <w:pPr>
              <w:pStyle w:val="Tekstpodstawowywcity2"/>
              <w:spacing w:line="240" w:lineRule="auto"/>
              <w:ind w:firstLine="0"/>
              <w:jc w:val="center"/>
              <w:rPr>
                <w:rFonts w:cs="Arial"/>
                <w:b/>
                <w:sz w:val="18"/>
                <w:szCs w:val="18"/>
              </w:rPr>
            </w:pPr>
            <w:r w:rsidRPr="00267B9C">
              <w:rPr>
                <w:rFonts w:cs="Arial"/>
                <w:b/>
                <w:sz w:val="18"/>
                <w:szCs w:val="18"/>
              </w:rPr>
              <w:t>3</w:t>
            </w:r>
            <w:r w:rsidR="00E94035">
              <w:rPr>
                <w:rFonts w:cs="Arial"/>
                <w:b/>
                <w:sz w:val="18"/>
                <w:szCs w:val="18"/>
              </w:rPr>
              <w:t>1</w:t>
            </w:r>
            <w:r w:rsidRPr="00267B9C">
              <w:rPr>
                <w:rFonts w:cs="Arial"/>
                <w:b/>
                <w:sz w:val="18"/>
                <w:szCs w:val="18"/>
              </w:rPr>
              <w:t>.</w:t>
            </w:r>
            <w:r w:rsidR="00E94035">
              <w:rPr>
                <w:rFonts w:cs="Arial"/>
                <w:b/>
                <w:sz w:val="18"/>
                <w:szCs w:val="18"/>
              </w:rPr>
              <w:t>12</w:t>
            </w:r>
            <w:r w:rsidRPr="00267B9C">
              <w:rPr>
                <w:rFonts w:cs="Arial"/>
                <w:b/>
                <w:sz w:val="18"/>
                <w:szCs w:val="18"/>
              </w:rPr>
              <w:t>.201</w:t>
            </w:r>
            <w:r>
              <w:rPr>
                <w:rFonts w:cs="Arial"/>
                <w:b/>
                <w:sz w:val="18"/>
                <w:szCs w:val="18"/>
              </w:rPr>
              <w:t>5</w:t>
            </w:r>
          </w:p>
        </w:tc>
        <w:tc>
          <w:tcPr>
            <w:tcW w:w="1134" w:type="dxa"/>
            <w:shd w:val="clear" w:color="auto" w:fill="EEECE1" w:themeFill="background2"/>
          </w:tcPr>
          <w:p w:rsidR="004E68B1" w:rsidRPr="00267B9C" w:rsidRDefault="004E68B1" w:rsidP="00ED6729">
            <w:pPr>
              <w:pStyle w:val="Tekstpodstawowywcity2"/>
              <w:spacing w:line="240" w:lineRule="auto"/>
              <w:ind w:firstLine="0"/>
              <w:jc w:val="center"/>
              <w:rPr>
                <w:rFonts w:cs="Arial"/>
                <w:b/>
                <w:color w:val="002060"/>
                <w:sz w:val="18"/>
                <w:szCs w:val="18"/>
              </w:rPr>
            </w:pPr>
            <w:r w:rsidRPr="00267B9C">
              <w:rPr>
                <w:rFonts w:cs="Arial"/>
                <w:b/>
                <w:color w:val="002060"/>
                <w:sz w:val="18"/>
                <w:szCs w:val="18"/>
              </w:rPr>
              <w:t>3</w:t>
            </w:r>
            <w:r w:rsidR="00E94035">
              <w:rPr>
                <w:rFonts w:cs="Arial"/>
                <w:b/>
                <w:color w:val="002060"/>
                <w:sz w:val="18"/>
                <w:szCs w:val="18"/>
              </w:rPr>
              <w:t>1</w:t>
            </w:r>
            <w:r w:rsidRPr="00267B9C">
              <w:rPr>
                <w:rFonts w:cs="Arial"/>
                <w:b/>
                <w:color w:val="002060"/>
                <w:sz w:val="18"/>
                <w:szCs w:val="18"/>
              </w:rPr>
              <w:t>.</w:t>
            </w:r>
            <w:r w:rsidR="00E94035">
              <w:rPr>
                <w:rFonts w:cs="Arial"/>
                <w:b/>
                <w:color w:val="002060"/>
                <w:sz w:val="18"/>
                <w:szCs w:val="18"/>
              </w:rPr>
              <w:t>12</w:t>
            </w:r>
            <w:r w:rsidRPr="00267B9C">
              <w:rPr>
                <w:rFonts w:cs="Arial"/>
                <w:b/>
                <w:color w:val="002060"/>
                <w:sz w:val="18"/>
                <w:szCs w:val="18"/>
              </w:rPr>
              <w:t>.201</w:t>
            </w:r>
            <w:r>
              <w:rPr>
                <w:rFonts w:cs="Arial"/>
                <w:b/>
                <w:color w:val="002060"/>
                <w:sz w:val="18"/>
                <w:szCs w:val="18"/>
              </w:rPr>
              <w:t>6</w:t>
            </w:r>
          </w:p>
        </w:tc>
      </w:tr>
      <w:tr w:rsidR="004E68B1" w:rsidTr="004E68B1">
        <w:trPr>
          <w:cantSplit/>
          <w:trHeight w:val="274"/>
        </w:trPr>
        <w:tc>
          <w:tcPr>
            <w:tcW w:w="1913" w:type="dxa"/>
            <w:tcBorders>
              <w:right w:val="double" w:sz="4" w:space="0" w:color="auto"/>
            </w:tcBorders>
            <w:shd w:val="clear" w:color="auto" w:fill="FFFFFF" w:themeFill="background1"/>
          </w:tcPr>
          <w:p w:rsidR="004E68B1" w:rsidRPr="00267B9C" w:rsidRDefault="004E68B1" w:rsidP="004E68B1">
            <w:pPr>
              <w:pStyle w:val="Tekstpodstawowywcity2"/>
              <w:spacing w:line="276" w:lineRule="auto"/>
              <w:ind w:firstLine="0"/>
              <w:jc w:val="center"/>
              <w:rPr>
                <w:rFonts w:cs="Arial"/>
                <w:sz w:val="20"/>
              </w:rPr>
            </w:pPr>
            <w:r>
              <w:rPr>
                <w:rFonts w:cs="Arial"/>
                <w:sz w:val="20"/>
              </w:rPr>
              <w:t xml:space="preserve">18-24 </w:t>
            </w:r>
          </w:p>
        </w:tc>
        <w:tc>
          <w:tcPr>
            <w:tcW w:w="1134" w:type="dxa"/>
            <w:tcBorders>
              <w:left w:val="nil"/>
            </w:tcBorders>
            <w:shd w:val="clear" w:color="auto" w:fill="FFFFFF" w:themeFill="background1"/>
          </w:tcPr>
          <w:p w:rsidR="004E68B1" w:rsidRPr="00267B9C" w:rsidRDefault="00E94035" w:rsidP="004E68B1">
            <w:pPr>
              <w:pStyle w:val="Tekstpodstawowywcity2"/>
              <w:spacing w:line="276" w:lineRule="auto"/>
              <w:ind w:firstLine="0"/>
              <w:jc w:val="center"/>
              <w:rPr>
                <w:rFonts w:cs="Arial"/>
                <w:b/>
                <w:sz w:val="18"/>
                <w:szCs w:val="18"/>
              </w:rPr>
            </w:pPr>
            <w:r>
              <w:rPr>
                <w:rFonts w:cs="Arial"/>
                <w:b/>
                <w:sz w:val="18"/>
                <w:szCs w:val="18"/>
              </w:rPr>
              <w:t>1331</w:t>
            </w:r>
          </w:p>
        </w:tc>
        <w:tc>
          <w:tcPr>
            <w:tcW w:w="1134" w:type="dxa"/>
            <w:tcBorders>
              <w:right w:val="double" w:sz="4" w:space="0" w:color="auto"/>
            </w:tcBorders>
            <w:shd w:val="clear" w:color="auto" w:fill="FFFFFF" w:themeFill="background1"/>
          </w:tcPr>
          <w:p w:rsidR="004E68B1" w:rsidRPr="00267B9C"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1085</w:t>
            </w:r>
          </w:p>
        </w:tc>
        <w:tc>
          <w:tcPr>
            <w:tcW w:w="1276" w:type="dxa"/>
            <w:tcBorders>
              <w:left w:val="nil"/>
            </w:tcBorders>
            <w:shd w:val="clear" w:color="auto" w:fill="FFFFFF" w:themeFill="background1"/>
          </w:tcPr>
          <w:p w:rsidR="004E68B1" w:rsidRPr="00267B9C" w:rsidRDefault="00E94035" w:rsidP="004E68B1">
            <w:pPr>
              <w:pStyle w:val="Tekstpodstawowywcity2"/>
              <w:spacing w:line="276" w:lineRule="auto"/>
              <w:ind w:firstLine="0"/>
              <w:jc w:val="center"/>
              <w:rPr>
                <w:rFonts w:cs="Arial"/>
                <w:b/>
                <w:sz w:val="18"/>
                <w:szCs w:val="18"/>
              </w:rPr>
            </w:pPr>
            <w:r>
              <w:rPr>
                <w:rFonts w:cs="Arial"/>
                <w:b/>
                <w:sz w:val="18"/>
                <w:szCs w:val="18"/>
              </w:rPr>
              <w:t>914</w:t>
            </w:r>
          </w:p>
        </w:tc>
        <w:tc>
          <w:tcPr>
            <w:tcW w:w="1276" w:type="dxa"/>
            <w:tcBorders>
              <w:right w:val="double" w:sz="4" w:space="0" w:color="auto"/>
            </w:tcBorders>
            <w:shd w:val="clear" w:color="auto" w:fill="FFFFFF" w:themeFill="background1"/>
          </w:tcPr>
          <w:p w:rsidR="004E68B1" w:rsidRPr="00267B9C"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780</w:t>
            </w:r>
          </w:p>
        </w:tc>
        <w:tc>
          <w:tcPr>
            <w:tcW w:w="1275" w:type="dxa"/>
            <w:tcBorders>
              <w:left w:val="nil"/>
            </w:tcBorders>
            <w:shd w:val="clear" w:color="auto" w:fill="FFFFFF" w:themeFill="background1"/>
          </w:tcPr>
          <w:p w:rsidR="004E68B1" w:rsidRPr="00267B9C" w:rsidRDefault="00E94035" w:rsidP="004E68B1">
            <w:pPr>
              <w:pStyle w:val="Tekstpodstawowywcity2"/>
              <w:spacing w:line="276" w:lineRule="auto"/>
              <w:ind w:firstLine="0"/>
              <w:jc w:val="center"/>
              <w:rPr>
                <w:rFonts w:cs="Arial"/>
                <w:b/>
                <w:sz w:val="18"/>
                <w:szCs w:val="18"/>
              </w:rPr>
            </w:pPr>
            <w:r>
              <w:rPr>
                <w:rFonts w:cs="Arial"/>
                <w:b/>
                <w:sz w:val="18"/>
                <w:szCs w:val="18"/>
              </w:rPr>
              <w:t>417</w:t>
            </w:r>
          </w:p>
        </w:tc>
        <w:tc>
          <w:tcPr>
            <w:tcW w:w="1134" w:type="dxa"/>
            <w:shd w:val="clear" w:color="auto" w:fill="FFFFFF" w:themeFill="background1"/>
          </w:tcPr>
          <w:p w:rsidR="004E68B1" w:rsidRPr="00267B9C"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305</w:t>
            </w:r>
          </w:p>
        </w:tc>
      </w:tr>
      <w:tr w:rsidR="004E68B1" w:rsidTr="004E68B1">
        <w:trPr>
          <w:cantSplit/>
          <w:trHeight w:val="274"/>
        </w:trPr>
        <w:tc>
          <w:tcPr>
            <w:tcW w:w="1913" w:type="dxa"/>
            <w:tcBorders>
              <w:right w:val="double" w:sz="4" w:space="0" w:color="auto"/>
            </w:tcBorders>
            <w:shd w:val="clear" w:color="auto" w:fill="FFFFFF" w:themeFill="background1"/>
          </w:tcPr>
          <w:p w:rsidR="004E68B1" w:rsidRDefault="004E68B1" w:rsidP="004E68B1">
            <w:pPr>
              <w:pStyle w:val="Tekstpodstawowywcity2"/>
              <w:spacing w:line="276" w:lineRule="auto"/>
              <w:ind w:firstLine="0"/>
              <w:jc w:val="center"/>
              <w:rPr>
                <w:rFonts w:cs="Arial"/>
                <w:sz w:val="20"/>
              </w:rPr>
            </w:pPr>
            <w:r>
              <w:rPr>
                <w:rFonts w:cs="Arial"/>
                <w:sz w:val="20"/>
              </w:rPr>
              <w:t>25-34</w:t>
            </w:r>
          </w:p>
        </w:tc>
        <w:tc>
          <w:tcPr>
            <w:tcW w:w="1134" w:type="dxa"/>
            <w:tcBorders>
              <w:left w:val="nil"/>
            </w:tcBorders>
            <w:shd w:val="clear" w:color="auto" w:fill="FFFFFF" w:themeFill="background1"/>
          </w:tcPr>
          <w:p w:rsidR="004E68B1" w:rsidRPr="00267B9C" w:rsidRDefault="00E94035" w:rsidP="004E68B1">
            <w:pPr>
              <w:pStyle w:val="Tekstpodstawowywcity2"/>
              <w:spacing w:line="276" w:lineRule="auto"/>
              <w:ind w:firstLine="0"/>
              <w:jc w:val="center"/>
              <w:rPr>
                <w:rFonts w:cs="Arial"/>
                <w:b/>
                <w:sz w:val="18"/>
                <w:szCs w:val="18"/>
              </w:rPr>
            </w:pPr>
            <w:r>
              <w:rPr>
                <w:rFonts w:cs="Arial"/>
                <w:b/>
                <w:sz w:val="18"/>
                <w:szCs w:val="18"/>
              </w:rPr>
              <w:t>2733</w:t>
            </w:r>
          </w:p>
        </w:tc>
        <w:tc>
          <w:tcPr>
            <w:tcW w:w="1134" w:type="dxa"/>
            <w:tcBorders>
              <w:right w:val="double" w:sz="4" w:space="0" w:color="auto"/>
            </w:tcBorders>
            <w:shd w:val="clear" w:color="auto" w:fill="FFFFFF" w:themeFill="background1"/>
          </w:tcPr>
          <w:p w:rsidR="004E68B1" w:rsidRPr="00267B9C"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2433</w:t>
            </w:r>
          </w:p>
        </w:tc>
        <w:tc>
          <w:tcPr>
            <w:tcW w:w="1276" w:type="dxa"/>
            <w:tcBorders>
              <w:left w:val="nil"/>
            </w:tcBorders>
            <w:shd w:val="clear" w:color="auto" w:fill="FFFFFF" w:themeFill="background1"/>
          </w:tcPr>
          <w:p w:rsidR="004E68B1" w:rsidRPr="00267B9C" w:rsidRDefault="00E94035" w:rsidP="004E68B1">
            <w:pPr>
              <w:pStyle w:val="Tekstpodstawowywcity2"/>
              <w:spacing w:line="276" w:lineRule="auto"/>
              <w:ind w:firstLine="0"/>
              <w:jc w:val="center"/>
              <w:rPr>
                <w:rFonts w:cs="Arial"/>
                <w:b/>
                <w:sz w:val="18"/>
                <w:szCs w:val="18"/>
              </w:rPr>
            </w:pPr>
            <w:r>
              <w:rPr>
                <w:rFonts w:cs="Arial"/>
                <w:b/>
                <w:sz w:val="18"/>
                <w:szCs w:val="18"/>
              </w:rPr>
              <w:t>1631</w:t>
            </w:r>
          </w:p>
        </w:tc>
        <w:tc>
          <w:tcPr>
            <w:tcW w:w="1276" w:type="dxa"/>
            <w:tcBorders>
              <w:right w:val="double" w:sz="4" w:space="0" w:color="auto"/>
            </w:tcBorders>
            <w:shd w:val="clear" w:color="auto" w:fill="FFFFFF" w:themeFill="background1"/>
          </w:tcPr>
          <w:p w:rsidR="004E68B1" w:rsidRPr="00267B9C"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1473</w:t>
            </w:r>
          </w:p>
        </w:tc>
        <w:tc>
          <w:tcPr>
            <w:tcW w:w="1275" w:type="dxa"/>
            <w:tcBorders>
              <w:left w:val="nil"/>
            </w:tcBorders>
            <w:shd w:val="clear" w:color="auto" w:fill="FFFFFF" w:themeFill="background1"/>
          </w:tcPr>
          <w:p w:rsidR="004E68B1" w:rsidRPr="00267B9C" w:rsidRDefault="004E38CA" w:rsidP="004E68B1">
            <w:pPr>
              <w:pStyle w:val="Tekstpodstawowywcity2"/>
              <w:spacing w:line="276" w:lineRule="auto"/>
              <w:ind w:firstLine="0"/>
              <w:jc w:val="center"/>
              <w:rPr>
                <w:rFonts w:cs="Arial"/>
                <w:b/>
                <w:sz w:val="18"/>
                <w:szCs w:val="18"/>
              </w:rPr>
            </w:pPr>
            <w:r>
              <w:rPr>
                <w:rFonts w:cs="Arial"/>
                <w:b/>
                <w:sz w:val="18"/>
                <w:szCs w:val="18"/>
              </w:rPr>
              <w:t>1102</w:t>
            </w:r>
          </w:p>
        </w:tc>
        <w:tc>
          <w:tcPr>
            <w:tcW w:w="1134" w:type="dxa"/>
            <w:shd w:val="clear" w:color="auto" w:fill="FFFFFF" w:themeFill="background1"/>
          </w:tcPr>
          <w:p w:rsidR="004E68B1" w:rsidRPr="00267B9C"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960</w:t>
            </w:r>
          </w:p>
        </w:tc>
      </w:tr>
      <w:tr w:rsidR="004E68B1" w:rsidTr="004E68B1">
        <w:trPr>
          <w:cantSplit/>
          <w:trHeight w:val="274"/>
        </w:trPr>
        <w:tc>
          <w:tcPr>
            <w:tcW w:w="1913" w:type="dxa"/>
            <w:tcBorders>
              <w:right w:val="double" w:sz="4" w:space="0" w:color="auto"/>
            </w:tcBorders>
            <w:shd w:val="clear" w:color="auto" w:fill="FFFFFF" w:themeFill="background1"/>
          </w:tcPr>
          <w:p w:rsidR="004E68B1" w:rsidRDefault="004E68B1" w:rsidP="004E68B1">
            <w:pPr>
              <w:pStyle w:val="Tekstpodstawowywcity2"/>
              <w:spacing w:line="276" w:lineRule="auto"/>
              <w:ind w:firstLine="0"/>
              <w:jc w:val="center"/>
              <w:rPr>
                <w:rFonts w:cs="Arial"/>
                <w:sz w:val="20"/>
              </w:rPr>
            </w:pPr>
            <w:r>
              <w:rPr>
                <w:rFonts w:cs="Arial"/>
                <w:sz w:val="20"/>
              </w:rPr>
              <w:t>35-44</w:t>
            </w:r>
          </w:p>
        </w:tc>
        <w:tc>
          <w:tcPr>
            <w:tcW w:w="1134"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1865</w:t>
            </w:r>
          </w:p>
        </w:tc>
        <w:tc>
          <w:tcPr>
            <w:tcW w:w="1134"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1764</w:t>
            </w:r>
          </w:p>
        </w:tc>
        <w:tc>
          <w:tcPr>
            <w:tcW w:w="1276"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1105</w:t>
            </w:r>
          </w:p>
        </w:tc>
        <w:tc>
          <w:tcPr>
            <w:tcW w:w="1276"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1073</w:t>
            </w:r>
          </w:p>
        </w:tc>
        <w:tc>
          <w:tcPr>
            <w:tcW w:w="1275" w:type="dxa"/>
            <w:tcBorders>
              <w:left w:val="nil"/>
            </w:tcBorders>
            <w:shd w:val="clear" w:color="auto" w:fill="FFFFFF" w:themeFill="background1"/>
          </w:tcPr>
          <w:p w:rsidR="004E68B1" w:rsidRDefault="004E38CA" w:rsidP="004E68B1">
            <w:pPr>
              <w:pStyle w:val="Tekstpodstawowywcity2"/>
              <w:spacing w:line="276" w:lineRule="auto"/>
              <w:ind w:firstLine="0"/>
              <w:jc w:val="center"/>
              <w:rPr>
                <w:rFonts w:cs="Arial"/>
                <w:b/>
                <w:sz w:val="18"/>
                <w:szCs w:val="18"/>
              </w:rPr>
            </w:pPr>
            <w:r>
              <w:rPr>
                <w:rFonts w:cs="Arial"/>
                <w:b/>
                <w:sz w:val="18"/>
                <w:szCs w:val="18"/>
              </w:rPr>
              <w:t>760</w:t>
            </w:r>
          </w:p>
        </w:tc>
        <w:tc>
          <w:tcPr>
            <w:tcW w:w="1134" w:type="dxa"/>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691</w:t>
            </w:r>
          </w:p>
        </w:tc>
      </w:tr>
      <w:tr w:rsidR="004E68B1" w:rsidTr="004E68B1">
        <w:trPr>
          <w:cantSplit/>
          <w:trHeight w:val="274"/>
        </w:trPr>
        <w:tc>
          <w:tcPr>
            <w:tcW w:w="1913" w:type="dxa"/>
            <w:tcBorders>
              <w:right w:val="double" w:sz="4" w:space="0" w:color="auto"/>
            </w:tcBorders>
            <w:shd w:val="clear" w:color="auto" w:fill="FFFFFF" w:themeFill="background1"/>
          </w:tcPr>
          <w:p w:rsidR="004E68B1" w:rsidRDefault="004E68B1" w:rsidP="004E68B1">
            <w:pPr>
              <w:pStyle w:val="Tekstpodstawowywcity2"/>
              <w:spacing w:line="276" w:lineRule="auto"/>
              <w:ind w:firstLine="0"/>
              <w:jc w:val="center"/>
              <w:rPr>
                <w:rFonts w:cs="Arial"/>
                <w:sz w:val="20"/>
              </w:rPr>
            </w:pPr>
            <w:r>
              <w:rPr>
                <w:rFonts w:cs="Arial"/>
                <w:sz w:val="20"/>
              </w:rPr>
              <w:t>45-54</w:t>
            </w:r>
          </w:p>
        </w:tc>
        <w:tc>
          <w:tcPr>
            <w:tcW w:w="1134"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1594</w:t>
            </w:r>
          </w:p>
        </w:tc>
        <w:tc>
          <w:tcPr>
            <w:tcW w:w="1134"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1377</w:t>
            </w:r>
          </w:p>
        </w:tc>
        <w:tc>
          <w:tcPr>
            <w:tcW w:w="1276"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887</w:t>
            </w:r>
          </w:p>
        </w:tc>
        <w:tc>
          <w:tcPr>
            <w:tcW w:w="1276"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819</w:t>
            </w:r>
          </w:p>
        </w:tc>
        <w:tc>
          <w:tcPr>
            <w:tcW w:w="1275" w:type="dxa"/>
            <w:tcBorders>
              <w:left w:val="nil"/>
            </w:tcBorders>
            <w:shd w:val="clear" w:color="auto" w:fill="FFFFFF" w:themeFill="background1"/>
          </w:tcPr>
          <w:p w:rsidR="004E68B1" w:rsidRDefault="004E38CA" w:rsidP="004E68B1">
            <w:pPr>
              <w:pStyle w:val="Tekstpodstawowywcity2"/>
              <w:spacing w:line="276" w:lineRule="auto"/>
              <w:ind w:firstLine="0"/>
              <w:jc w:val="center"/>
              <w:rPr>
                <w:rFonts w:cs="Arial"/>
                <w:b/>
                <w:sz w:val="18"/>
                <w:szCs w:val="18"/>
              </w:rPr>
            </w:pPr>
            <w:r>
              <w:rPr>
                <w:rFonts w:cs="Arial"/>
                <w:b/>
                <w:sz w:val="18"/>
                <w:szCs w:val="18"/>
              </w:rPr>
              <w:t>707</w:t>
            </w:r>
          </w:p>
        </w:tc>
        <w:tc>
          <w:tcPr>
            <w:tcW w:w="1134" w:type="dxa"/>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558</w:t>
            </w:r>
          </w:p>
        </w:tc>
      </w:tr>
      <w:tr w:rsidR="004E68B1" w:rsidTr="004E68B1">
        <w:trPr>
          <w:cantSplit/>
          <w:trHeight w:val="274"/>
        </w:trPr>
        <w:tc>
          <w:tcPr>
            <w:tcW w:w="1913" w:type="dxa"/>
            <w:tcBorders>
              <w:right w:val="double" w:sz="4" w:space="0" w:color="auto"/>
            </w:tcBorders>
            <w:shd w:val="clear" w:color="auto" w:fill="FFFFFF" w:themeFill="background1"/>
          </w:tcPr>
          <w:p w:rsidR="004E68B1" w:rsidRDefault="004E68B1" w:rsidP="004E68B1">
            <w:pPr>
              <w:pStyle w:val="Tekstpodstawowywcity2"/>
              <w:spacing w:line="276" w:lineRule="auto"/>
              <w:ind w:firstLine="0"/>
              <w:jc w:val="center"/>
              <w:rPr>
                <w:rFonts w:cs="Arial"/>
                <w:sz w:val="20"/>
              </w:rPr>
            </w:pPr>
            <w:r>
              <w:rPr>
                <w:rFonts w:cs="Arial"/>
                <w:sz w:val="20"/>
              </w:rPr>
              <w:t>55-59</w:t>
            </w:r>
          </w:p>
        </w:tc>
        <w:tc>
          <w:tcPr>
            <w:tcW w:w="1134"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880</w:t>
            </w:r>
          </w:p>
        </w:tc>
        <w:tc>
          <w:tcPr>
            <w:tcW w:w="1134"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816</w:t>
            </w:r>
          </w:p>
        </w:tc>
        <w:tc>
          <w:tcPr>
            <w:tcW w:w="1276"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481</w:t>
            </w:r>
          </w:p>
        </w:tc>
        <w:tc>
          <w:tcPr>
            <w:tcW w:w="1276"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446</w:t>
            </w:r>
          </w:p>
        </w:tc>
        <w:tc>
          <w:tcPr>
            <w:tcW w:w="1275" w:type="dxa"/>
            <w:tcBorders>
              <w:left w:val="nil"/>
            </w:tcBorders>
            <w:shd w:val="clear" w:color="auto" w:fill="FFFFFF" w:themeFill="background1"/>
          </w:tcPr>
          <w:p w:rsidR="004E68B1" w:rsidRDefault="004E38CA" w:rsidP="004E68B1">
            <w:pPr>
              <w:pStyle w:val="Tekstpodstawowywcity2"/>
              <w:spacing w:line="276" w:lineRule="auto"/>
              <w:ind w:firstLine="0"/>
              <w:jc w:val="center"/>
              <w:rPr>
                <w:rFonts w:cs="Arial"/>
                <w:b/>
                <w:sz w:val="18"/>
                <w:szCs w:val="18"/>
              </w:rPr>
            </w:pPr>
            <w:r>
              <w:rPr>
                <w:rFonts w:cs="Arial"/>
                <w:b/>
                <w:sz w:val="18"/>
                <w:szCs w:val="18"/>
              </w:rPr>
              <w:t>399</w:t>
            </w:r>
          </w:p>
        </w:tc>
        <w:tc>
          <w:tcPr>
            <w:tcW w:w="1134" w:type="dxa"/>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370</w:t>
            </w:r>
          </w:p>
        </w:tc>
      </w:tr>
      <w:tr w:rsidR="004E68B1" w:rsidTr="004E68B1">
        <w:trPr>
          <w:cantSplit/>
          <w:trHeight w:val="274"/>
        </w:trPr>
        <w:tc>
          <w:tcPr>
            <w:tcW w:w="1913" w:type="dxa"/>
            <w:tcBorders>
              <w:right w:val="double" w:sz="4" w:space="0" w:color="auto"/>
            </w:tcBorders>
            <w:shd w:val="clear" w:color="auto" w:fill="FFFFFF" w:themeFill="background1"/>
          </w:tcPr>
          <w:p w:rsidR="004E68B1" w:rsidRDefault="004E68B1" w:rsidP="004E68B1">
            <w:pPr>
              <w:pStyle w:val="Tekstpodstawowywcity2"/>
              <w:spacing w:line="276" w:lineRule="auto"/>
              <w:ind w:firstLine="0"/>
              <w:jc w:val="center"/>
              <w:rPr>
                <w:rFonts w:cs="Arial"/>
                <w:sz w:val="20"/>
              </w:rPr>
            </w:pPr>
            <w:r>
              <w:rPr>
                <w:rFonts w:cs="Arial"/>
                <w:sz w:val="20"/>
              </w:rPr>
              <w:t>60 lat i więcej</w:t>
            </w:r>
          </w:p>
        </w:tc>
        <w:tc>
          <w:tcPr>
            <w:tcW w:w="1134"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349</w:t>
            </w:r>
          </w:p>
        </w:tc>
        <w:tc>
          <w:tcPr>
            <w:tcW w:w="1134"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421</w:t>
            </w:r>
          </w:p>
        </w:tc>
        <w:tc>
          <w:tcPr>
            <w:tcW w:w="1276" w:type="dxa"/>
            <w:tcBorders>
              <w:left w:val="nil"/>
            </w:tcBorders>
            <w:shd w:val="clear" w:color="auto" w:fill="FFFFFF" w:themeFill="background1"/>
          </w:tcPr>
          <w:p w:rsidR="004E68B1" w:rsidRDefault="00E94035" w:rsidP="004E68B1">
            <w:pPr>
              <w:pStyle w:val="Tekstpodstawowywcity2"/>
              <w:spacing w:line="276" w:lineRule="auto"/>
              <w:ind w:firstLine="0"/>
              <w:jc w:val="center"/>
              <w:rPr>
                <w:rFonts w:cs="Arial"/>
                <w:b/>
                <w:sz w:val="18"/>
                <w:szCs w:val="18"/>
              </w:rPr>
            </w:pPr>
            <w:r>
              <w:rPr>
                <w:rFonts w:cs="Arial"/>
                <w:b/>
                <w:sz w:val="18"/>
                <w:szCs w:val="18"/>
              </w:rPr>
              <w:t>197</w:t>
            </w:r>
          </w:p>
        </w:tc>
        <w:tc>
          <w:tcPr>
            <w:tcW w:w="1276" w:type="dxa"/>
            <w:tcBorders>
              <w:right w:val="double" w:sz="4" w:space="0" w:color="auto"/>
            </w:tcBorders>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243</w:t>
            </w:r>
          </w:p>
        </w:tc>
        <w:tc>
          <w:tcPr>
            <w:tcW w:w="1275" w:type="dxa"/>
            <w:tcBorders>
              <w:left w:val="nil"/>
            </w:tcBorders>
            <w:shd w:val="clear" w:color="auto" w:fill="FFFFFF" w:themeFill="background1"/>
          </w:tcPr>
          <w:p w:rsidR="004E68B1" w:rsidRDefault="004E38CA" w:rsidP="004E68B1">
            <w:pPr>
              <w:pStyle w:val="Tekstpodstawowywcity2"/>
              <w:spacing w:line="276" w:lineRule="auto"/>
              <w:ind w:firstLine="0"/>
              <w:jc w:val="center"/>
              <w:rPr>
                <w:rFonts w:cs="Arial"/>
                <w:b/>
                <w:sz w:val="18"/>
                <w:szCs w:val="18"/>
              </w:rPr>
            </w:pPr>
            <w:r>
              <w:rPr>
                <w:rFonts w:cs="Arial"/>
                <w:b/>
                <w:sz w:val="18"/>
                <w:szCs w:val="18"/>
              </w:rPr>
              <w:t>152</w:t>
            </w:r>
          </w:p>
        </w:tc>
        <w:tc>
          <w:tcPr>
            <w:tcW w:w="1134" w:type="dxa"/>
            <w:shd w:val="clear" w:color="auto" w:fill="FFFFFF" w:themeFill="background1"/>
          </w:tcPr>
          <w:p w:rsidR="004E68B1" w:rsidRDefault="004E38CA" w:rsidP="004E68B1">
            <w:pPr>
              <w:pStyle w:val="Tekstpodstawowywcity2"/>
              <w:spacing w:line="276" w:lineRule="auto"/>
              <w:ind w:firstLine="0"/>
              <w:jc w:val="center"/>
              <w:rPr>
                <w:rFonts w:cs="Arial"/>
                <w:b/>
                <w:color w:val="002060"/>
                <w:sz w:val="18"/>
                <w:szCs w:val="18"/>
              </w:rPr>
            </w:pPr>
            <w:r>
              <w:rPr>
                <w:rFonts w:cs="Arial"/>
                <w:b/>
                <w:color w:val="002060"/>
                <w:sz w:val="18"/>
                <w:szCs w:val="18"/>
              </w:rPr>
              <w:t>178</w:t>
            </w:r>
          </w:p>
        </w:tc>
      </w:tr>
      <w:tr w:rsidR="004E68B1" w:rsidTr="004E68B1">
        <w:trPr>
          <w:cantSplit/>
        </w:trPr>
        <w:tc>
          <w:tcPr>
            <w:tcW w:w="1913" w:type="dxa"/>
            <w:tcBorders>
              <w:right w:val="double" w:sz="4" w:space="0" w:color="auto"/>
            </w:tcBorders>
          </w:tcPr>
          <w:p w:rsidR="004E68B1" w:rsidRPr="00267B9C" w:rsidRDefault="004E68B1" w:rsidP="004E68B1">
            <w:pPr>
              <w:pStyle w:val="Tekstpodstawowywcity2"/>
              <w:ind w:firstLine="0"/>
              <w:jc w:val="center"/>
              <w:rPr>
                <w:rFonts w:cs="Arial"/>
                <w:sz w:val="20"/>
              </w:rPr>
            </w:pPr>
            <w:r w:rsidRPr="00267B9C">
              <w:rPr>
                <w:rFonts w:cs="Arial"/>
                <w:sz w:val="20"/>
              </w:rPr>
              <w:t xml:space="preserve">O g ó ł e m </w:t>
            </w:r>
          </w:p>
        </w:tc>
        <w:tc>
          <w:tcPr>
            <w:tcW w:w="1134" w:type="dxa"/>
            <w:tcBorders>
              <w:left w:val="nil"/>
            </w:tcBorders>
          </w:tcPr>
          <w:p w:rsidR="004E68B1" w:rsidRPr="00267B9C" w:rsidRDefault="00E94035" w:rsidP="004E68B1">
            <w:pPr>
              <w:pStyle w:val="Tekstpodstawowywcity2"/>
              <w:ind w:firstLine="0"/>
              <w:jc w:val="center"/>
              <w:rPr>
                <w:rFonts w:cs="Arial"/>
                <w:b/>
                <w:sz w:val="20"/>
              </w:rPr>
            </w:pPr>
            <w:r>
              <w:rPr>
                <w:rFonts w:cs="Arial"/>
                <w:b/>
                <w:sz w:val="20"/>
              </w:rPr>
              <w:t>8752</w:t>
            </w:r>
          </w:p>
        </w:tc>
        <w:tc>
          <w:tcPr>
            <w:tcW w:w="1134" w:type="dxa"/>
            <w:tcBorders>
              <w:right w:val="double" w:sz="4" w:space="0" w:color="auto"/>
            </w:tcBorders>
          </w:tcPr>
          <w:p w:rsidR="004E68B1" w:rsidRPr="00267B9C" w:rsidRDefault="004E38CA" w:rsidP="004E68B1">
            <w:pPr>
              <w:pStyle w:val="Tekstpodstawowywcity2"/>
              <w:ind w:firstLine="0"/>
              <w:jc w:val="center"/>
              <w:rPr>
                <w:rFonts w:cs="Arial"/>
                <w:b/>
                <w:color w:val="002060"/>
                <w:sz w:val="20"/>
              </w:rPr>
            </w:pPr>
            <w:r>
              <w:rPr>
                <w:rFonts w:cs="Arial"/>
                <w:b/>
                <w:color w:val="002060"/>
                <w:sz w:val="20"/>
              </w:rPr>
              <w:t>7896</w:t>
            </w:r>
          </w:p>
        </w:tc>
        <w:tc>
          <w:tcPr>
            <w:tcW w:w="1276" w:type="dxa"/>
            <w:tcBorders>
              <w:left w:val="nil"/>
            </w:tcBorders>
          </w:tcPr>
          <w:p w:rsidR="004E68B1" w:rsidRPr="00267B9C" w:rsidRDefault="00E94035" w:rsidP="004E68B1">
            <w:pPr>
              <w:pStyle w:val="Tekstpodstawowywcity2"/>
              <w:ind w:firstLine="0"/>
              <w:jc w:val="center"/>
              <w:rPr>
                <w:rFonts w:cs="Arial"/>
                <w:b/>
                <w:sz w:val="20"/>
              </w:rPr>
            </w:pPr>
            <w:r>
              <w:rPr>
                <w:rFonts w:cs="Arial"/>
                <w:b/>
                <w:sz w:val="20"/>
              </w:rPr>
              <w:t>5215</w:t>
            </w:r>
          </w:p>
        </w:tc>
        <w:tc>
          <w:tcPr>
            <w:tcW w:w="1276" w:type="dxa"/>
            <w:tcBorders>
              <w:right w:val="double" w:sz="4" w:space="0" w:color="auto"/>
            </w:tcBorders>
          </w:tcPr>
          <w:p w:rsidR="004E68B1" w:rsidRPr="00267B9C" w:rsidRDefault="004E38CA" w:rsidP="004E68B1">
            <w:pPr>
              <w:pStyle w:val="Tekstpodstawowywcity2"/>
              <w:ind w:firstLine="0"/>
              <w:jc w:val="center"/>
              <w:rPr>
                <w:rFonts w:cs="Arial"/>
                <w:b/>
                <w:color w:val="002060"/>
                <w:sz w:val="20"/>
              </w:rPr>
            </w:pPr>
            <w:r>
              <w:rPr>
                <w:rFonts w:cs="Arial"/>
                <w:b/>
                <w:color w:val="002060"/>
                <w:sz w:val="20"/>
              </w:rPr>
              <w:t>4834</w:t>
            </w:r>
          </w:p>
        </w:tc>
        <w:tc>
          <w:tcPr>
            <w:tcW w:w="1275" w:type="dxa"/>
            <w:tcBorders>
              <w:left w:val="nil"/>
            </w:tcBorders>
          </w:tcPr>
          <w:p w:rsidR="004E68B1" w:rsidRPr="00267B9C" w:rsidRDefault="004E38CA" w:rsidP="004E68B1">
            <w:pPr>
              <w:pStyle w:val="Tekstpodstawowywcity2"/>
              <w:ind w:firstLine="0"/>
              <w:jc w:val="center"/>
              <w:rPr>
                <w:rFonts w:cs="Arial"/>
                <w:b/>
                <w:sz w:val="20"/>
              </w:rPr>
            </w:pPr>
            <w:r>
              <w:rPr>
                <w:rFonts w:cs="Arial"/>
                <w:b/>
                <w:sz w:val="20"/>
              </w:rPr>
              <w:t>3537</w:t>
            </w:r>
          </w:p>
        </w:tc>
        <w:tc>
          <w:tcPr>
            <w:tcW w:w="1134" w:type="dxa"/>
          </w:tcPr>
          <w:p w:rsidR="004E68B1" w:rsidRPr="00267B9C" w:rsidRDefault="004E38CA" w:rsidP="004E68B1">
            <w:pPr>
              <w:pStyle w:val="Tekstpodstawowywcity2"/>
              <w:ind w:firstLine="0"/>
              <w:jc w:val="center"/>
              <w:rPr>
                <w:rFonts w:cs="Arial"/>
                <w:b/>
                <w:color w:val="002060"/>
                <w:sz w:val="20"/>
              </w:rPr>
            </w:pPr>
            <w:r>
              <w:rPr>
                <w:rFonts w:cs="Arial"/>
                <w:b/>
                <w:color w:val="002060"/>
                <w:sz w:val="20"/>
              </w:rPr>
              <w:t>3062</w:t>
            </w:r>
          </w:p>
        </w:tc>
      </w:tr>
    </w:tbl>
    <w:p w:rsidR="004E68B1" w:rsidRDefault="004E68B1" w:rsidP="004E68B1">
      <w:pPr>
        <w:spacing w:line="360" w:lineRule="auto"/>
        <w:ind w:firstLine="708"/>
        <w:jc w:val="both"/>
        <w:rPr>
          <w:rFonts w:ascii="Arial" w:hAnsi="Arial" w:cs="Arial"/>
          <w:sz w:val="22"/>
          <w:szCs w:val="22"/>
        </w:rPr>
      </w:pPr>
    </w:p>
    <w:p w:rsidR="004E68B1" w:rsidRDefault="004E68B1" w:rsidP="004E68B1">
      <w:pPr>
        <w:spacing w:line="360" w:lineRule="auto"/>
        <w:jc w:val="both"/>
        <w:rPr>
          <w:rFonts w:ascii="Arial" w:hAnsi="Arial" w:cs="Arial"/>
          <w:sz w:val="20"/>
        </w:rPr>
      </w:pPr>
      <w:r w:rsidRPr="00F81263">
        <w:rPr>
          <w:rFonts w:ascii="Arial" w:hAnsi="Arial" w:cs="Arial"/>
          <w:sz w:val="20"/>
        </w:rPr>
        <w:t>Z analizy struktury wieku wynika, że prawie połowa zarejestrowanych osób to ludzie młodzi, którzy nie przekroczyli 34 roku życia – 4</w:t>
      </w:r>
      <w:r w:rsidR="004E38CA">
        <w:rPr>
          <w:rFonts w:ascii="Arial" w:hAnsi="Arial" w:cs="Arial"/>
          <w:sz w:val="20"/>
        </w:rPr>
        <w:t>4</w:t>
      </w:r>
      <w:r w:rsidRPr="00F81263">
        <w:rPr>
          <w:rFonts w:ascii="Arial" w:hAnsi="Arial" w:cs="Arial"/>
          <w:sz w:val="20"/>
        </w:rPr>
        <w:t>,</w:t>
      </w:r>
      <w:r w:rsidR="004E38CA">
        <w:rPr>
          <w:rFonts w:ascii="Arial" w:hAnsi="Arial" w:cs="Arial"/>
          <w:sz w:val="20"/>
        </w:rPr>
        <w:t>6</w:t>
      </w:r>
      <w:r w:rsidRPr="00F81263">
        <w:rPr>
          <w:rFonts w:ascii="Arial" w:hAnsi="Arial" w:cs="Arial"/>
          <w:sz w:val="20"/>
        </w:rPr>
        <w:t xml:space="preserve"> % /w powiecie chełmskim – 4</w:t>
      </w:r>
      <w:r w:rsidR="004E38CA">
        <w:rPr>
          <w:rFonts w:ascii="Arial" w:hAnsi="Arial" w:cs="Arial"/>
          <w:sz w:val="20"/>
        </w:rPr>
        <w:t>6</w:t>
      </w:r>
      <w:r w:rsidRPr="00F81263">
        <w:rPr>
          <w:rFonts w:ascii="Arial" w:hAnsi="Arial" w:cs="Arial"/>
          <w:sz w:val="20"/>
        </w:rPr>
        <w:t>,</w:t>
      </w:r>
      <w:r w:rsidR="004E38CA">
        <w:rPr>
          <w:rFonts w:ascii="Arial" w:hAnsi="Arial" w:cs="Arial"/>
          <w:sz w:val="20"/>
        </w:rPr>
        <w:t>6</w:t>
      </w:r>
      <w:r w:rsidRPr="00F81263">
        <w:rPr>
          <w:rFonts w:ascii="Arial" w:hAnsi="Arial" w:cs="Arial"/>
          <w:sz w:val="20"/>
        </w:rPr>
        <w:t xml:space="preserve"> %;</w:t>
      </w:r>
      <w:r>
        <w:rPr>
          <w:rFonts w:ascii="Arial" w:hAnsi="Arial" w:cs="Arial"/>
          <w:sz w:val="20"/>
        </w:rPr>
        <w:t xml:space="preserve"> </w:t>
      </w:r>
      <w:r w:rsidRPr="00F81263">
        <w:rPr>
          <w:rFonts w:ascii="Arial" w:hAnsi="Arial" w:cs="Arial"/>
          <w:sz w:val="20"/>
        </w:rPr>
        <w:t xml:space="preserve"> w mieście Chełm – 4</w:t>
      </w:r>
      <w:r>
        <w:rPr>
          <w:rFonts w:ascii="Arial" w:hAnsi="Arial" w:cs="Arial"/>
          <w:sz w:val="20"/>
        </w:rPr>
        <w:t>1</w:t>
      </w:r>
      <w:r w:rsidRPr="00F81263">
        <w:rPr>
          <w:rFonts w:ascii="Arial" w:hAnsi="Arial" w:cs="Arial"/>
          <w:sz w:val="20"/>
        </w:rPr>
        <w:t>,</w:t>
      </w:r>
      <w:r w:rsidR="004E38CA">
        <w:rPr>
          <w:rFonts w:ascii="Arial" w:hAnsi="Arial" w:cs="Arial"/>
          <w:sz w:val="20"/>
        </w:rPr>
        <w:t>3</w:t>
      </w:r>
      <w:r w:rsidRPr="00F81263">
        <w:rPr>
          <w:rFonts w:ascii="Arial" w:hAnsi="Arial" w:cs="Arial"/>
          <w:sz w:val="20"/>
        </w:rPr>
        <w:t xml:space="preserve"> %/. Dominującą grupę wiekową stanowią osoby od 25 do 34 roku życia – 3</w:t>
      </w:r>
      <w:r w:rsidR="004E38CA">
        <w:rPr>
          <w:rFonts w:ascii="Arial" w:hAnsi="Arial" w:cs="Arial"/>
          <w:sz w:val="20"/>
        </w:rPr>
        <w:t>0</w:t>
      </w:r>
      <w:r w:rsidRPr="00F81263">
        <w:rPr>
          <w:rFonts w:ascii="Arial" w:hAnsi="Arial" w:cs="Arial"/>
          <w:sz w:val="20"/>
        </w:rPr>
        <w:t>,</w:t>
      </w:r>
      <w:r w:rsidR="004E38CA">
        <w:rPr>
          <w:rFonts w:ascii="Arial" w:hAnsi="Arial" w:cs="Arial"/>
          <w:sz w:val="20"/>
        </w:rPr>
        <w:t>8</w:t>
      </w:r>
      <w:r w:rsidRPr="00F81263">
        <w:rPr>
          <w:rFonts w:ascii="Arial" w:hAnsi="Arial" w:cs="Arial"/>
          <w:sz w:val="20"/>
        </w:rPr>
        <w:t xml:space="preserve"> % /w powiecie chełmskim – 3</w:t>
      </w:r>
      <w:r w:rsidR="004E38CA">
        <w:rPr>
          <w:rFonts w:ascii="Arial" w:hAnsi="Arial" w:cs="Arial"/>
          <w:sz w:val="20"/>
        </w:rPr>
        <w:t>0</w:t>
      </w:r>
      <w:r w:rsidRPr="00F81263">
        <w:rPr>
          <w:rFonts w:ascii="Arial" w:hAnsi="Arial" w:cs="Arial"/>
          <w:sz w:val="20"/>
        </w:rPr>
        <w:t>,</w:t>
      </w:r>
      <w:r w:rsidR="004E38CA">
        <w:rPr>
          <w:rFonts w:ascii="Arial" w:hAnsi="Arial" w:cs="Arial"/>
          <w:sz w:val="20"/>
        </w:rPr>
        <w:t>5</w:t>
      </w:r>
      <w:r w:rsidRPr="00F81263">
        <w:rPr>
          <w:rFonts w:ascii="Arial" w:hAnsi="Arial" w:cs="Arial"/>
          <w:sz w:val="20"/>
        </w:rPr>
        <w:t xml:space="preserve"> %; w mieście Chełm - 31,</w:t>
      </w:r>
      <w:r w:rsidR="004E38CA">
        <w:rPr>
          <w:rFonts w:ascii="Arial" w:hAnsi="Arial" w:cs="Arial"/>
          <w:sz w:val="20"/>
        </w:rPr>
        <w:t>4</w:t>
      </w:r>
      <w:r w:rsidRPr="00F81263">
        <w:rPr>
          <w:rFonts w:ascii="Arial" w:hAnsi="Arial" w:cs="Arial"/>
          <w:sz w:val="20"/>
        </w:rPr>
        <w:t xml:space="preserve"> %/.</w:t>
      </w:r>
      <w:r>
        <w:rPr>
          <w:rFonts w:ascii="Arial" w:hAnsi="Arial" w:cs="Arial"/>
          <w:sz w:val="20"/>
        </w:rPr>
        <w:t xml:space="preserve"> </w:t>
      </w:r>
      <w:r w:rsidRPr="00F81263">
        <w:rPr>
          <w:rFonts w:ascii="Arial" w:hAnsi="Arial" w:cs="Arial"/>
          <w:sz w:val="20"/>
        </w:rPr>
        <w:t xml:space="preserve">Najmniej bezrobotnych jest w wieku 60 i więcej lat - </w:t>
      </w:r>
      <w:r w:rsidR="004E38CA">
        <w:rPr>
          <w:rFonts w:ascii="Arial" w:hAnsi="Arial" w:cs="Arial"/>
          <w:sz w:val="20"/>
        </w:rPr>
        <w:t>5</w:t>
      </w:r>
      <w:r w:rsidRPr="00F81263">
        <w:rPr>
          <w:rFonts w:ascii="Arial" w:hAnsi="Arial" w:cs="Arial"/>
          <w:sz w:val="20"/>
        </w:rPr>
        <w:t>,</w:t>
      </w:r>
      <w:r w:rsidR="004E38CA">
        <w:rPr>
          <w:rFonts w:ascii="Arial" w:hAnsi="Arial" w:cs="Arial"/>
          <w:sz w:val="20"/>
        </w:rPr>
        <w:t>3</w:t>
      </w:r>
      <w:r w:rsidRPr="00F81263">
        <w:rPr>
          <w:rFonts w:ascii="Arial" w:hAnsi="Arial" w:cs="Arial"/>
          <w:sz w:val="20"/>
        </w:rPr>
        <w:t xml:space="preserve"> %</w:t>
      </w:r>
      <w:r>
        <w:rPr>
          <w:rFonts w:ascii="Arial" w:hAnsi="Arial" w:cs="Arial"/>
          <w:sz w:val="20"/>
        </w:rPr>
        <w:br/>
      </w:r>
      <w:r w:rsidRPr="00F81263">
        <w:rPr>
          <w:rFonts w:ascii="Arial" w:hAnsi="Arial" w:cs="Arial"/>
          <w:sz w:val="20"/>
        </w:rPr>
        <w:t xml:space="preserve"> /w powiecie chełmskim</w:t>
      </w:r>
      <w:r>
        <w:rPr>
          <w:rFonts w:ascii="Arial" w:hAnsi="Arial" w:cs="Arial"/>
          <w:sz w:val="20"/>
        </w:rPr>
        <w:t xml:space="preserve"> </w:t>
      </w:r>
      <w:r w:rsidRPr="00F81263">
        <w:rPr>
          <w:rFonts w:ascii="Arial" w:hAnsi="Arial" w:cs="Arial"/>
          <w:sz w:val="20"/>
        </w:rPr>
        <w:t xml:space="preserve"> – </w:t>
      </w:r>
      <w:r w:rsidR="004E38CA">
        <w:rPr>
          <w:rFonts w:ascii="Arial" w:hAnsi="Arial" w:cs="Arial"/>
          <w:sz w:val="20"/>
        </w:rPr>
        <w:t>5</w:t>
      </w:r>
      <w:r w:rsidRPr="00F81263">
        <w:rPr>
          <w:rFonts w:ascii="Arial" w:hAnsi="Arial" w:cs="Arial"/>
          <w:sz w:val="20"/>
        </w:rPr>
        <w:t>,</w:t>
      </w:r>
      <w:r w:rsidR="00715CEC">
        <w:rPr>
          <w:rFonts w:ascii="Arial" w:hAnsi="Arial" w:cs="Arial"/>
          <w:sz w:val="20"/>
        </w:rPr>
        <w:t>0</w:t>
      </w:r>
      <w:r w:rsidRPr="00F81263">
        <w:rPr>
          <w:rFonts w:ascii="Arial" w:hAnsi="Arial" w:cs="Arial"/>
          <w:sz w:val="20"/>
        </w:rPr>
        <w:t xml:space="preserve"> %; w mieście Chełm – </w:t>
      </w:r>
      <w:r>
        <w:rPr>
          <w:rFonts w:ascii="Arial" w:hAnsi="Arial" w:cs="Arial"/>
          <w:sz w:val="20"/>
        </w:rPr>
        <w:t>5</w:t>
      </w:r>
      <w:r w:rsidRPr="00F81263">
        <w:rPr>
          <w:rFonts w:ascii="Arial" w:hAnsi="Arial" w:cs="Arial"/>
          <w:sz w:val="20"/>
        </w:rPr>
        <w:t>,</w:t>
      </w:r>
      <w:r w:rsidR="00715CEC">
        <w:rPr>
          <w:rFonts w:ascii="Arial" w:hAnsi="Arial" w:cs="Arial"/>
          <w:sz w:val="20"/>
        </w:rPr>
        <w:t>8</w:t>
      </w:r>
      <w:r w:rsidRPr="00F81263">
        <w:rPr>
          <w:rFonts w:ascii="Arial" w:hAnsi="Arial" w:cs="Arial"/>
          <w:sz w:val="20"/>
        </w:rPr>
        <w:t xml:space="preserve"> %/.</w:t>
      </w:r>
    </w:p>
    <w:p w:rsidR="00E94035" w:rsidRDefault="00E94035" w:rsidP="0068639E">
      <w:pPr>
        <w:spacing w:line="360" w:lineRule="auto"/>
        <w:jc w:val="both"/>
        <w:rPr>
          <w:rFonts w:ascii="Arial" w:hAnsi="Arial" w:cs="Arial"/>
          <w:b/>
          <w:sz w:val="20"/>
        </w:rPr>
      </w:pPr>
    </w:p>
    <w:p w:rsidR="0068639E" w:rsidRDefault="0068639E" w:rsidP="0068639E">
      <w:pPr>
        <w:spacing w:line="360" w:lineRule="auto"/>
        <w:jc w:val="both"/>
        <w:rPr>
          <w:rFonts w:ascii="Arial" w:hAnsi="Arial" w:cs="Arial"/>
          <w:sz w:val="20"/>
        </w:rPr>
      </w:pPr>
      <w:r w:rsidRPr="00F11AA6">
        <w:rPr>
          <w:rFonts w:ascii="Arial" w:hAnsi="Arial" w:cs="Arial"/>
          <w:b/>
          <w:sz w:val="20"/>
        </w:rPr>
        <w:lastRenderedPageBreak/>
        <w:t>Tabela 9</w:t>
      </w:r>
      <w:r w:rsidRPr="00F11AA6">
        <w:rPr>
          <w:rFonts w:ascii="Arial" w:hAnsi="Arial" w:cs="Arial"/>
          <w:sz w:val="20"/>
        </w:rPr>
        <w:t xml:space="preserve">. </w:t>
      </w:r>
      <w:r w:rsidRPr="00F11AA6">
        <w:rPr>
          <w:rFonts w:ascii="Arial" w:hAnsi="Arial" w:cs="Arial"/>
          <w:b/>
          <w:sz w:val="20"/>
        </w:rPr>
        <w:t>Bezrobotni według poziomu wykształcenia</w:t>
      </w:r>
      <w:r w:rsidRPr="00F11AA6">
        <w:rPr>
          <w:rFonts w:ascii="Arial" w:hAnsi="Arial" w:cs="Arial"/>
          <w:sz w:val="20"/>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68639E" w:rsidRPr="00EF3F39" w:rsidTr="0068639E">
        <w:trPr>
          <w:cantSplit/>
        </w:trPr>
        <w:tc>
          <w:tcPr>
            <w:tcW w:w="2268" w:type="dxa"/>
            <w:vMerge w:val="restart"/>
            <w:tcBorders>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sz w:val="18"/>
                <w:szCs w:val="18"/>
              </w:rPr>
            </w:pPr>
          </w:p>
          <w:p w:rsidR="0068639E" w:rsidRPr="00EF3F39" w:rsidRDefault="0068639E" w:rsidP="0068639E">
            <w:pPr>
              <w:pStyle w:val="Tekstpodstawowywcity2"/>
              <w:ind w:firstLine="0"/>
              <w:jc w:val="center"/>
              <w:rPr>
                <w:rFonts w:cs="Arial"/>
                <w:b/>
                <w:sz w:val="18"/>
                <w:szCs w:val="18"/>
              </w:rPr>
            </w:pPr>
            <w:r>
              <w:rPr>
                <w:rFonts w:cs="Arial"/>
                <w:b/>
                <w:sz w:val="18"/>
                <w:szCs w:val="18"/>
              </w:rPr>
              <w:t>Poziom wykształcenia</w:t>
            </w:r>
          </w:p>
        </w:tc>
        <w:tc>
          <w:tcPr>
            <w:tcW w:w="2268" w:type="dxa"/>
            <w:gridSpan w:val="2"/>
            <w:tcBorders>
              <w:left w:val="nil"/>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Miasto Chełm</w:t>
            </w:r>
          </w:p>
        </w:tc>
      </w:tr>
      <w:tr w:rsidR="0068639E" w:rsidRPr="00EF3F39" w:rsidTr="0068639E">
        <w:trPr>
          <w:cantSplit/>
        </w:trPr>
        <w:tc>
          <w:tcPr>
            <w:tcW w:w="2268" w:type="dxa"/>
            <w:vMerge/>
            <w:tcBorders>
              <w:right w:val="double" w:sz="4" w:space="0" w:color="auto"/>
            </w:tcBorders>
            <w:shd w:val="clear" w:color="auto" w:fill="EEECE1" w:themeFill="background2"/>
          </w:tcPr>
          <w:p w:rsidR="0068639E" w:rsidRPr="00EF3F39" w:rsidRDefault="0068639E" w:rsidP="0068639E">
            <w:pPr>
              <w:pStyle w:val="Tekstpodstawowywcity2"/>
              <w:ind w:firstLine="0"/>
              <w:rPr>
                <w:rFonts w:cs="Arial"/>
                <w:sz w:val="18"/>
                <w:szCs w:val="18"/>
              </w:rPr>
            </w:pPr>
          </w:p>
        </w:tc>
        <w:tc>
          <w:tcPr>
            <w:tcW w:w="1134" w:type="dxa"/>
            <w:tcBorders>
              <w:left w:val="nil"/>
            </w:tcBorders>
            <w:shd w:val="clear" w:color="auto" w:fill="EEECE1" w:themeFill="background2"/>
          </w:tcPr>
          <w:p w:rsidR="0068639E" w:rsidRPr="00EF3F39" w:rsidRDefault="0068639E" w:rsidP="00EC3F06">
            <w:pPr>
              <w:pStyle w:val="Tekstpodstawowywcity2"/>
              <w:ind w:firstLine="0"/>
              <w:jc w:val="center"/>
              <w:rPr>
                <w:rFonts w:cs="Arial"/>
                <w:b/>
                <w:sz w:val="18"/>
                <w:szCs w:val="18"/>
              </w:rPr>
            </w:pPr>
            <w:r w:rsidRPr="00EF3F39">
              <w:rPr>
                <w:rFonts w:cs="Arial"/>
                <w:b/>
                <w:sz w:val="18"/>
                <w:szCs w:val="18"/>
              </w:rPr>
              <w:t>3</w:t>
            </w:r>
            <w:r w:rsidR="00EC3F06">
              <w:rPr>
                <w:rFonts w:cs="Arial"/>
                <w:b/>
                <w:sz w:val="18"/>
                <w:szCs w:val="18"/>
              </w:rPr>
              <w:t>1</w:t>
            </w:r>
            <w:r w:rsidRPr="00EF3F39">
              <w:rPr>
                <w:rFonts w:cs="Arial"/>
                <w:b/>
                <w:sz w:val="18"/>
                <w:szCs w:val="18"/>
              </w:rPr>
              <w:t>.</w:t>
            </w:r>
            <w:r w:rsidR="00EC3F06">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68639E" w:rsidRPr="00EF3F39" w:rsidRDefault="0068639E" w:rsidP="00EC3F06">
            <w:pPr>
              <w:pStyle w:val="Tekstpodstawowywcity2"/>
              <w:ind w:firstLine="0"/>
              <w:jc w:val="center"/>
              <w:rPr>
                <w:rFonts w:cs="Arial"/>
                <w:b/>
                <w:color w:val="002060"/>
                <w:sz w:val="18"/>
                <w:szCs w:val="18"/>
              </w:rPr>
            </w:pPr>
            <w:r w:rsidRPr="00EF3F39">
              <w:rPr>
                <w:rFonts w:cs="Arial"/>
                <w:b/>
                <w:color w:val="002060"/>
                <w:sz w:val="18"/>
                <w:szCs w:val="18"/>
              </w:rPr>
              <w:t>3</w:t>
            </w:r>
            <w:r w:rsidR="00EC3F06">
              <w:rPr>
                <w:rFonts w:cs="Arial"/>
                <w:b/>
                <w:color w:val="002060"/>
                <w:sz w:val="18"/>
                <w:szCs w:val="18"/>
              </w:rPr>
              <w:t>1</w:t>
            </w:r>
            <w:r w:rsidRPr="00EF3F39">
              <w:rPr>
                <w:rFonts w:cs="Arial"/>
                <w:b/>
                <w:color w:val="002060"/>
                <w:sz w:val="18"/>
                <w:szCs w:val="18"/>
              </w:rPr>
              <w:t>.</w:t>
            </w:r>
            <w:r w:rsidR="00EC3F06">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68639E" w:rsidRPr="00EF3F39" w:rsidRDefault="0068639E" w:rsidP="00EC3F06">
            <w:pPr>
              <w:pStyle w:val="Tekstpodstawowywcity2"/>
              <w:ind w:firstLine="0"/>
              <w:jc w:val="center"/>
              <w:rPr>
                <w:rFonts w:cs="Arial"/>
                <w:b/>
                <w:sz w:val="18"/>
                <w:szCs w:val="18"/>
              </w:rPr>
            </w:pPr>
            <w:r w:rsidRPr="00EF3F39">
              <w:rPr>
                <w:rFonts w:cs="Arial"/>
                <w:b/>
                <w:sz w:val="18"/>
                <w:szCs w:val="18"/>
              </w:rPr>
              <w:t>3</w:t>
            </w:r>
            <w:r w:rsidR="00EC3F06">
              <w:rPr>
                <w:rFonts w:cs="Arial"/>
                <w:b/>
                <w:sz w:val="18"/>
                <w:szCs w:val="18"/>
              </w:rPr>
              <w:t>1</w:t>
            </w:r>
            <w:r w:rsidRPr="00EF3F39">
              <w:rPr>
                <w:rFonts w:cs="Arial"/>
                <w:b/>
                <w:sz w:val="18"/>
                <w:szCs w:val="18"/>
              </w:rPr>
              <w:t>.</w:t>
            </w:r>
            <w:r w:rsidR="00EC3F06">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68639E" w:rsidRPr="00EF3F39" w:rsidRDefault="0068639E" w:rsidP="00EC3F06">
            <w:pPr>
              <w:pStyle w:val="Tekstpodstawowywcity2"/>
              <w:ind w:firstLine="0"/>
              <w:jc w:val="center"/>
              <w:rPr>
                <w:rFonts w:cs="Arial"/>
                <w:b/>
                <w:color w:val="002060"/>
                <w:sz w:val="18"/>
                <w:szCs w:val="18"/>
              </w:rPr>
            </w:pPr>
            <w:r w:rsidRPr="00EF3F39">
              <w:rPr>
                <w:rFonts w:cs="Arial"/>
                <w:b/>
                <w:color w:val="002060"/>
                <w:sz w:val="18"/>
                <w:szCs w:val="18"/>
              </w:rPr>
              <w:t>3</w:t>
            </w:r>
            <w:r w:rsidR="00EC3F06">
              <w:rPr>
                <w:rFonts w:cs="Arial"/>
                <w:b/>
                <w:color w:val="002060"/>
                <w:sz w:val="18"/>
                <w:szCs w:val="18"/>
              </w:rPr>
              <w:t>1</w:t>
            </w:r>
            <w:r w:rsidRPr="00EF3F39">
              <w:rPr>
                <w:rFonts w:cs="Arial"/>
                <w:b/>
                <w:color w:val="002060"/>
                <w:sz w:val="18"/>
                <w:szCs w:val="18"/>
              </w:rPr>
              <w:t>.</w:t>
            </w:r>
            <w:r w:rsidR="00EC3F06">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68639E" w:rsidRPr="00EF3F39" w:rsidRDefault="0068639E" w:rsidP="00EC3F06">
            <w:pPr>
              <w:pStyle w:val="Tekstpodstawowywcity2"/>
              <w:ind w:firstLine="0"/>
              <w:jc w:val="center"/>
              <w:rPr>
                <w:rFonts w:cs="Arial"/>
                <w:b/>
                <w:sz w:val="18"/>
                <w:szCs w:val="18"/>
              </w:rPr>
            </w:pPr>
            <w:r w:rsidRPr="00EF3F39">
              <w:rPr>
                <w:rFonts w:cs="Arial"/>
                <w:b/>
                <w:sz w:val="18"/>
                <w:szCs w:val="18"/>
              </w:rPr>
              <w:t>3</w:t>
            </w:r>
            <w:r w:rsidR="00EC3F06">
              <w:rPr>
                <w:rFonts w:cs="Arial"/>
                <w:b/>
                <w:sz w:val="18"/>
                <w:szCs w:val="18"/>
              </w:rPr>
              <w:t>1</w:t>
            </w:r>
            <w:r w:rsidRPr="00EF3F39">
              <w:rPr>
                <w:rFonts w:cs="Arial"/>
                <w:b/>
                <w:sz w:val="18"/>
                <w:szCs w:val="18"/>
              </w:rPr>
              <w:t>.</w:t>
            </w:r>
            <w:r w:rsidR="00EC3F06">
              <w:rPr>
                <w:rFonts w:cs="Arial"/>
                <w:b/>
                <w:sz w:val="18"/>
                <w:szCs w:val="18"/>
              </w:rPr>
              <w:t>12</w:t>
            </w:r>
            <w:r w:rsidRPr="00EF3F39">
              <w:rPr>
                <w:rFonts w:cs="Arial"/>
                <w:b/>
                <w:sz w:val="18"/>
                <w:szCs w:val="18"/>
              </w:rPr>
              <w:t>.201</w:t>
            </w:r>
            <w:r>
              <w:rPr>
                <w:rFonts w:cs="Arial"/>
                <w:b/>
                <w:sz w:val="18"/>
                <w:szCs w:val="18"/>
              </w:rPr>
              <w:t>5</w:t>
            </w:r>
          </w:p>
        </w:tc>
        <w:tc>
          <w:tcPr>
            <w:tcW w:w="1134" w:type="dxa"/>
            <w:shd w:val="clear" w:color="auto" w:fill="EEECE1" w:themeFill="background2"/>
          </w:tcPr>
          <w:p w:rsidR="0068639E" w:rsidRPr="00EF3F39" w:rsidRDefault="0068639E" w:rsidP="00EC3F06">
            <w:pPr>
              <w:pStyle w:val="Tekstpodstawowywcity2"/>
              <w:ind w:firstLine="0"/>
              <w:jc w:val="center"/>
              <w:rPr>
                <w:rFonts w:cs="Arial"/>
                <w:b/>
                <w:color w:val="002060"/>
                <w:sz w:val="18"/>
                <w:szCs w:val="18"/>
              </w:rPr>
            </w:pPr>
            <w:r w:rsidRPr="00EF3F39">
              <w:rPr>
                <w:rFonts w:cs="Arial"/>
                <w:b/>
                <w:color w:val="002060"/>
                <w:sz w:val="18"/>
                <w:szCs w:val="18"/>
              </w:rPr>
              <w:t>3</w:t>
            </w:r>
            <w:r w:rsidR="00EC3F06">
              <w:rPr>
                <w:rFonts w:cs="Arial"/>
                <w:b/>
                <w:color w:val="002060"/>
                <w:sz w:val="18"/>
                <w:szCs w:val="18"/>
              </w:rPr>
              <w:t>1</w:t>
            </w:r>
            <w:r w:rsidRPr="00EF3F39">
              <w:rPr>
                <w:rFonts w:cs="Arial"/>
                <w:b/>
                <w:color w:val="002060"/>
                <w:sz w:val="18"/>
                <w:szCs w:val="18"/>
              </w:rPr>
              <w:t>.</w:t>
            </w:r>
            <w:r w:rsidR="00EC3F06">
              <w:rPr>
                <w:rFonts w:cs="Arial"/>
                <w:b/>
                <w:color w:val="002060"/>
                <w:sz w:val="18"/>
                <w:szCs w:val="18"/>
              </w:rPr>
              <w:t>12</w:t>
            </w:r>
            <w:r w:rsidRPr="00EF3F39">
              <w:rPr>
                <w:rFonts w:cs="Arial"/>
                <w:b/>
                <w:color w:val="002060"/>
                <w:sz w:val="18"/>
                <w:szCs w:val="18"/>
              </w:rPr>
              <w:t>.201</w:t>
            </w:r>
            <w:r>
              <w:rPr>
                <w:rFonts w:cs="Arial"/>
                <w:b/>
                <w:color w:val="002060"/>
                <w:sz w:val="18"/>
                <w:szCs w:val="18"/>
              </w:rPr>
              <w:t>6</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093372" w:rsidRDefault="0068639E" w:rsidP="0068639E">
            <w:pPr>
              <w:pStyle w:val="Tekstpodstawowywcity2"/>
              <w:ind w:firstLine="0"/>
              <w:rPr>
                <w:rFonts w:cs="Arial"/>
                <w:b/>
                <w:sz w:val="20"/>
              </w:rPr>
            </w:pPr>
            <w:r w:rsidRPr="00093372">
              <w:rPr>
                <w:rFonts w:cs="Arial"/>
                <w:b/>
                <w:sz w:val="20"/>
              </w:rPr>
              <w:t>wyższe</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1270</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1138</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581</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523</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689</w:t>
            </w:r>
          </w:p>
        </w:tc>
        <w:tc>
          <w:tcPr>
            <w:tcW w:w="1134" w:type="dxa"/>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615</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093372" w:rsidRDefault="0068639E" w:rsidP="0068639E">
            <w:pPr>
              <w:pStyle w:val="Tekstpodstawowywcity2"/>
              <w:spacing w:line="240" w:lineRule="auto"/>
              <w:ind w:firstLine="0"/>
              <w:jc w:val="left"/>
              <w:rPr>
                <w:rFonts w:cs="Arial"/>
                <w:b/>
                <w:sz w:val="20"/>
              </w:rPr>
            </w:pPr>
            <w:r w:rsidRPr="00093372">
              <w:rPr>
                <w:rFonts w:cs="Arial"/>
                <w:b/>
                <w:sz w:val="20"/>
              </w:rPr>
              <w:t>policealne  i  średnie zawodowe</w:t>
            </w:r>
          </w:p>
        </w:tc>
        <w:tc>
          <w:tcPr>
            <w:tcW w:w="1134" w:type="dxa"/>
            <w:tcBorders>
              <w:left w:val="nil"/>
            </w:tcBorders>
            <w:shd w:val="clear" w:color="auto" w:fill="FFFFFF" w:themeFill="background1"/>
          </w:tcPr>
          <w:p w:rsidR="0068639E" w:rsidRPr="00EF3F39" w:rsidRDefault="00EC3F06" w:rsidP="0068639E">
            <w:pPr>
              <w:pStyle w:val="Tekstpodstawowywcity2"/>
              <w:spacing w:line="240" w:lineRule="auto"/>
              <w:ind w:firstLine="0"/>
              <w:jc w:val="center"/>
              <w:rPr>
                <w:rFonts w:cs="Arial"/>
                <w:b/>
                <w:sz w:val="18"/>
                <w:szCs w:val="18"/>
              </w:rPr>
            </w:pPr>
            <w:r>
              <w:rPr>
                <w:rFonts w:cs="Arial"/>
                <w:b/>
                <w:sz w:val="18"/>
                <w:szCs w:val="18"/>
              </w:rPr>
              <w:t>2205</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spacing w:line="240" w:lineRule="auto"/>
              <w:ind w:firstLine="0"/>
              <w:jc w:val="center"/>
              <w:rPr>
                <w:rFonts w:cs="Arial"/>
                <w:b/>
                <w:color w:val="002060"/>
                <w:sz w:val="18"/>
                <w:szCs w:val="18"/>
              </w:rPr>
            </w:pPr>
            <w:r>
              <w:rPr>
                <w:rFonts w:cs="Arial"/>
                <w:b/>
                <w:color w:val="002060"/>
                <w:sz w:val="18"/>
                <w:szCs w:val="18"/>
              </w:rPr>
              <w:t>1992</w:t>
            </w:r>
          </w:p>
        </w:tc>
        <w:tc>
          <w:tcPr>
            <w:tcW w:w="1134" w:type="dxa"/>
            <w:tcBorders>
              <w:left w:val="nil"/>
            </w:tcBorders>
            <w:shd w:val="clear" w:color="auto" w:fill="FFFFFF" w:themeFill="background1"/>
          </w:tcPr>
          <w:p w:rsidR="0068639E" w:rsidRPr="00EF3F39" w:rsidRDefault="00EC3F06" w:rsidP="0068639E">
            <w:pPr>
              <w:pStyle w:val="Tekstpodstawowywcity2"/>
              <w:spacing w:line="240" w:lineRule="auto"/>
              <w:ind w:firstLine="0"/>
              <w:jc w:val="center"/>
              <w:rPr>
                <w:rFonts w:cs="Arial"/>
                <w:b/>
                <w:sz w:val="18"/>
                <w:szCs w:val="18"/>
              </w:rPr>
            </w:pPr>
            <w:r>
              <w:rPr>
                <w:rFonts w:cs="Arial"/>
                <w:b/>
                <w:sz w:val="18"/>
                <w:szCs w:val="18"/>
              </w:rPr>
              <w:t>1219</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spacing w:line="240" w:lineRule="auto"/>
              <w:ind w:firstLine="0"/>
              <w:jc w:val="center"/>
              <w:rPr>
                <w:rFonts w:cs="Arial"/>
                <w:b/>
                <w:color w:val="002060"/>
                <w:sz w:val="18"/>
                <w:szCs w:val="18"/>
              </w:rPr>
            </w:pPr>
            <w:r>
              <w:rPr>
                <w:rFonts w:cs="Arial"/>
                <w:b/>
                <w:color w:val="002060"/>
                <w:sz w:val="18"/>
                <w:szCs w:val="18"/>
              </w:rPr>
              <w:t>1168</w:t>
            </w:r>
          </w:p>
        </w:tc>
        <w:tc>
          <w:tcPr>
            <w:tcW w:w="1134" w:type="dxa"/>
            <w:tcBorders>
              <w:left w:val="nil"/>
            </w:tcBorders>
            <w:shd w:val="clear" w:color="auto" w:fill="FFFFFF" w:themeFill="background1"/>
          </w:tcPr>
          <w:p w:rsidR="0068639E" w:rsidRPr="00EF3F39" w:rsidRDefault="00EC3F06" w:rsidP="0068639E">
            <w:pPr>
              <w:pStyle w:val="Tekstpodstawowywcity2"/>
              <w:spacing w:line="240" w:lineRule="auto"/>
              <w:ind w:firstLine="0"/>
              <w:jc w:val="center"/>
              <w:rPr>
                <w:rFonts w:cs="Arial"/>
                <w:b/>
                <w:sz w:val="18"/>
                <w:szCs w:val="18"/>
              </w:rPr>
            </w:pPr>
            <w:r>
              <w:rPr>
                <w:rFonts w:cs="Arial"/>
                <w:b/>
                <w:sz w:val="18"/>
                <w:szCs w:val="18"/>
              </w:rPr>
              <w:t>986</w:t>
            </w:r>
          </w:p>
        </w:tc>
        <w:tc>
          <w:tcPr>
            <w:tcW w:w="1134" w:type="dxa"/>
            <w:shd w:val="clear" w:color="auto" w:fill="FFFFFF" w:themeFill="background1"/>
          </w:tcPr>
          <w:p w:rsidR="0068639E" w:rsidRPr="00EF3F39" w:rsidRDefault="00F57857" w:rsidP="0068639E">
            <w:pPr>
              <w:pStyle w:val="Tekstpodstawowywcity2"/>
              <w:spacing w:line="240" w:lineRule="auto"/>
              <w:ind w:firstLine="0"/>
              <w:jc w:val="center"/>
              <w:rPr>
                <w:rFonts w:cs="Arial"/>
                <w:b/>
                <w:color w:val="002060"/>
                <w:sz w:val="18"/>
                <w:szCs w:val="18"/>
              </w:rPr>
            </w:pPr>
            <w:r>
              <w:rPr>
                <w:rFonts w:cs="Arial"/>
                <w:b/>
                <w:color w:val="002060"/>
                <w:sz w:val="18"/>
                <w:szCs w:val="18"/>
              </w:rPr>
              <w:t>824</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093372" w:rsidRDefault="0068639E" w:rsidP="0068639E">
            <w:pPr>
              <w:pStyle w:val="Tekstpodstawowywcity2"/>
              <w:spacing w:line="240" w:lineRule="auto"/>
              <w:ind w:firstLine="0"/>
              <w:jc w:val="left"/>
              <w:rPr>
                <w:rFonts w:cs="Arial"/>
                <w:b/>
                <w:sz w:val="20"/>
              </w:rPr>
            </w:pPr>
            <w:r w:rsidRPr="00093372">
              <w:rPr>
                <w:rFonts w:cs="Arial"/>
                <w:b/>
                <w:sz w:val="20"/>
              </w:rPr>
              <w:t>średnie ogólnokształcące</w:t>
            </w:r>
          </w:p>
        </w:tc>
        <w:tc>
          <w:tcPr>
            <w:tcW w:w="1134" w:type="dxa"/>
            <w:tcBorders>
              <w:left w:val="nil"/>
            </w:tcBorders>
            <w:shd w:val="clear" w:color="auto" w:fill="FFFFFF" w:themeFill="background1"/>
          </w:tcPr>
          <w:p w:rsidR="0068639E" w:rsidRPr="00EF3F39" w:rsidRDefault="00EC3F06" w:rsidP="0068639E">
            <w:pPr>
              <w:pStyle w:val="Tekstpodstawowywcity2"/>
              <w:spacing w:line="240" w:lineRule="auto"/>
              <w:ind w:firstLine="0"/>
              <w:jc w:val="center"/>
              <w:rPr>
                <w:rFonts w:cs="Arial"/>
                <w:b/>
                <w:sz w:val="18"/>
                <w:szCs w:val="18"/>
              </w:rPr>
            </w:pPr>
            <w:r>
              <w:rPr>
                <w:rFonts w:cs="Arial"/>
                <w:b/>
                <w:sz w:val="18"/>
                <w:szCs w:val="18"/>
              </w:rPr>
              <w:t>955</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spacing w:line="240" w:lineRule="auto"/>
              <w:ind w:firstLine="0"/>
              <w:jc w:val="center"/>
              <w:rPr>
                <w:rFonts w:cs="Arial"/>
                <w:b/>
                <w:color w:val="002060"/>
                <w:sz w:val="18"/>
                <w:szCs w:val="18"/>
              </w:rPr>
            </w:pPr>
            <w:r>
              <w:rPr>
                <w:rFonts w:cs="Arial"/>
                <w:b/>
                <w:color w:val="002060"/>
                <w:sz w:val="18"/>
                <w:szCs w:val="18"/>
              </w:rPr>
              <w:t>902</w:t>
            </w:r>
          </w:p>
        </w:tc>
        <w:tc>
          <w:tcPr>
            <w:tcW w:w="1134" w:type="dxa"/>
            <w:tcBorders>
              <w:left w:val="nil"/>
            </w:tcBorders>
            <w:shd w:val="clear" w:color="auto" w:fill="FFFFFF" w:themeFill="background1"/>
          </w:tcPr>
          <w:p w:rsidR="0068639E" w:rsidRPr="00EF3F39" w:rsidRDefault="00EC3F06" w:rsidP="0068639E">
            <w:pPr>
              <w:pStyle w:val="Tekstpodstawowywcity2"/>
              <w:spacing w:line="240" w:lineRule="auto"/>
              <w:ind w:firstLine="0"/>
              <w:jc w:val="center"/>
              <w:rPr>
                <w:rFonts w:cs="Arial"/>
                <w:b/>
                <w:sz w:val="18"/>
                <w:szCs w:val="18"/>
              </w:rPr>
            </w:pPr>
            <w:r>
              <w:rPr>
                <w:rFonts w:cs="Arial"/>
                <w:b/>
                <w:sz w:val="18"/>
                <w:szCs w:val="18"/>
              </w:rPr>
              <w:t>512</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spacing w:line="240" w:lineRule="auto"/>
              <w:ind w:firstLine="0"/>
              <w:jc w:val="center"/>
              <w:rPr>
                <w:rFonts w:cs="Arial"/>
                <w:b/>
                <w:color w:val="002060"/>
                <w:sz w:val="18"/>
                <w:szCs w:val="18"/>
              </w:rPr>
            </w:pPr>
            <w:r>
              <w:rPr>
                <w:rFonts w:cs="Arial"/>
                <w:b/>
                <w:color w:val="002060"/>
                <w:sz w:val="18"/>
                <w:szCs w:val="18"/>
              </w:rPr>
              <w:t>471</w:t>
            </w:r>
          </w:p>
        </w:tc>
        <w:tc>
          <w:tcPr>
            <w:tcW w:w="1134" w:type="dxa"/>
            <w:tcBorders>
              <w:left w:val="nil"/>
            </w:tcBorders>
            <w:shd w:val="clear" w:color="auto" w:fill="FFFFFF" w:themeFill="background1"/>
          </w:tcPr>
          <w:p w:rsidR="0068639E" w:rsidRPr="00EF3F39" w:rsidRDefault="00EC3F06" w:rsidP="0068639E">
            <w:pPr>
              <w:pStyle w:val="Tekstpodstawowywcity2"/>
              <w:spacing w:line="240" w:lineRule="auto"/>
              <w:ind w:firstLine="0"/>
              <w:jc w:val="center"/>
              <w:rPr>
                <w:rFonts w:cs="Arial"/>
                <w:b/>
                <w:sz w:val="18"/>
                <w:szCs w:val="18"/>
              </w:rPr>
            </w:pPr>
            <w:r>
              <w:rPr>
                <w:rFonts w:cs="Arial"/>
                <w:b/>
                <w:sz w:val="18"/>
                <w:szCs w:val="18"/>
              </w:rPr>
              <w:t>443</w:t>
            </w:r>
          </w:p>
        </w:tc>
        <w:tc>
          <w:tcPr>
            <w:tcW w:w="1134" w:type="dxa"/>
            <w:shd w:val="clear" w:color="auto" w:fill="FFFFFF" w:themeFill="background1"/>
          </w:tcPr>
          <w:p w:rsidR="0068639E" w:rsidRPr="00EF3F39" w:rsidRDefault="00F57857" w:rsidP="0068639E">
            <w:pPr>
              <w:pStyle w:val="Tekstpodstawowywcity2"/>
              <w:spacing w:line="240" w:lineRule="auto"/>
              <w:ind w:firstLine="0"/>
              <w:jc w:val="center"/>
              <w:rPr>
                <w:rFonts w:cs="Arial"/>
                <w:b/>
                <w:color w:val="002060"/>
                <w:sz w:val="18"/>
                <w:szCs w:val="18"/>
              </w:rPr>
            </w:pPr>
            <w:r>
              <w:rPr>
                <w:rFonts w:cs="Arial"/>
                <w:b/>
                <w:color w:val="002060"/>
                <w:sz w:val="18"/>
                <w:szCs w:val="18"/>
              </w:rPr>
              <w:t>431</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093372" w:rsidRDefault="0068639E" w:rsidP="0068639E">
            <w:pPr>
              <w:pStyle w:val="Tekstpodstawowywcity2"/>
              <w:spacing w:line="240" w:lineRule="auto"/>
              <w:ind w:firstLine="0"/>
              <w:jc w:val="left"/>
              <w:rPr>
                <w:rFonts w:cs="Arial"/>
                <w:b/>
                <w:sz w:val="20"/>
              </w:rPr>
            </w:pPr>
            <w:r w:rsidRPr="00093372">
              <w:rPr>
                <w:rFonts w:cs="Arial"/>
                <w:b/>
                <w:sz w:val="20"/>
              </w:rPr>
              <w:t>zasadnicze zawodowe</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2037</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1815</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1334</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1214</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703</w:t>
            </w:r>
          </w:p>
        </w:tc>
        <w:tc>
          <w:tcPr>
            <w:tcW w:w="1134" w:type="dxa"/>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601</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093372" w:rsidRDefault="0068639E" w:rsidP="0068639E">
            <w:pPr>
              <w:pStyle w:val="Tekstpodstawowywcity2"/>
              <w:spacing w:line="240" w:lineRule="auto"/>
              <w:ind w:firstLine="0"/>
              <w:jc w:val="left"/>
              <w:rPr>
                <w:rFonts w:cs="Arial"/>
                <w:b/>
                <w:sz w:val="20"/>
              </w:rPr>
            </w:pPr>
            <w:r w:rsidRPr="00093372">
              <w:rPr>
                <w:rFonts w:cs="Arial"/>
                <w:b/>
                <w:sz w:val="20"/>
              </w:rPr>
              <w:t>gimnazjalne i poniżej</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2285</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2049</w:t>
            </w:r>
          </w:p>
        </w:tc>
        <w:tc>
          <w:tcPr>
            <w:tcW w:w="1134" w:type="dxa"/>
            <w:tcBorders>
              <w:left w:val="nil"/>
            </w:tcBorders>
            <w:shd w:val="clear" w:color="auto" w:fill="FFFFFF" w:themeFill="background1"/>
          </w:tcPr>
          <w:p w:rsidR="0068639E" w:rsidRPr="00EF3F39" w:rsidRDefault="00EC3F06" w:rsidP="00EC3F06">
            <w:pPr>
              <w:pStyle w:val="Tekstpodstawowywcity2"/>
              <w:ind w:firstLine="0"/>
              <w:jc w:val="center"/>
              <w:rPr>
                <w:rFonts w:cs="Arial"/>
                <w:b/>
                <w:sz w:val="18"/>
                <w:szCs w:val="18"/>
              </w:rPr>
            </w:pPr>
            <w:r>
              <w:rPr>
                <w:rFonts w:cs="Arial"/>
                <w:b/>
                <w:sz w:val="18"/>
                <w:szCs w:val="18"/>
              </w:rPr>
              <w:t>1569</w:t>
            </w:r>
          </w:p>
        </w:tc>
        <w:tc>
          <w:tcPr>
            <w:tcW w:w="1134" w:type="dxa"/>
            <w:tcBorders>
              <w:right w:val="double" w:sz="4" w:space="0" w:color="auto"/>
            </w:tcBorders>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1458</w:t>
            </w:r>
          </w:p>
        </w:tc>
        <w:tc>
          <w:tcPr>
            <w:tcW w:w="1134" w:type="dxa"/>
            <w:tcBorders>
              <w:left w:val="nil"/>
            </w:tcBorders>
            <w:shd w:val="clear" w:color="auto" w:fill="FFFFFF" w:themeFill="background1"/>
          </w:tcPr>
          <w:p w:rsidR="0068639E" w:rsidRPr="00EF3F39" w:rsidRDefault="00EC3F06" w:rsidP="0068639E">
            <w:pPr>
              <w:pStyle w:val="Tekstpodstawowywcity2"/>
              <w:ind w:firstLine="0"/>
              <w:jc w:val="center"/>
              <w:rPr>
                <w:rFonts w:cs="Arial"/>
                <w:b/>
                <w:sz w:val="18"/>
                <w:szCs w:val="18"/>
              </w:rPr>
            </w:pPr>
            <w:r>
              <w:rPr>
                <w:rFonts w:cs="Arial"/>
                <w:b/>
                <w:sz w:val="18"/>
                <w:szCs w:val="18"/>
              </w:rPr>
              <w:t>716</w:t>
            </w:r>
          </w:p>
        </w:tc>
        <w:tc>
          <w:tcPr>
            <w:tcW w:w="1134" w:type="dxa"/>
            <w:shd w:val="clear" w:color="auto" w:fill="FFFFFF" w:themeFill="background1"/>
          </w:tcPr>
          <w:p w:rsidR="0068639E" w:rsidRPr="00EF3F39" w:rsidRDefault="00F57857" w:rsidP="0068639E">
            <w:pPr>
              <w:pStyle w:val="Tekstpodstawowywcity2"/>
              <w:ind w:firstLine="0"/>
              <w:jc w:val="center"/>
              <w:rPr>
                <w:rFonts w:cs="Arial"/>
                <w:b/>
                <w:color w:val="002060"/>
                <w:sz w:val="18"/>
                <w:szCs w:val="18"/>
              </w:rPr>
            </w:pPr>
            <w:r>
              <w:rPr>
                <w:rFonts w:cs="Arial"/>
                <w:b/>
                <w:color w:val="002060"/>
                <w:sz w:val="18"/>
                <w:szCs w:val="18"/>
              </w:rPr>
              <w:t>591</w:t>
            </w:r>
          </w:p>
        </w:tc>
      </w:tr>
      <w:tr w:rsidR="0068639E" w:rsidRPr="00EF3F39" w:rsidTr="0068639E">
        <w:trPr>
          <w:cantSplit/>
        </w:trPr>
        <w:tc>
          <w:tcPr>
            <w:tcW w:w="2268" w:type="dxa"/>
            <w:tcBorders>
              <w:right w:val="double" w:sz="4" w:space="0" w:color="auto"/>
            </w:tcBorders>
          </w:tcPr>
          <w:p w:rsidR="0068639E" w:rsidRPr="00EF3F39" w:rsidRDefault="0068639E" w:rsidP="0068639E">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68639E" w:rsidRPr="00EF3F39" w:rsidRDefault="00EC3F06" w:rsidP="0068639E">
            <w:pPr>
              <w:pStyle w:val="Tekstpodstawowywcity2"/>
              <w:ind w:firstLine="0"/>
              <w:jc w:val="center"/>
              <w:rPr>
                <w:rFonts w:cs="Arial"/>
                <w:b/>
                <w:sz w:val="20"/>
              </w:rPr>
            </w:pPr>
            <w:r>
              <w:rPr>
                <w:rFonts w:cs="Arial"/>
                <w:b/>
                <w:sz w:val="20"/>
              </w:rPr>
              <w:t>8752</w:t>
            </w:r>
          </w:p>
        </w:tc>
        <w:tc>
          <w:tcPr>
            <w:tcW w:w="1134" w:type="dxa"/>
            <w:tcBorders>
              <w:right w:val="double" w:sz="4" w:space="0" w:color="auto"/>
            </w:tcBorders>
          </w:tcPr>
          <w:p w:rsidR="0068639E" w:rsidRPr="00EF3F39" w:rsidRDefault="00F57857" w:rsidP="0068639E">
            <w:pPr>
              <w:pStyle w:val="Tekstpodstawowywcity2"/>
              <w:ind w:firstLine="0"/>
              <w:jc w:val="center"/>
              <w:rPr>
                <w:rFonts w:cs="Arial"/>
                <w:b/>
                <w:color w:val="002060"/>
                <w:sz w:val="20"/>
              </w:rPr>
            </w:pPr>
            <w:r>
              <w:rPr>
                <w:rFonts w:cs="Arial"/>
                <w:b/>
                <w:color w:val="002060"/>
                <w:sz w:val="20"/>
              </w:rPr>
              <w:t>7896</w:t>
            </w:r>
          </w:p>
        </w:tc>
        <w:tc>
          <w:tcPr>
            <w:tcW w:w="1134" w:type="dxa"/>
            <w:tcBorders>
              <w:left w:val="nil"/>
            </w:tcBorders>
          </w:tcPr>
          <w:p w:rsidR="0068639E" w:rsidRPr="00EF3F39" w:rsidRDefault="00EC3F06" w:rsidP="0068639E">
            <w:pPr>
              <w:pStyle w:val="Tekstpodstawowywcity2"/>
              <w:ind w:firstLine="0"/>
              <w:jc w:val="center"/>
              <w:rPr>
                <w:rFonts w:cs="Arial"/>
                <w:b/>
                <w:sz w:val="20"/>
              </w:rPr>
            </w:pPr>
            <w:r>
              <w:rPr>
                <w:rFonts w:cs="Arial"/>
                <w:b/>
                <w:sz w:val="20"/>
              </w:rPr>
              <w:t>5215</w:t>
            </w:r>
          </w:p>
        </w:tc>
        <w:tc>
          <w:tcPr>
            <w:tcW w:w="1134" w:type="dxa"/>
            <w:tcBorders>
              <w:right w:val="double" w:sz="4" w:space="0" w:color="auto"/>
            </w:tcBorders>
          </w:tcPr>
          <w:p w:rsidR="0068639E" w:rsidRPr="00EF3F39" w:rsidRDefault="00F57857" w:rsidP="0068639E">
            <w:pPr>
              <w:pStyle w:val="Tekstpodstawowywcity2"/>
              <w:ind w:firstLine="0"/>
              <w:jc w:val="center"/>
              <w:rPr>
                <w:rFonts w:cs="Arial"/>
                <w:b/>
                <w:color w:val="002060"/>
                <w:sz w:val="20"/>
              </w:rPr>
            </w:pPr>
            <w:r>
              <w:rPr>
                <w:rFonts w:cs="Arial"/>
                <w:b/>
                <w:color w:val="002060"/>
                <w:sz w:val="20"/>
              </w:rPr>
              <w:t>4834</w:t>
            </w:r>
          </w:p>
        </w:tc>
        <w:tc>
          <w:tcPr>
            <w:tcW w:w="1134" w:type="dxa"/>
            <w:tcBorders>
              <w:left w:val="nil"/>
            </w:tcBorders>
          </w:tcPr>
          <w:p w:rsidR="0068639E" w:rsidRPr="00EF3F39" w:rsidRDefault="00EC3F06" w:rsidP="0068639E">
            <w:pPr>
              <w:pStyle w:val="Tekstpodstawowywcity2"/>
              <w:ind w:firstLine="0"/>
              <w:jc w:val="center"/>
              <w:rPr>
                <w:rFonts w:cs="Arial"/>
                <w:b/>
                <w:sz w:val="20"/>
              </w:rPr>
            </w:pPr>
            <w:r>
              <w:rPr>
                <w:rFonts w:cs="Arial"/>
                <w:b/>
                <w:sz w:val="20"/>
              </w:rPr>
              <w:t>3537</w:t>
            </w:r>
          </w:p>
        </w:tc>
        <w:tc>
          <w:tcPr>
            <w:tcW w:w="1134" w:type="dxa"/>
          </w:tcPr>
          <w:p w:rsidR="0068639E" w:rsidRPr="00EF3F39" w:rsidRDefault="00F57857" w:rsidP="0068639E">
            <w:pPr>
              <w:pStyle w:val="Tekstpodstawowywcity2"/>
              <w:ind w:firstLine="0"/>
              <w:jc w:val="center"/>
              <w:rPr>
                <w:rFonts w:cs="Arial"/>
                <w:b/>
                <w:color w:val="002060"/>
                <w:sz w:val="20"/>
              </w:rPr>
            </w:pPr>
            <w:r>
              <w:rPr>
                <w:rFonts w:cs="Arial"/>
                <w:b/>
                <w:color w:val="002060"/>
                <w:sz w:val="20"/>
              </w:rPr>
              <w:t>3062</w:t>
            </w:r>
          </w:p>
        </w:tc>
      </w:tr>
    </w:tbl>
    <w:p w:rsidR="0068639E" w:rsidRDefault="0068639E" w:rsidP="0068639E">
      <w:pPr>
        <w:spacing w:line="360" w:lineRule="auto"/>
        <w:jc w:val="both"/>
        <w:rPr>
          <w:rFonts w:ascii="Arial" w:hAnsi="Arial" w:cs="Arial"/>
          <w:sz w:val="20"/>
        </w:rPr>
      </w:pPr>
    </w:p>
    <w:p w:rsidR="0068639E" w:rsidRDefault="0068639E" w:rsidP="0068639E">
      <w:pPr>
        <w:tabs>
          <w:tab w:val="left" w:pos="708"/>
          <w:tab w:val="left" w:pos="1590"/>
        </w:tabs>
        <w:spacing w:line="360" w:lineRule="auto"/>
        <w:jc w:val="both"/>
        <w:rPr>
          <w:rFonts w:ascii="Arial" w:hAnsi="Arial" w:cs="Arial"/>
          <w:sz w:val="20"/>
        </w:rPr>
      </w:pPr>
      <w:r w:rsidRPr="00F11AA6">
        <w:rPr>
          <w:rFonts w:ascii="Arial" w:hAnsi="Arial" w:cs="Arial"/>
          <w:sz w:val="20"/>
        </w:rPr>
        <w:t>Pod względem poziomu wykształcenia przeważają bezrobotni z wykształceniem</w:t>
      </w:r>
      <w:r>
        <w:rPr>
          <w:rFonts w:ascii="Arial" w:hAnsi="Arial" w:cs="Arial"/>
          <w:sz w:val="20"/>
        </w:rPr>
        <w:t xml:space="preserve"> </w:t>
      </w:r>
      <w:r w:rsidRPr="00F11AA6">
        <w:rPr>
          <w:rFonts w:ascii="Arial" w:hAnsi="Arial" w:cs="Arial"/>
          <w:sz w:val="20"/>
        </w:rPr>
        <w:t>gimnazjalnym</w:t>
      </w:r>
      <w:r>
        <w:rPr>
          <w:rFonts w:ascii="Arial" w:hAnsi="Arial" w:cs="Arial"/>
          <w:sz w:val="20"/>
        </w:rPr>
        <w:br/>
      </w:r>
      <w:r w:rsidRPr="00F11AA6">
        <w:rPr>
          <w:rFonts w:ascii="Arial" w:hAnsi="Arial" w:cs="Arial"/>
          <w:sz w:val="20"/>
        </w:rPr>
        <w:t>i poniżej – 25,</w:t>
      </w:r>
      <w:r w:rsidR="00B21E8E">
        <w:rPr>
          <w:rFonts w:ascii="Arial" w:hAnsi="Arial" w:cs="Arial"/>
          <w:sz w:val="20"/>
        </w:rPr>
        <w:t>9</w:t>
      </w:r>
      <w:r w:rsidRPr="00F11AA6">
        <w:rPr>
          <w:rFonts w:ascii="Arial" w:hAnsi="Arial" w:cs="Arial"/>
          <w:sz w:val="20"/>
        </w:rPr>
        <w:t xml:space="preserve"> %</w:t>
      </w:r>
      <w:r>
        <w:rPr>
          <w:rFonts w:ascii="Arial" w:hAnsi="Arial" w:cs="Arial"/>
          <w:sz w:val="20"/>
        </w:rPr>
        <w:t xml:space="preserve"> oraz policealnym i średnim zawodowym - 25,</w:t>
      </w:r>
      <w:r w:rsidR="00B21E8E">
        <w:rPr>
          <w:rFonts w:ascii="Arial" w:hAnsi="Arial" w:cs="Arial"/>
          <w:sz w:val="20"/>
        </w:rPr>
        <w:t>2</w:t>
      </w:r>
      <w:r>
        <w:rPr>
          <w:rFonts w:ascii="Arial" w:hAnsi="Arial" w:cs="Arial"/>
          <w:sz w:val="20"/>
        </w:rPr>
        <w:t xml:space="preserve"> %. </w:t>
      </w:r>
      <w:r w:rsidRPr="00F11AA6">
        <w:rPr>
          <w:rFonts w:ascii="Arial" w:hAnsi="Arial" w:cs="Arial"/>
          <w:sz w:val="20"/>
        </w:rPr>
        <w:t>W powiecie chełmskim dominują bezrobotni z wykształceniem gimnazjalnym</w:t>
      </w:r>
      <w:r>
        <w:rPr>
          <w:rFonts w:ascii="Arial" w:hAnsi="Arial" w:cs="Arial"/>
          <w:sz w:val="20"/>
        </w:rPr>
        <w:t xml:space="preserve"> </w:t>
      </w:r>
      <w:r w:rsidRPr="00F11AA6">
        <w:rPr>
          <w:rFonts w:ascii="Arial" w:hAnsi="Arial" w:cs="Arial"/>
          <w:sz w:val="20"/>
        </w:rPr>
        <w:t xml:space="preserve">i niższym – </w:t>
      </w:r>
      <w:r w:rsidR="00B21E8E">
        <w:rPr>
          <w:rFonts w:ascii="Arial" w:hAnsi="Arial" w:cs="Arial"/>
          <w:sz w:val="20"/>
        </w:rPr>
        <w:t>30</w:t>
      </w:r>
      <w:r w:rsidRPr="00F11AA6">
        <w:rPr>
          <w:rFonts w:ascii="Arial" w:hAnsi="Arial" w:cs="Arial"/>
          <w:sz w:val="20"/>
        </w:rPr>
        <w:t>,</w:t>
      </w:r>
      <w:r w:rsidR="00B21E8E">
        <w:rPr>
          <w:rFonts w:ascii="Arial" w:hAnsi="Arial" w:cs="Arial"/>
          <w:sz w:val="20"/>
        </w:rPr>
        <w:t>2</w:t>
      </w:r>
      <w:r w:rsidRPr="00F11AA6">
        <w:rPr>
          <w:rFonts w:ascii="Arial" w:hAnsi="Arial" w:cs="Arial"/>
          <w:sz w:val="20"/>
        </w:rPr>
        <w:t xml:space="preserve"> %</w:t>
      </w:r>
      <w:r>
        <w:rPr>
          <w:rFonts w:ascii="Arial" w:hAnsi="Arial" w:cs="Arial"/>
          <w:sz w:val="20"/>
        </w:rPr>
        <w:t xml:space="preserve"> oraz zasadniczym zawodowym </w:t>
      </w:r>
      <w:r>
        <w:rPr>
          <w:rFonts w:ascii="Arial" w:hAnsi="Arial" w:cs="Arial"/>
          <w:sz w:val="20"/>
        </w:rPr>
        <w:br/>
        <w:t>25,1 %. Natomiast w mieście Chełm największą grupę stanowią osoby z wykształceniem policealnym</w:t>
      </w:r>
      <w:r>
        <w:rPr>
          <w:rFonts w:ascii="Arial" w:hAnsi="Arial" w:cs="Arial"/>
          <w:sz w:val="20"/>
        </w:rPr>
        <w:br/>
        <w:t xml:space="preserve"> i średnim zawodowym </w:t>
      </w:r>
      <w:r w:rsidRPr="00F11AA6">
        <w:rPr>
          <w:rFonts w:ascii="Arial" w:hAnsi="Arial" w:cs="Arial"/>
          <w:sz w:val="20"/>
        </w:rPr>
        <w:t>2</w:t>
      </w:r>
      <w:r>
        <w:rPr>
          <w:rFonts w:ascii="Arial" w:hAnsi="Arial" w:cs="Arial"/>
          <w:sz w:val="20"/>
        </w:rPr>
        <w:t>6</w:t>
      </w:r>
      <w:r w:rsidRPr="00F11AA6">
        <w:rPr>
          <w:rFonts w:ascii="Arial" w:hAnsi="Arial" w:cs="Arial"/>
          <w:sz w:val="20"/>
        </w:rPr>
        <w:t>,</w:t>
      </w:r>
      <w:r w:rsidR="00B21E8E">
        <w:rPr>
          <w:rFonts w:ascii="Arial" w:hAnsi="Arial" w:cs="Arial"/>
          <w:sz w:val="20"/>
        </w:rPr>
        <w:t>9</w:t>
      </w:r>
      <w:r w:rsidRPr="00F11AA6">
        <w:rPr>
          <w:rFonts w:ascii="Arial" w:hAnsi="Arial" w:cs="Arial"/>
          <w:sz w:val="20"/>
        </w:rPr>
        <w:t xml:space="preserve"> %</w:t>
      </w:r>
      <w:r>
        <w:rPr>
          <w:rFonts w:ascii="Arial" w:hAnsi="Arial" w:cs="Arial"/>
          <w:sz w:val="20"/>
        </w:rPr>
        <w:t>.</w:t>
      </w:r>
      <w:r w:rsidRPr="00F11AA6">
        <w:rPr>
          <w:rFonts w:ascii="Arial" w:hAnsi="Arial" w:cs="Arial"/>
          <w:sz w:val="20"/>
        </w:rPr>
        <w:t xml:space="preserve"> Najmniej bezrobotnych występuje z wykształceniem średnim </w:t>
      </w:r>
      <w:r>
        <w:rPr>
          <w:rFonts w:ascii="Arial" w:hAnsi="Arial" w:cs="Arial"/>
          <w:sz w:val="20"/>
        </w:rPr>
        <w:t>ogólnokształcącym – 1</w:t>
      </w:r>
      <w:r w:rsidR="0082315C">
        <w:rPr>
          <w:rFonts w:ascii="Arial" w:hAnsi="Arial" w:cs="Arial"/>
          <w:sz w:val="20"/>
        </w:rPr>
        <w:t>1</w:t>
      </w:r>
      <w:r>
        <w:rPr>
          <w:rFonts w:ascii="Arial" w:hAnsi="Arial" w:cs="Arial"/>
          <w:sz w:val="20"/>
        </w:rPr>
        <w:t>,</w:t>
      </w:r>
      <w:r w:rsidR="0082315C">
        <w:rPr>
          <w:rFonts w:ascii="Arial" w:hAnsi="Arial" w:cs="Arial"/>
          <w:sz w:val="20"/>
        </w:rPr>
        <w:t>4</w:t>
      </w:r>
      <w:r>
        <w:rPr>
          <w:rFonts w:ascii="Arial" w:hAnsi="Arial" w:cs="Arial"/>
          <w:sz w:val="20"/>
        </w:rPr>
        <w:t xml:space="preserve"> % /w powiecie chełmskim – </w:t>
      </w:r>
      <w:r w:rsidR="0082315C">
        <w:rPr>
          <w:rFonts w:ascii="Arial" w:hAnsi="Arial" w:cs="Arial"/>
          <w:sz w:val="20"/>
        </w:rPr>
        <w:t>9</w:t>
      </w:r>
      <w:r>
        <w:rPr>
          <w:rFonts w:ascii="Arial" w:hAnsi="Arial" w:cs="Arial"/>
          <w:sz w:val="20"/>
        </w:rPr>
        <w:t>,</w:t>
      </w:r>
      <w:r w:rsidR="0082315C">
        <w:rPr>
          <w:rFonts w:ascii="Arial" w:hAnsi="Arial" w:cs="Arial"/>
          <w:sz w:val="20"/>
        </w:rPr>
        <w:t>7</w:t>
      </w:r>
      <w:r>
        <w:rPr>
          <w:rFonts w:ascii="Arial" w:hAnsi="Arial" w:cs="Arial"/>
          <w:sz w:val="20"/>
        </w:rPr>
        <w:t xml:space="preserve"> %; w mieście Chełm – 14,1 %/.</w:t>
      </w:r>
    </w:p>
    <w:p w:rsidR="0068639E" w:rsidRDefault="0068639E" w:rsidP="0068639E">
      <w:pPr>
        <w:tabs>
          <w:tab w:val="left" w:pos="708"/>
          <w:tab w:val="left" w:pos="1590"/>
        </w:tabs>
        <w:spacing w:line="360" w:lineRule="auto"/>
        <w:jc w:val="both"/>
        <w:rPr>
          <w:rFonts w:ascii="Arial" w:hAnsi="Arial" w:cs="Arial"/>
          <w:sz w:val="20"/>
        </w:rPr>
      </w:pPr>
    </w:p>
    <w:p w:rsidR="0068639E" w:rsidRDefault="0068639E" w:rsidP="0068639E">
      <w:pPr>
        <w:pStyle w:val="Tekstpodstawowywcity2"/>
        <w:ind w:firstLine="0"/>
        <w:rPr>
          <w:b/>
          <w:sz w:val="20"/>
        </w:rPr>
      </w:pPr>
      <w:r w:rsidRPr="00C40068">
        <w:rPr>
          <w:b/>
          <w:sz w:val="20"/>
        </w:rPr>
        <w:t>Tabela 10.  Bezrobotni według czasu pozostawania bez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68639E" w:rsidRPr="00EF3F39" w:rsidTr="0068639E">
        <w:trPr>
          <w:cantSplit/>
        </w:trPr>
        <w:tc>
          <w:tcPr>
            <w:tcW w:w="2268" w:type="dxa"/>
            <w:vMerge w:val="restart"/>
            <w:tcBorders>
              <w:right w:val="double" w:sz="4" w:space="0" w:color="auto"/>
            </w:tcBorders>
            <w:shd w:val="clear" w:color="auto" w:fill="EEECE1" w:themeFill="background2"/>
          </w:tcPr>
          <w:p w:rsidR="0068639E" w:rsidRPr="00183E3A" w:rsidRDefault="0068639E" w:rsidP="0068639E">
            <w:pPr>
              <w:pStyle w:val="Tekstpodstawowywcity2"/>
              <w:ind w:firstLine="0"/>
              <w:jc w:val="center"/>
              <w:rPr>
                <w:rFonts w:cs="Arial"/>
                <w:sz w:val="20"/>
              </w:rPr>
            </w:pPr>
          </w:p>
          <w:p w:rsidR="0068639E" w:rsidRPr="00183E3A" w:rsidRDefault="0068639E" w:rsidP="0068639E">
            <w:pPr>
              <w:pStyle w:val="Tekstpodstawowywcity2"/>
              <w:spacing w:line="276" w:lineRule="auto"/>
              <w:ind w:firstLine="0"/>
              <w:jc w:val="center"/>
              <w:rPr>
                <w:rFonts w:cs="Arial"/>
                <w:b/>
                <w:sz w:val="20"/>
              </w:rPr>
            </w:pPr>
            <w:r w:rsidRPr="00183E3A">
              <w:rPr>
                <w:rFonts w:cs="Arial"/>
                <w:b/>
                <w:sz w:val="20"/>
              </w:rPr>
              <w:t>Czas pozostawania</w:t>
            </w:r>
            <w:r w:rsidRPr="00183E3A">
              <w:rPr>
                <w:rFonts w:cs="Arial"/>
                <w:b/>
                <w:sz w:val="20"/>
              </w:rPr>
              <w:br/>
              <w:t xml:space="preserve"> bez pracy</w:t>
            </w:r>
          </w:p>
        </w:tc>
        <w:tc>
          <w:tcPr>
            <w:tcW w:w="2268" w:type="dxa"/>
            <w:gridSpan w:val="2"/>
            <w:tcBorders>
              <w:left w:val="nil"/>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Miasto Chełm</w:t>
            </w:r>
          </w:p>
        </w:tc>
      </w:tr>
      <w:tr w:rsidR="0068639E" w:rsidRPr="00EF3F39" w:rsidTr="0068639E">
        <w:trPr>
          <w:cantSplit/>
        </w:trPr>
        <w:tc>
          <w:tcPr>
            <w:tcW w:w="2268" w:type="dxa"/>
            <w:vMerge/>
            <w:tcBorders>
              <w:right w:val="double" w:sz="4" w:space="0" w:color="auto"/>
            </w:tcBorders>
            <w:shd w:val="clear" w:color="auto" w:fill="EEECE1" w:themeFill="background2"/>
          </w:tcPr>
          <w:p w:rsidR="0068639E" w:rsidRPr="00183E3A" w:rsidRDefault="0068639E" w:rsidP="0068639E">
            <w:pPr>
              <w:pStyle w:val="Tekstpodstawowywcity2"/>
              <w:ind w:firstLine="0"/>
              <w:rPr>
                <w:rFonts w:cs="Arial"/>
                <w:sz w:val="20"/>
              </w:rPr>
            </w:pPr>
          </w:p>
        </w:tc>
        <w:tc>
          <w:tcPr>
            <w:tcW w:w="1134" w:type="dxa"/>
            <w:tcBorders>
              <w:left w:val="nil"/>
            </w:tcBorders>
            <w:shd w:val="clear" w:color="auto" w:fill="EEECE1" w:themeFill="background2"/>
          </w:tcPr>
          <w:p w:rsidR="0068639E" w:rsidRPr="00EF3F39" w:rsidRDefault="0068639E" w:rsidP="00BF50F9">
            <w:pPr>
              <w:pStyle w:val="Tekstpodstawowywcity2"/>
              <w:ind w:firstLine="0"/>
              <w:jc w:val="center"/>
              <w:rPr>
                <w:rFonts w:cs="Arial"/>
                <w:b/>
                <w:sz w:val="18"/>
                <w:szCs w:val="18"/>
              </w:rPr>
            </w:pPr>
            <w:r w:rsidRPr="00EF3F39">
              <w:rPr>
                <w:rFonts w:cs="Arial"/>
                <w:b/>
                <w:sz w:val="18"/>
                <w:szCs w:val="18"/>
              </w:rPr>
              <w:t>3</w:t>
            </w:r>
            <w:r w:rsidR="00BF50F9">
              <w:rPr>
                <w:rFonts w:cs="Arial"/>
                <w:b/>
                <w:sz w:val="18"/>
                <w:szCs w:val="18"/>
              </w:rPr>
              <w:t>1</w:t>
            </w:r>
            <w:r w:rsidRPr="00EF3F39">
              <w:rPr>
                <w:rFonts w:cs="Arial"/>
                <w:b/>
                <w:sz w:val="18"/>
                <w:szCs w:val="18"/>
              </w:rPr>
              <w:t>.</w:t>
            </w:r>
            <w:r w:rsidR="00BF50F9">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68639E" w:rsidRPr="00EF3F39" w:rsidRDefault="0068639E" w:rsidP="00BF50F9">
            <w:pPr>
              <w:pStyle w:val="Tekstpodstawowywcity2"/>
              <w:ind w:firstLine="0"/>
              <w:jc w:val="center"/>
              <w:rPr>
                <w:rFonts w:cs="Arial"/>
                <w:b/>
                <w:color w:val="002060"/>
                <w:sz w:val="18"/>
                <w:szCs w:val="18"/>
              </w:rPr>
            </w:pPr>
            <w:r w:rsidRPr="00EF3F39">
              <w:rPr>
                <w:rFonts w:cs="Arial"/>
                <w:b/>
                <w:color w:val="002060"/>
                <w:sz w:val="18"/>
                <w:szCs w:val="18"/>
              </w:rPr>
              <w:t>3</w:t>
            </w:r>
            <w:r w:rsidR="00BF50F9">
              <w:rPr>
                <w:rFonts w:cs="Arial"/>
                <w:b/>
                <w:color w:val="002060"/>
                <w:sz w:val="18"/>
                <w:szCs w:val="18"/>
              </w:rPr>
              <w:t>1</w:t>
            </w:r>
            <w:r w:rsidRPr="00EF3F39">
              <w:rPr>
                <w:rFonts w:cs="Arial"/>
                <w:b/>
                <w:color w:val="002060"/>
                <w:sz w:val="18"/>
                <w:szCs w:val="18"/>
              </w:rPr>
              <w:t>.</w:t>
            </w:r>
            <w:r w:rsidR="00BF50F9">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68639E" w:rsidRPr="00EF3F39" w:rsidRDefault="0068639E" w:rsidP="00BF50F9">
            <w:pPr>
              <w:pStyle w:val="Tekstpodstawowywcity2"/>
              <w:ind w:firstLine="0"/>
              <w:jc w:val="center"/>
              <w:rPr>
                <w:rFonts w:cs="Arial"/>
                <w:b/>
                <w:sz w:val="18"/>
                <w:szCs w:val="18"/>
              </w:rPr>
            </w:pPr>
            <w:r w:rsidRPr="00EF3F39">
              <w:rPr>
                <w:rFonts w:cs="Arial"/>
                <w:b/>
                <w:sz w:val="18"/>
                <w:szCs w:val="18"/>
              </w:rPr>
              <w:t>3</w:t>
            </w:r>
            <w:r w:rsidR="00BF50F9">
              <w:rPr>
                <w:rFonts w:cs="Arial"/>
                <w:b/>
                <w:sz w:val="18"/>
                <w:szCs w:val="18"/>
              </w:rPr>
              <w:t>1</w:t>
            </w:r>
            <w:r w:rsidRPr="00EF3F39">
              <w:rPr>
                <w:rFonts w:cs="Arial"/>
                <w:b/>
                <w:sz w:val="18"/>
                <w:szCs w:val="18"/>
              </w:rPr>
              <w:t>.</w:t>
            </w:r>
            <w:r w:rsidR="00BF50F9">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68639E" w:rsidRPr="00EF3F39" w:rsidRDefault="0068639E" w:rsidP="00BF50F9">
            <w:pPr>
              <w:pStyle w:val="Tekstpodstawowywcity2"/>
              <w:ind w:firstLine="0"/>
              <w:jc w:val="center"/>
              <w:rPr>
                <w:rFonts w:cs="Arial"/>
                <w:b/>
                <w:color w:val="002060"/>
                <w:sz w:val="18"/>
                <w:szCs w:val="18"/>
              </w:rPr>
            </w:pPr>
            <w:r w:rsidRPr="00EF3F39">
              <w:rPr>
                <w:rFonts w:cs="Arial"/>
                <w:b/>
                <w:color w:val="002060"/>
                <w:sz w:val="18"/>
                <w:szCs w:val="18"/>
              </w:rPr>
              <w:t>3</w:t>
            </w:r>
            <w:r w:rsidR="00BF50F9">
              <w:rPr>
                <w:rFonts w:cs="Arial"/>
                <w:b/>
                <w:color w:val="002060"/>
                <w:sz w:val="18"/>
                <w:szCs w:val="18"/>
              </w:rPr>
              <w:t>1</w:t>
            </w:r>
            <w:r w:rsidRPr="00EF3F39">
              <w:rPr>
                <w:rFonts w:cs="Arial"/>
                <w:b/>
                <w:color w:val="002060"/>
                <w:sz w:val="18"/>
                <w:szCs w:val="18"/>
              </w:rPr>
              <w:t>.</w:t>
            </w:r>
            <w:r w:rsidR="00BF50F9">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68639E" w:rsidRPr="00EF3F39" w:rsidRDefault="0068639E" w:rsidP="00BF50F9">
            <w:pPr>
              <w:pStyle w:val="Tekstpodstawowywcity2"/>
              <w:ind w:firstLine="0"/>
              <w:jc w:val="center"/>
              <w:rPr>
                <w:rFonts w:cs="Arial"/>
                <w:b/>
                <w:sz w:val="18"/>
                <w:szCs w:val="18"/>
              </w:rPr>
            </w:pPr>
            <w:r w:rsidRPr="00EF3F39">
              <w:rPr>
                <w:rFonts w:cs="Arial"/>
                <w:b/>
                <w:sz w:val="18"/>
                <w:szCs w:val="18"/>
              </w:rPr>
              <w:t>3</w:t>
            </w:r>
            <w:r w:rsidR="00BF50F9">
              <w:rPr>
                <w:rFonts w:cs="Arial"/>
                <w:b/>
                <w:sz w:val="18"/>
                <w:szCs w:val="18"/>
              </w:rPr>
              <w:t>1</w:t>
            </w:r>
            <w:r w:rsidRPr="00EF3F39">
              <w:rPr>
                <w:rFonts w:cs="Arial"/>
                <w:b/>
                <w:sz w:val="18"/>
                <w:szCs w:val="18"/>
              </w:rPr>
              <w:t>.</w:t>
            </w:r>
            <w:r w:rsidR="00BF50F9">
              <w:rPr>
                <w:rFonts w:cs="Arial"/>
                <w:b/>
                <w:sz w:val="18"/>
                <w:szCs w:val="18"/>
              </w:rPr>
              <w:t>12</w:t>
            </w:r>
            <w:r w:rsidRPr="00EF3F39">
              <w:rPr>
                <w:rFonts w:cs="Arial"/>
                <w:b/>
                <w:sz w:val="18"/>
                <w:szCs w:val="18"/>
              </w:rPr>
              <w:t>.201</w:t>
            </w:r>
            <w:r>
              <w:rPr>
                <w:rFonts w:cs="Arial"/>
                <w:b/>
                <w:sz w:val="18"/>
                <w:szCs w:val="18"/>
              </w:rPr>
              <w:t>5</w:t>
            </w:r>
          </w:p>
        </w:tc>
        <w:tc>
          <w:tcPr>
            <w:tcW w:w="1134" w:type="dxa"/>
            <w:shd w:val="clear" w:color="auto" w:fill="EEECE1" w:themeFill="background2"/>
          </w:tcPr>
          <w:p w:rsidR="0068639E" w:rsidRPr="00EF3F39" w:rsidRDefault="0068639E" w:rsidP="00BF50F9">
            <w:pPr>
              <w:pStyle w:val="Tekstpodstawowywcity2"/>
              <w:ind w:firstLine="0"/>
              <w:jc w:val="center"/>
              <w:rPr>
                <w:rFonts w:cs="Arial"/>
                <w:b/>
                <w:color w:val="002060"/>
                <w:sz w:val="18"/>
                <w:szCs w:val="18"/>
              </w:rPr>
            </w:pPr>
            <w:r w:rsidRPr="00EF3F39">
              <w:rPr>
                <w:rFonts w:cs="Arial"/>
                <w:b/>
                <w:color w:val="002060"/>
                <w:sz w:val="18"/>
                <w:szCs w:val="18"/>
              </w:rPr>
              <w:t>3</w:t>
            </w:r>
            <w:r w:rsidR="00BF50F9">
              <w:rPr>
                <w:rFonts w:cs="Arial"/>
                <w:b/>
                <w:color w:val="002060"/>
                <w:sz w:val="18"/>
                <w:szCs w:val="18"/>
              </w:rPr>
              <w:t>1</w:t>
            </w:r>
            <w:r w:rsidRPr="00EF3F39">
              <w:rPr>
                <w:rFonts w:cs="Arial"/>
                <w:b/>
                <w:color w:val="002060"/>
                <w:sz w:val="18"/>
                <w:szCs w:val="18"/>
              </w:rPr>
              <w:t>.</w:t>
            </w:r>
            <w:r w:rsidR="00BF50F9">
              <w:rPr>
                <w:rFonts w:cs="Arial"/>
                <w:b/>
                <w:color w:val="002060"/>
                <w:sz w:val="18"/>
                <w:szCs w:val="18"/>
              </w:rPr>
              <w:t>12</w:t>
            </w:r>
            <w:r w:rsidRPr="00EF3F39">
              <w:rPr>
                <w:rFonts w:cs="Arial"/>
                <w:b/>
                <w:color w:val="002060"/>
                <w:sz w:val="18"/>
                <w:szCs w:val="18"/>
              </w:rPr>
              <w:t>.201</w:t>
            </w:r>
            <w:r>
              <w:rPr>
                <w:rFonts w:cs="Arial"/>
                <w:b/>
                <w:color w:val="002060"/>
                <w:sz w:val="18"/>
                <w:szCs w:val="18"/>
              </w:rPr>
              <w:t>6</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183E3A" w:rsidRDefault="0068639E" w:rsidP="0068639E">
            <w:pPr>
              <w:pStyle w:val="Tekstpodstawowywcity2"/>
              <w:ind w:firstLine="0"/>
              <w:jc w:val="center"/>
              <w:rPr>
                <w:rFonts w:cs="Arial"/>
                <w:b/>
                <w:sz w:val="20"/>
              </w:rPr>
            </w:pPr>
            <w:r w:rsidRPr="00183E3A">
              <w:rPr>
                <w:rFonts w:cs="Arial"/>
                <w:b/>
                <w:sz w:val="20"/>
              </w:rPr>
              <w:t>do 1 miesiąca</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818</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815</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481</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518</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337</w:t>
            </w:r>
          </w:p>
        </w:tc>
        <w:tc>
          <w:tcPr>
            <w:tcW w:w="1134" w:type="dxa"/>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297</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183E3A" w:rsidRDefault="0068639E" w:rsidP="0068639E">
            <w:pPr>
              <w:pStyle w:val="Tekstpodstawowywcity2"/>
              <w:ind w:firstLine="0"/>
              <w:jc w:val="center"/>
              <w:rPr>
                <w:rFonts w:cs="Arial"/>
                <w:b/>
                <w:sz w:val="20"/>
              </w:rPr>
            </w:pPr>
            <w:r w:rsidRPr="00183E3A">
              <w:rPr>
                <w:rFonts w:cs="Arial"/>
                <w:b/>
                <w:sz w:val="20"/>
              </w:rPr>
              <w:t>1-3</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1639</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1336</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958</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824</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681</w:t>
            </w:r>
          </w:p>
        </w:tc>
        <w:tc>
          <w:tcPr>
            <w:tcW w:w="1134" w:type="dxa"/>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512</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183E3A" w:rsidRDefault="0068639E" w:rsidP="0068639E">
            <w:pPr>
              <w:pStyle w:val="Tekstpodstawowywcity2"/>
              <w:ind w:firstLine="0"/>
              <w:jc w:val="center"/>
              <w:rPr>
                <w:rFonts w:cs="Arial"/>
                <w:b/>
                <w:sz w:val="20"/>
              </w:rPr>
            </w:pPr>
            <w:r w:rsidRPr="00183E3A">
              <w:rPr>
                <w:rFonts w:cs="Arial"/>
                <w:b/>
                <w:sz w:val="20"/>
              </w:rPr>
              <w:t>3-6</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1248</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1073</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730</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649</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518</w:t>
            </w:r>
          </w:p>
        </w:tc>
        <w:tc>
          <w:tcPr>
            <w:tcW w:w="1134" w:type="dxa"/>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424</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183E3A" w:rsidRDefault="0068639E" w:rsidP="0068639E">
            <w:pPr>
              <w:pStyle w:val="Tekstpodstawowywcity2"/>
              <w:ind w:firstLine="0"/>
              <w:jc w:val="center"/>
              <w:rPr>
                <w:rFonts w:cs="Arial"/>
                <w:b/>
                <w:sz w:val="20"/>
              </w:rPr>
            </w:pPr>
            <w:r w:rsidRPr="00183E3A">
              <w:rPr>
                <w:rFonts w:cs="Arial"/>
                <w:b/>
                <w:sz w:val="20"/>
              </w:rPr>
              <w:t>6-12</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1225</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1128</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737</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689</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488</w:t>
            </w:r>
          </w:p>
        </w:tc>
        <w:tc>
          <w:tcPr>
            <w:tcW w:w="1134" w:type="dxa"/>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439</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183E3A" w:rsidRDefault="0068639E" w:rsidP="0068639E">
            <w:pPr>
              <w:pStyle w:val="Tekstpodstawowywcity2"/>
              <w:ind w:firstLine="0"/>
              <w:jc w:val="center"/>
              <w:rPr>
                <w:rFonts w:cs="Arial"/>
                <w:b/>
                <w:sz w:val="20"/>
              </w:rPr>
            </w:pPr>
            <w:r w:rsidRPr="00183E3A">
              <w:rPr>
                <w:rFonts w:cs="Arial"/>
                <w:b/>
                <w:sz w:val="20"/>
              </w:rPr>
              <w:t>12-24</w:t>
            </w:r>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1459</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1282</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869</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774</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590</w:t>
            </w:r>
          </w:p>
        </w:tc>
        <w:tc>
          <w:tcPr>
            <w:tcW w:w="1134" w:type="dxa"/>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508</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183E3A" w:rsidRDefault="0068639E" w:rsidP="0068639E">
            <w:pPr>
              <w:pStyle w:val="Tekstpodstawowywcity2"/>
              <w:ind w:firstLine="0"/>
              <w:jc w:val="center"/>
              <w:rPr>
                <w:rFonts w:cs="Arial"/>
                <w:b/>
                <w:sz w:val="20"/>
              </w:rPr>
            </w:pPr>
            <w:r w:rsidRPr="00183E3A">
              <w:rPr>
                <w:rFonts w:cs="Arial"/>
                <w:b/>
                <w:sz w:val="20"/>
              </w:rPr>
              <w:t xml:space="preserve">powyżej 24 </w:t>
            </w:r>
            <w:proofErr w:type="spellStart"/>
            <w:r w:rsidRPr="00183E3A">
              <w:rPr>
                <w:rFonts w:cs="Arial"/>
                <w:b/>
                <w:sz w:val="20"/>
              </w:rPr>
              <w:t>m-cy</w:t>
            </w:r>
            <w:proofErr w:type="spellEnd"/>
          </w:p>
        </w:tc>
        <w:tc>
          <w:tcPr>
            <w:tcW w:w="1134" w:type="dxa"/>
            <w:tcBorders>
              <w:left w:val="nil"/>
            </w:tcBorders>
            <w:shd w:val="clear" w:color="auto" w:fill="FFFFFF" w:themeFill="background1"/>
          </w:tcPr>
          <w:p w:rsidR="0068639E" w:rsidRPr="00183E3A" w:rsidRDefault="0055384D" w:rsidP="0068639E">
            <w:pPr>
              <w:pStyle w:val="Tekstpodstawowywcity2"/>
              <w:ind w:firstLine="0"/>
              <w:jc w:val="center"/>
              <w:rPr>
                <w:rFonts w:cs="Arial"/>
                <w:b/>
                <w:sz w:val="20"/>
              </w:rPr>
            </w:pPr>
            <w:r>
              <w:rPr>
                <w:rFonts w:cs="Arial"/>
                <w:b/>
                <w:sz w:val="20"/>
              </w:rPr>
              <w:t>2363</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2262</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1440</w:t>
            </w:r>
          </w:p>
        </w:tc>
        <w:tc>
          <w:tcPr>
            <w:tcW w:w="1134" w:type="dxa"/>
            <w:tcBorders>
              <w:right w:val="double" w:sz="4" w:space="0" w:color="auto"/>
            </w:tcBorders>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1380</w:t>
            </w:r>
          </w:p>
        </w:tc>
        <w:tc>
          <w:tcPr>
            <w:tcW w:w="1134" w:type="dxa"/>
            <w:tcBorders>
              <w:left w:val="nil"/>
            </w:tcBorders>
            <w:shd w:val="clear" w:color="auto" w:fill="FFFFFF" w:themeFill="background1"/>
          </w:tcPr>
          <w:p w:rsidR="0068639E" w:rsidRPr="00183E3A" w:rsidRDefault="00677B56" w:rsidP="0068639E">
            <w:pPr>
              <w:pStyle w:val="Tekstpodstawowywcity2"/>
              <w:ind w:firstLine="0"/>
              <w:jc w:val="center"/>
              <w:rPr>
                <w:rFonts w:cs="Arial"/>
                <w:b/>
                <w:sz w:val="20"/>
              </w:rPr>
            </w:pPr>
            <w:r>
              <w:rPr>
                <w:rFonts w:cs="Arial"/>
                <w:b/>
                <w:sz w:val="20"/>
              </w:rPr>
              <w:t>923</w:t>
            </w:r>
          </w:p>
        </w:tc>
        <w:tc>
          <w:tcPr>
            <w:tcW w:w="1134" w:type="dxa"/>
            <w:shd w:val="clear" w:color="auto" w:fill="FFFFFF" w:themeFill="background1"/>
          </w:tcPr>
          <w:p w:rsidR="0068639E" w:rsidRPr="00183E3A" w:rsidRDefault="00677B56" w:rsidP="0068639E">
            <w:pPr>
              <w:pStyle w:val="Tekstpodstawowywcity2"/>
              <w:ind w:firstLine="0"/>
              <w:jc w:val="center"/>
              <w:rPr>
                <w:rFonts w:cs="Arial"/>
                <w:b/>
                <w:color w:val="002060"/>
                <w:sz w:val="20"/>
              </w:rPr>
            </w:pPr>
            <w:r>
              <w:rPr>
                <w:rFonts w:cs="Arial"/>
                <w:b/>
                <w:color w:val="002060"/>
                <w:sz w:val="20"/>
              </w:rPr>
              <w:t>882</w:t>
            </w:r>
          </w:p>
        </w:tc>
      </w:tr>
      <w:tr w:rsidR="0068639E" w:rsidRPr="00EF3F39" w:rsidTr="0068639E">
        <w:trPr>
          <w:cantSplit/>
        </w:trPr>
        <w:tc>
          <w:tcPr>
            <w:tcW w:w="2268" w:type="dxa"/>
            <w:tcBorders>
              <w:right w:val="double" w:sz="4" w:space="0" w:color="auto"/>
            </w:tcBorders>
          </w:tcPr>
          <w:p w:rsidR="0068639E" w:rsidRPr="00183E3A" w:rsidRDefault="0068639E" w:rsidP="0068639E">
            <w:pPr>
              <w:pStyle w:val="Tekstpodstawowywcity2"/>
              <w:ind w:firstLine="0"/>
              <w:jc w:val="center"/>
              <w:rPr>
                <w:rFonts w:cs="Arial"/>
                <w:b/>
                <w:sz w:val="20"/>
              </w:rPr>
            </w:pPr>
            <w:r w:rsidRPr="00183E3A">
              <w:rPr>
                <w:rFonts w:cs="Arial"/>
                <w:b/>
                <w:sz w:val="20"/>
              </w:rPr>
              <w:t>O g ó ł e m</w:t>
            </w:r>
          </w:p>
        </w:tc>
        <w:tc>
          <w:tcPr>
            <w:tcW w:w="1134" w:type="dxa"/>
            <w:tcBorders>
              <w:left w:val="nil"/>
            </w:tcBorders>
          </w:tcPr>
          <w:p w:rsidR="0068639E" w:rsidRPr="00183E3A" w:rsidRDefault="0055384D" w:rsidP="0068639E">
            <w:pPr>
              <w:pStyle w:val="Tekstpodstawowywcity2"/>
              <w:ind w:firstLine="0"/>
              <w:jc w:val="center"/>
              <w:rPr>
                <w:rFonts w:cs="Arial"/>
                <w:b/>
                <w:sz w:val="20"/>
              </w:rPr>
            </w:pPr>
            <w:r>
              <w:rPr>
                <w:rFonts w:cs="Arial"/>
                <w:b/>
                <w:sz w:val="20"/>
              </w:rPr>
              <w:t>8752</w:t>
            </w:r>
          </w:p>
        </w:tc>
        <w:tc>
          <w:tcPr>
            <w:tcW w:w="1134" w:type="dxa"/>
            <w:tcBorders>
              <w:right w:val="double" w:sz="4" w:space="0" w:color="auto"/>
            </w:tcBorders>
          </w:tcPr>
          <w:p w:rsidR="0068639E" w:rsidRPr="00183E3A" w:rsidRDefault="00863588" w:rsidP="0068639E">
            <w:pPr>
              <w:pStyle w:val="Tekstpodstawowywcity2"/>
              <w:ind w:firstLine="0"/>
              <w:jc w:val="center"/>
              <w:rPr>
                <w:rFonts w:cs="Arial"/>
                <w:b/>
                <w:color w:val="002060"/>
                <w:sz w:val="20"/>
              </w:rPr>
            </w:pPr>
            <w:r>
              <w:rPr>
                <w:rFonts w:cs="Arial"/>
                <w:b/>
                <w:color w:val="002060"/>
                <w:sz w:val="20"/>
              </w:rPr>
              <w:t>7896</w:t>
            </w:r>
          </w:p>
        </w:tc>
        <w:tc>
          <w:tcPr>
            <w:tcW w:w="1134" w:type="dxa"/>
            <w:tcBorders>
              <w:left w:val="nil"/>
            </w:tcBorders>
          </w:tcPr>
          <w:p w:rsidR="0068639E" w:rsidRPr="00183E3A" w:rsidRDefault="00677B56" w:rsidP="0068639E">
            <w:pPr>
              <w:pStyle w:val="Tekstpodstawowywcity2"/>
              <w:ind w:firstLine="0"/>
              <w:jc w:val="center"/>
              <w:rPr>
                <w:rFonts w:cs="Arial"/>
                <w:b/>
                <w:sz w:val="20"/>
              </w:rPr>
            </w:pPr>
            <w:r>
              <w:rPr>
                <w:rFonts w:cs="Arial"/>
                <w:b/>
                <w:sz w:val="20"/>
              </w:rPr>
              <w:t>5215</w:t>
            </w:r>
          </w:p>
        </w:tc>
        <w:tc>
          <w:tcPr>
            <w:tcW w:w="1134" w:type="dxa"/>
            <w:tcBorders>
              <w:right w:val="double" w:sz="4" w:space="0" w:color="auto"/>
            </w:tcBorders>
          </w:tcPr>
          <w:p w:rsidR="0068639E" w:rsidRPr="00183E3A" w:rsidRDefault="00677B56" w:rsidP="0068639E">
            <w:pPr>
              <w:pStyle w:val="Tekstpodstawowywcity2"/>
              <w:ind w:firstLine="0"/>
              <w:jc w:val="center"/>
              <w:rPr>
                <w:rFonts w:cs="Arial"/>
                <w:b/>
                <w:color w:val="002060"/>
                <w:sz w:val="20"/>
              </w:rPr>
            </w:pPr>
            <w:r>
              <w:rPr>
                <w:rFonts w:cs="Arial"/>
                <w:b/>
                <w:color w:val="002060"/>
                <w:sz w:val="20"/>
              </w:rPr>
              <w:t>4834</w:t>
            </w:r>
          </w:p>
        </w:tc>
        <w:tc>
          <w:tcPr>
            <w:tcW w:w="1134" w:type="dxa"/>
            <w:tcBorders>
              <w:left w:val="nil"/>
            </w:tcBorders>
          </w:tcPr>
          <w:p w:rsidR="0068639E" w:rsidRPr="00183E3A" w:rsidRDefault="00677B56" w:rsidP="0068639E">
            <w:pPr>
              <w:pStyle w:val="Tekstpodstawowywcity2"/>
              <w:ind w:firstLine="0"/>
              <w:jc w:val="center"/>
              <w:rPr>
                <w:rFonts w:cs="Arial"/>
                <w:b/>
                <w:sz w:val="20"/>
              </w:rPr>
            </w:pPr>
            <w:r>
              <w:rPr>
                <w:rFonts w:cs="Arial"/>
                <w:b/>
                <w:sz w:val="20"/>
              </w:rPr>
              <w:t>3537</w:t>
            </w:r>
          </w:p>
        </w:tc>
        <w:tc>
          <w:tcPr>
            <w:tcW w:w="1134" w:type="dxa"/>
          </w:tcPr>
          <w:p w:rsidR="0068639E" w:rsidRPr="00183E3A" w:rsidRDefault="00677B56" w:rsidP="0068639E">
            <w:pPr>
              <w:pStyle w:val="Tekstpodstawowywcity2"/>
              <w:ind w:firstLine="0"/>
              <w:jc w:val="center"/>
              <w:rPr>
                <w:rFonts w:cs="Arial"/>
                <w:b/>
                <w:color w:val="002060"/>
                <w:sz w:val="20"/>
              </w:rPr>
            </w:pPr>
            <w:r>
              <w:rPr>
                <w:rFonts w:cs="Arial"/>
                <w:b/>
                <w:color w:val="002060"/>
                <w:sz w:val="20"/>
              </w:rPr>
              <w:t>3062</w:t>
            </w:r>
          </w:p>
        </w:tc>
      </w:tr>
    </w:tbl>
    <w:p w:rsidR="0068639E" w:rsidRDefault="0068639E" w:rsidP="0068639E">
      <w:pPr>
        <w:pStyle w:val="Tekstpodstawowywcity2"/>
        <w:ind w:firstLine="0"/>
        <w:rPr>
          <w:b/>
          <w:sz w:val="20"/>
        </w:rPr>
      </w:pPr>
    </w:p>
    <w:p w:rsidR="0068639E" w:rsidRPr="00C40068" w:rsidRDefault="0068639E" w:rsidP="0068639E">
      <w:pPr>
        <w:pStyle w:val="Tekstpodstawowywcity2"/>
        <w:ind w:firstLine="0"/>
        <w:rPr>
          <w:sz w:val="20"/>
        </w:rPr>
      </w:pPr>
      <w:r w:rsidRPr="00C40068">
        <w:rPr>
          <w:sz w:val="20"/>
        </w:rPr>
        <w:t>Pod względem czasu pozostawania bez pracy najliczniejszą kategorię zarejestrowanych bezrobotnych stanowiły osoby pozostające bez pracy powyżej 24 miesięcy – 2</w:t>
      </w:r>
      <w:r>
        <w:rPr>
          <w:sz w:val="20"/>
        </w:rPr>
        <w:t>2</w:t>
      </w:r>
      <w:r w:rsidR="00863588">
        <w:rPr>
          <w:sz w:val="20"/>
        </w:rPr>
        <w:t>62</w:t>
      </w:r>
      <w:r w:rsidRPr="00C40068">
        <w:rPr>
          <w:sz w:val="20"/>
        </w:rPr>
        <w:t xml:space="preserve"> os</w:t>
      </w:r>
      <w:r w:rsidR="00863588">
        <w:rPr>
          <w:sz w:val="20"/>
        </w:rPr>
        <w:t>o</w:t>
      </w:r>
      <w:r w:rsidRPr="00C40068">
        <w:rPr>
          <w:sz w:val="20"/>
        </w:rPr>
        <w:t>b</w:t>
      </w:r>
      <w:r w:rsidR="00863588">
        <w:rPr>
          <w:sz w:val="20"/>
        </w:rPr>
        <w:t>y</w:t>
      </w:r>
      <w:r w:rsidRPr="00C40068">
        <w:rPr>
          <w:sz w:val="20"/>
        </w:rPr>
        <w:t xml:space="preserve"> </w:t>
      </w:r>
      <w:r w:rsidRPr="00C40068">
        <w:rPr>
          <w:sz w:val="20"/>
        </w:rPr>
        <w:br/>
        <w:t>tj. 2</w:t>
      </w:r>
      <w:r w:rsidR="00863588">
        <w:rPr>
          <w:sz w:val="20"/>
        </w:rPr>
        <w:t>8</w:t>
      </w:r>
      <w:r w:rsidRPr="00C40068">
        <w:rPr>
          <w:sz w:val="20"/>
        </w:rPr>
        <w:t>,</w:t>
      </w:r>
      <w:r w:rsidR="00863588">
        <w:rPr>
          <w:sz w:val="20"/>
        </w:rPr>
        <w:t>6</w:t>
      </w:r>
      <w:r w:rsidRPr="00C40068">
        <w:rPr>
          <w:sz w:val="20"/>
        </w:rPr>
        <w:t xml:space="preserve"> % /w powiecie chełmskim - 2</w:t>
      </w:r>
      <w:r w:rsidR="00863588">
        <w:rPr>
          <w:sz w:val="20"/>
        </w:rPr>
        <w:t>8</w:t>
      </w:r>
      <w:r w:rsidRPr="00C40068">
        <w:rPr>
          <w:sz w:val="20"/>
        </w:rPr>
        <w:t>,</w:t>
      </w:r>
      <w:r w:rsidR="00863588">
        <w:rPr>
          <w:sz w:val="20"/>
        </w:rPr>
        <w:t>5</w:t>
      </w:r>
      <w:r w:rsidRPr="00C40068">
        <w:rPr>
          <w:sz w:val="20"/>
        </w:rPr>
        <w:t xml:space="preserve"> %; w mieście Chełm - 2</w:t>
      </w:r>
      <w:r>
        <w:rPr>
          <w:sz w:val="20"/>
        </w:rPr>
        <w:t>8</w:t>
      </w:r>
      <w:r w:rsidRPr="00C40068">
        <w:rPr>
          <w:sz w:val="20"/>
        </w:rPr>
        <w:t>,</w:t>
      </w:r>
      <w:r w:rsidR="00863588">
        <w:rPr>
          <w:sz w:val="20"/>
        </w:rPr>
        <w:t>8</w:t>
      </w:r>
      <w:r w:rsidRPr="00C40068">
        <w:rPr>
          <w:sz w:val="20"/>
        </w:rPr>
        <w:t xml:space="preserve"> %/. Najmniej osób pozostaje </w:t>
      </w:r>
      <w:r>
        <w:rPr>
          <w:sz w:val="20"/>
        </w:rPr>
        <w:br/>
      </w:r>
      <w:r w:rsidRPr="00C40068">
        <w:rPr>
          <w:sz w:val="20"/>
        </w:rPr>
        <w:t xml:space="preserve">w ewidencji do 1 miesiąca – </w:t>
      </w:r>
      <w:r w:rsidR="00863588">
        <w:rPr>
          <w:sz w:val="20"/>
        </w:rPr>
        <w:t>10</w:t>
      </w:r>
      <w:r w:rsidRPr="00C40068">
        <w:rPr>
          <w:sz w:val="20"/>
        </w:rPr>
        <w:t>,</w:t>
      </w:r>
      <w:r w:rsidR="00863588">
        <w:rPr>
          <w:sz w:val="20"/>
        </w:rPr>
        <w:t>3</w:t>
      </w:r>
      <w:r w:rsidRPr="00C40068">
        <w:rPr>
          <w:sz w:val="20"/>
        </w:rPr>
        <w:t xml:space="preserve"> % /w powiecie</w:t>
      </w:r>
      <w:r w:rsidR="00863588">
        <w:rPr>
          <w:sz w:val="20"/>
        </w:rPr>
        <w:t xml:space="preserve"> chełmskim</w:t>
      </w:r>
      <w:r w:rsidRPr="00C40068">
        <w:rPr>
          <w:sz w:val="20"/>
        </w:rPr>
        <w:t xml:space="preserve"> – </w:t>
      </w:r>
      <w:r w:rsidR="00863588">
        <w:rPr>
          <w:sz w:val="20"/>
        </w:rPr>
        <w:t>10</w:t>
      </w:r>
      <w:r w:rsidRPr="00C40068">
        <w:rPr>
          <w:sz w:val="20"/>
        </w:rPr>
        <w:t>,</w:t>
      </w:r>
      <w:r w:rsidR="00C46CBB">
        <w:rPr>
          <w:sz w:val="20"/>
        </w:rPr>
        <w:t>7</w:t>
      </w:r>
      <w:r w:rsidRPr="00C40068">
        <w:rPr>
          <w:sz w:val="20"/>
        </w:rPr>
        <w:t xml:space="preserve"> %; w mieście Chełm – </w:t>
      </w:r>
      <w:r w:rsidR="00077E58">
        <w:rPr>
          <w:sz w:val="20"/>
        </w:rPr>
        <w:t>9</w:t>
      </w:r>
      <w:r w:rsidRPr="00C40068">
        <w:rPr>
          <w:sz w:val="20"/>
        </w:rPr>
        <w:t>,</w:t>
      </w:r>
      <w:r w:rsidR="00077E58">
        <w:rPr>
          <w:sz w:val="20"/>
        </w:rPr>
        <w:t>7</w:t>
      </w:r>
      <w:r w:rsidRPr="00C40068">
        <w:rPr>
          <w:sz w:val="20"/>
        </w:rPr>
        <w:t xml:space="preserve"> %/.</w:t>
      </w:r>
    </w:p>
    <w:p w:rsidR="00BF50F9" w:rsidRDefault="00BF50F9" w:rsidP="0068639E">
      <w:pPr>
        <w:pStyle w:val="Tekstpodstawowywcity2"/>
        <w:ind w:firstLine="0"/>
        <w:rPr>
          <w:b/>
          <w:sz w:val="20"/>
        </w:rPr>
      </w:pPr>
    </w:p>
    <w:p w:rsidR="0068639E" w:rsidRPr="001177C8" w:rsidRDefault="0068639E" w:rsidP="0068639E">
      <w:pPr>
        <w:pStyle w:val="Tekstpodstawowywcity2"/>
        <w:ind w:firstLine="0"/>
        <w:rPr>
          <w:b/>
          <w:sz w:val="20"/>
        </w:rPr>
      </w:pPr>
      <w:r w:rsidRPr="001177C8">
        <w:rPr>
          <w:b/>
          <w:sz w:val="20"/>
        </w:rPr>
        <w:t xml:space="preserve">Bezrobotni według stażu pracy </w:t>
      </w:r>
    </w:p>
    <w:p w:rsidR="0068639E" w:rsidRDefault="00D748CE" w:rsidP="00FB0EFF">
      <w:pPr>
        <w:pStyle w:val="Tekstpodstawowywcity2"/>
        <w:ind w:firstLine="0"/>
        <w:rPr>
          <w:sz w:val="20"/>
        </w:rPr>
      </w:pPr>
      <w:r w:rsidRPr="00D748CE">
        <w:rPr>
          <w:sz w:val="20"/>
        </w:rPr>
        <w:t>Na koniec 2016 roku w ewidencji</w:t>
      </w:r>
      <w:r>
        <w:rPr>
          <w:sz w:val="20"/>
        </w:rPr>
        <w:t xml:space="preserve"> </w:t>
      </w:r>
      <w:r w:rsidR="00FB0EFF">
        <w:rPr>
          <w:sz w:val="20"/>
        </w:rPr>
        <w:t>urzędu pracy</w:t>
      </w:r>
      <w:r>
        <w:rPr>
          <w:sz w:val="20"/>
        </w:rPr>
        <w:t xml:space="preserve"> dominowały osoby z niewielkim stażem pracy</w:t>
      </w:r>
      <w:r w:rsidR="00FB0EFF">
        <w:rPr>
          <w:sz w:val="20"/>
        </w:rPr>
        <w:br/>
      </w:r>
      <w:r>
        <w:rPr>
          <w:sz w:val="20"/>
        </w:rPr>
        <w:t>/do 1 roku/</w:t>
      </w:r>
      <w:r w:rsidR="0068639E" w:rsidRPr="001177C8">
        <w:rPr>
          <w:sz w:val="20"/>
        </w:rPr>
        <w:t xml:space="preserve"> </w:t>
      </w:r>
      <w:r>
        <w:rPr>
          <w:sz w:val="20"/>
        </w:rPr>
        <w:t xml:space="preserve">- </w:t>
      </w:r>
      <w:r w:rsidR="0068639E" w:rsidRPr="001177C8">
        <w:rPr>
          <w:sz w:val="20"/>
        </w:rPr>
        <w:t>2</w:t>
      </w:r>
      <w:r>
        <w:rPr>
          <w:sz w:val="20"/>
        </w:rPr>
        <w:t>5</w:t>
      </w:r>
      <w:r w:rsidR="0068639E" w:rsidRPr="001177C8">
        <w:rPr>
          <w:sz w:val="20"/>
        </w:rPr>
        <w:t>,</w:t>
      </w:r>
      <w:r>
        <w:rPr>
          <w:sz w:val="20"/>
        </w:rPr>
        <w:t>5</w:t>
      </w:r>
      <w:r w:rsidR="0068639E" w:rsidRPr="001177C8">
        <w:rPr>
          <w:sz w:val="20"/>
        </w:rPr>
        <w:t xml:space="preserve"> % /w powiecie  chełmskim  - 2</w:t>
      </w:r>
      <w:r>
        <w:rPr>
          <w:sz w:val="20"/>
        </w:rPr>
        <w:t>5</w:t>
      </w:r>
      <w:r w:rsidR="0068639E" w:rsidRPr="001177C8">
        <w:rPr>
          <w:sz w:val="20"/>
        </w:rPr>
        <w:t>,</w:t>
      </w:r>
      <w:r>
        <w:rPr>
          <w:sz w:val="20"/>
        </w:rPr>
        <w:t>1</w:t>
      </w:r>
      <w:r w:rsidR="0068639E" w:rsidRPr="001177C8">
        <w:rPr>
          <w:sz w:val="20"/>
        </w:rPr>
        <w:t xml:space="preserve"> %</w:t>
      </w:r>
      <w:r>
        <w:rPr>
          <w:sz w:val="20"/>
        </w:rPr>
        <w:t xml:space="preserve">; </w:t>
      </w:r>
      <w:r w:rsidR="0068639E" w:rsidRPr="001177C8">
        <w:rPr>
          <w:sz w:val="20"/>
        </w:rPr>
        <w:t xml:space="preserve"> w mieście Chełm </w:t>
      </w:r>
      <w:r>
        <w:rPr>
          <w:sz w:val="20"/>
        </w:rPr>
        <w:t>– 26,3 %/</w:t>
      </w:r>
      <w:r w:rsidR="0068639E" w:rsidRPr="001177C8">
        <w:rPr>
          <w:sz w:val="20"/>
        </w:rPr>
        <w:t>.</w:t>
      </w:r>
      <w:r>
        <w:rPr>
          <w:sz w:val="20"/>
        </w:rPr>
        <w:t xml:space="preserve"> Natomiast</w:t>
      </w:r>
      <w:r w:rsidR="0068639E" w:rsidRPr="001177C8">
        <w:rPr>
          <w:sz w:val="20"/>
        </w:rPr>
        <w:t xml:space="preserve"> </w:t>
      </w:r>
      <w:r>
        <w:rPr>
          <w:sz w:val="20"/>
        </w:rPr>
        <w:t>n</w:t>
      </w:r>
      <w:r w:rsidR="0068639E" w:rsidRPr="001177C8">
        <w:rPr>
          <w:sz w:val="20"/>
        </w:rPr>
        <w:t>ajmniej osób bezrobotnych posiada</w:t>
      </w:r>
      <w:r>
        <w:rPr>
          <w:sz w:val="20"/>
        </w:rPr>
        <w:t>ło</w:t>
      </w:r>
      <w:r w:rsidR="0068639E" w:rsidRPr="001177C8">
        <w:rPr>
          <w:sz w:val="20"/>
        </w:rPr>
        <w:t xml:space="preserve"> 30 letni i dłuższy staż pracy - </w:t>
      </w:r>
      <w:r>
        <w:rPr>
          <w:sz w:val="20"/>
        </w:rPr>
        <w:t>1</w:t>
      </w:r>
      <w:r w:rsidR="0068639E" w:rsidRPr="001177C8">
        <w:rPr>
          <w:sz w:val="20"/>
        </w:rPr>
        <w:t>,</w:t>
      </w:r>
      <w:r>
        <w:rPr>
          <w:sz w:val="20"/>
        </w:rPr>
        <w:t>9</w:t>
      </w:r>
      <w:r w:rsidR="0068639E" w:rsidRPr="001177C8">
        <w:rPr>
          <w:sz w:val="20"/>
        </w:rPr>
        <w:t xml:space="preserve"> % /w powiecie chełmskim – 1,</w:t>
      </w:r>
      <w:r w:rsidR="006A0C85">
        <w:rPr>
          <w:sz w:val="20"/>
        </w:rPr>
        <w:t>4</w:t>
      </w:r>
      <w:r w:rsidR="0068639E" w:rsidRPr="001177C8">
        <w:rPr>
          <w:sz w:val="20"/>
        </w:rPr>
        <w:t xml:space="preserve"> %; w mieście Chełm – 2,</w:t>
      </w:r>
      <w:r w:rsidR="006A0C85">
        <w:rPr>
          <w:sz w:val="20"/>
        </w:rPr>
        <w:t>7</w:t>
      </w:r>
      <w:r w:rsidR="0068639E" w:rsidRPr="001177C8">
        <w:rPr>
          <w:sz w:val="20"/>
        </w:rPr>
        <w:t xml:space="preserve"> %/.  </w:t>
      </w:r>
    </w:p>
    <w:p w:rsidR="00CF51A9" w:rsidRDefault="00CF51A9"/>
    <w:p w:rsidR="00FB0EFF" w:rsidRDefault="00FB0EFF" w:rsidP="0068639E">
      <w:pPr>
        <w:pStyle w:val="Tekstpodstawowywcity2"/>
        <w:ind w:firstLine="0"/>
        <w:rPr>
          <w:b/>
          <w:sz w:val="20"/>
        </w:rPr>
      </w:pPr>
    </w:p>
    <w:p w:rsidR="0068639E" w:rsidRPr="001177C8" w:rsidRDefault="0068639E" w:rsidP="0068639E">
      <w:pPr>
        <w:pStyle w:val="Tekstpodstawowywcity2"/>
        <w:ind w:firstLine="0"/>
        <w:rPr>
          <w:b/>
          <w:sz w:val="20"/>
        </w:rPr>
      </w:pPr>
      <w:r w:rsidRPr="001177C8">
        <w:rPr>
          <w:b/>
          <w:sz w:val="20"/>
        </w:rPr>
        <w:lastRenderedPageBreak/>
        <w:t>Tabela 11. Bezrobotni według stażu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68639E" w:rsidRPr="00EF3F39" w:rsidTr="0068639E">
        <w:trPr>
          <w:cantSplit/>
        </w:trPr>
        <w:tc>
          <w:tcPr>
            <w:tcW w:w="2268" w:type="dxa"/>
            <w:vMerge w:val="restart"/>
            <w:tcBorders>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sz w:val="18"/>
                <w:szCs w:val="18"/>
              </w:rPr>
            </w:pPr>
          </w:p>
          <w:p w:rsidR="0068639E" w:rsidRPr="00EF3F39" w:rsidRDefault="0068639E" w:rsidP="0068639E">
            <w:pPr>
              <w:pStyle w:val="Tekstpodstawowywcity2"/>
              <w:spacing w:line="276" w:lineRule="auto"/>
              <w:ind w:firstLine="0"/>
              <w:jc w:val="center"/>
              <w:rPr>
                <w:rFonts w:cs="Arial"/>
                <w:b/>
                <w:sz w:val="18"/>
                <w:szCs w:val="18"/>
              </w:rPr>
            </w:pPr>
            <w:r>
              <w:rPr>
                <w:rFonts w:cs="Arial"/>
                <w:b/>
                <w:sz w:val="18"/>
                <w:szCs w:val="18"/>
              </w:rPr>
              <w:t>Staż pracy</w:t>
            </w:r>
          </w:p>
        </w:tc>
        <w:tc>
          <w:tcPr>
            <w:tcW w:w="2268" w:type="dxa"/>
            <w:gridSpan w:val="2"/>
            <w:tcBorders>
              <w:left w:val="nil"/>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68639E" w:rsidRPr="00EF3F39" w:rsidRDefault="0068639E" w:rsidP="0068639E">
            <w:pPr>
              <w:pStyle w:val="Tekstpodstawowywcity2"/>
              <w:ind w:firstLine="0"/>
              <w:jc w:val="center"/>
              <w:rPr>
                <w:rFonts w:cs="Arial"/>
                <w:b/>
                <w:sz w:val="18"/>
                <w:szCs w:val="18"/>
              </w:rPr>
            </w:pPr>
            <w:r w:rsidRPr="00EF3F39">
              <w:rPr>
                <w:rFonts w:cs="Arial"/>
                <w:b/>
                <w:sz w:val="18"/>
                <w:szCs w:val="18"/>
              </w:rPr>
              <w:t>Miasto Chełm</w:t>
            </w:r>
          </w:p>
        </w:tc>
      </w:tr>
      <w:tr w:rsidR="0068639E" w:rsidRPr="00EF3F39" w:rsidTr="0068639E">
        <w:trPr>
          <w:cantSplit/>
        </w:trPr>
        <w:tc>
          <w:tcPr>
            <w:tcW w:w="2268" w:type="dxa"/>
            <w:vMerge/>
            <w:tcBorders>
              <w:right w:val="double" w:sz="4" w:space="0" w:color="auto"/>
            </w:tcBorders>
            <w:shd w:val="clear" w:color="auto" w:fill="EEECE1" w:themeFill="background2"/>
          </w:tcPr>
          <w:p w:rsidR="0068639E" w:rsidRPr="00EF3F39" w:rsidRDefault="0068639E" w:rsidP="0068639E">
            <w:pPr>
              <w:pStyle w:val="Tekstpodstawowywcity2"/>
              <w:ind w:firstLine="0"/>
              <w:rPr>
                <w:rFonts w:cs="Arial"/>
                <w:sz w:val="18"/>
                <w:szCs w:val="18"/>
              </w:rPr>
            </w:pPr>
          </w:p>
        </w:tc>
        <w:tc>
          <w:tcPr>
            <w:tcW w:w="1134" w:type="dxa"/>
            <w:tcBorders>
              <w:left w:val="nil"/>
            </w:tcBorders>
            <w:shd w:val="clear" w:color="auto" w:fill="EEECE1" w:themeFill="background2"/>
          </w:tcPr>
          <w:p w:rsidR="0068639E" w:rsidRPr="00EF3F39" w:rsidRDefault="0068639E" w:rsidP="005068DE">
            <w:pPr>
              <w:pStyle w:val="Tekstpodstawowywcity2"/>
              <w:ind w:firstLine="0"/>
              <w:jc w:val="center"/>
              <w:rPr>
                <w:rFonts w:cs="Arial"/>
                <w:b/>
                <w:sz w:val="18"/>
                <w:szCs w:val="18"/>
              </w:rPr>
            </w:pPr>
            <w:r w:rsidRPr="00EF3F39">
              <w:rPr>
                <w:rFonts w:cs="Arial"/>
                <w:b/>
                <w:sz w:val="18"/>
                <w:szCs w:val="18"/>
              </w:rPr>
              <w:t>3</w:t>
            </w:r>
            <w:r w:rsidR="005068DE">
              <w:rPr>
                <w:rFonts w:cs="Arial"/>
                <w:b/>
                <w:sz w:val="18"/>
                <w:szCs w:val="18"/>
              </w:rPr>
              <w:t>1</w:t>
            </w:r>
            <w:r w:rsidRPr="00EF3F39">
              <w:rPr>
                <w:rFonts w:cs="Arial"/>
                <w:b/>
                <w:sz w:val="18"/>
                <w:szCs w:val="18"/>
              </w:rPr>
              <w:t>.</w:t>
            </w:r>
            <w:r w:rsidR="005068DE">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68639E" w:rsidRPr="00EF3F39" w:rsidRDefault="0068639E" w:rsidP="005068DE">
            <w:pPr>
              <w:pStyle w:val="Tekstpodstawowywcity2"/>
              <w:ind w:firstLine="0"/>
              <w:jc w:val="center"/>
              <w:rPr>
                <w:rFonts w:cs="Arial"/>
                <w:b/>
                <w:color w:val="002060"/>
                <w:sz w:val="18"/>
                <w:szCs w:val="18"/>
              </w:rPr>
            </w:pPr>
            <w:r w:rsidRPr="00EF3F39">
              <w:rPr>
                <w:rFonts w:cs="Arial"/>
                <w:b/>
                <w:color w:val="002060"/>
                <w:sz w:val="18"/>
                <w:szCs w:val="18"/>
              </w:rPr>
              <w:t>3</w:t>
            </w:r>
            <w:r w:rsidR="005068DE">
              <w:rPr>
                <w:rFonts w:cs="Arial"/>
                <w:b/>
                <w:color w:val="002060"/>
                <w:sz w:val="18"/>
                <w:szCs w:val="18"/>
              </w:rPr>
              <w:t>1</w:t>
            </w:r>
            <w:r w:rsidRPr="00EF3F39">
              <w:rPr>
                <w:rFonts w:cs="Arial"/>
                <w:b/>
                <w:color w:val="002060"/>
                <w:sz w:val="18"/>
                <w:szCs w:val="18"/>
              </w:rPr>
              <w:t>.</w:t>
            </w:r>
            <w:r w:rsidR="005068DE">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68639E" w:rsidRPr="00EF3F39" w:rsidRDefault="0068639E" w:rsidP="005068DE">
            <w:pPr>
              <w:pStyle w:val="Tekstpodstawowywcity2"/>
              <w:ind w:firstLine="0"/>
              <w:jc w:val="center"/>
              <w:rPr>
                <w:rFonts w:cs="Arial"/>
                <w:b/>
                <w:sz w:val="18"/>
                <w:szCs w:val="18"/>
              </w:rPr>
            </w:pPr>
            <w:r w:rsidRPr="00EF3F39">
              <w:rPr>
                <w:rFonts w:cs="Arial"/>
                <w:b/>
                <w:sz w:val="18"/>
                <w:szCs w:val="18"/>
              </w:rPr>
              <w:t>3</w:t>
            </w:r>
            <w:r w:rsidR="005068DE">
              <w:rPr>
                <w:rFonts w:cs="Arial"/>
                <w:b/>
                <w:sz w:val="18"/>
                <w:szCs w:val="18"/>
              </w:rPr>
              <w:t>1</w:t>
            </w:r>
            <w:r w:rsidRPr="00EF3F39">
              <w:rPr>
                <w:rFonts w:cs="Arial"/>
                <w:b/>
                <w:sz w:val="18"/>
                <w:szCs w:val="18"/>
              </w:rPr>
              <w:t>.</w:t>
            </w:r>
            <w:r w:rsidR="005068DE">
              <w:rPr>
                <w:rFonts w:cs="Arial"/>
                <w:b/>
                <w:sz w:val="18"/>
                <w:szCs w:val="18"/>
              </w:rPr>
              <w:t>12</w:t>
            </w:r>
            <w:r w:rsidRPr="00EF3F39">
              <w:rPr>
                <w:rFonts w:cs="Arial"/>
                <w:b/>
                <w:sz w:val="18"/>
                <w:szCs w:val="18"/>
              </w:rPr>
              <w:t>.201</w:t>
            </w:r>
            <w:r>
              <w:rPr>
                <w:rFonts w:cs="Arial"/>
                <w:b/>
                <w:sz w:val="18"/>
                <w:szCs w:val="18"/>
              </w:rPr>
              <w:t>5</w:t>
            </w:r>
          </w:p>
        </w:tc>
        <w:tc>
          <w:tcPr>
            <w:tcW w:w="1134" w:type="dxa"/>
            <w:tcBorders>
              <w:right w:val="double" w:sz="4" w:space="0" w:color="auto"/>
            </w:tcBorders>
            <w:shd w:val="clear" w:color="auto" w:fill="EEECE1" w:themeFill="background2"/>
          </w:tcPr>
          <w:p w:rsidR="0068639E" w:rsidRPr="00EF3F39" w:rsidRDefault="0068639E" w:rsidP="005068DE">
            <w:pPr>
              <w:pStyle w:val="Tekstpodstawowywcity2"/>
              <w:ind w:firstLine="0"/>
              <w:jc w:val="center"/>
              <w:rPr>
                <w:rFonts w:cs="Arial"/>
                <w:b/>
                <w:color w:val="002060"/>
                <w:sz w:val="18"/>
                <w:szCs w:val="18"/>
              </w:rPr>
            </w:pPr>
            <w:r w:rsidRPr="00EF3F39">
              <w:rPr>
                <w:rFonts w:cs="Arial"/>
                <w:b/>
                <w:color w:val="002060"/>
                <w:sz w:val="18"/>
                <w:szCs w:val="18"/>
              </w:rPr>
              <w:t>3</w:t>
            </w:r>
            <w:r w:rsidR="005068DE">
              <w:rPr>
                <w:rFonts w:cs="Arial"/>
                <w:b/>
                <w:color w:val="002060"/>
                <w:sz w:val="18"/>
                <w:szCs w:val="18"/>
              </w:rPr>
              <w:t>1</w:t>
            </w:r>
            <w:r w:rsidRPr="00EF3F39">
              <w:rPr>
                <w:rFonts w:cs="Arial"/>
                <w:b/>
                <w:color w:val="002060"/>
                <w:sz w:val="18"/>
                <w:szCs w:val="18"/>
              </w:rPr>
              <w:t>.</w:t>
            </w:r>
            <w:r w:rsidR="005068DE">
              <w:rPr>
                <w:rFonts w:cs="Arial"/>
                <w:b/>
                <w:color w:val="002060"/>
                <w:sz w:val="18"/>
                <w:szCs w:val="18"/>
              </w:rPr>
              <w:t>12</w:t>
            </w:r>
            <w:r w:rsidRPr="00EF3F39">
              <w:rPr>
                <w:rFonts w:cs="Arial"/>
                <w:b/>
                <w:color w:val="002060"/>
                <w:sz w:val="18"/>
                <w:szCs w:val="18"/>
              </w:rPr>
              <w:t>.201</w:t>
            </w:r>
            <w:r>
              <w:rPr>
                <w:rFonts w:cs="Arial"/>
                <w:b/>
                <w:color w:val="002060"/>
                <w:sz w:val="18"/>
                <w:szCs w:val="18"/>
              </w:rPr>
              <w:t>6</w:t>
            </w:r>
          </w:p>
        </w:tc>
        <w:tc>
          <w:tcPr>
            <w:tcW w:w="1134" w:type="dxa"/>
            <w:tcBorders>
              <w:left w:val="nil"/>
            </w:tcBorders>
            <w:shd w:val="clear" w:color="auto" w:fill="EEECE1" w:themeFill="background2"/>
          </w:tcPr>
          <w:p w:rsidR="0068639E" w:rsidRPr="00EF3F39" w:rsidRDefault="0068639E" w:rsidP="005068DE">
            <w:pPr>
              <w:pStyle w:val="Tekstpodstawowywcity2"/>
              <w:ind w:firstLine="0"/>
              <w:jc w:val="center"/>
              <w:rPr>
                <w:rFonts w:cs="Arial"/>
                <w:b/>
                <w:sz w:val="18"/>
                <w:szCs w:val="18"/>
              </w:rPr>
            </w:pPr>
            <w:r w:rsidRPr="00EF3F39">
              <w:rPr>
                <w:rFonts w:cs="Arial"/>
                <w:b/>
                <w:sz w:val="18"/>
                <w:szCs w:val="18"/>
              </w:rPr>
              <w:t>3</w:t>
            </w:r>
            <w:r w:rsidR="005068DE">
              <w:rPr>
                <w:rFonts w:cs="Arial"/>
                <w:b/>
                <w:sz w:val="18"/>
                <w:szCs w:val="18"/>
              </w:rPr>
              <w:t>1</w:t>
            </w:r>
            <w:r w:rsidRPr="00EF3F39">
              <w:rPr>
                <w:rFonts w:cs="Arial"/>
                <w:b/>
                <w:sz w:val="18"/>
                <w:szCs w:val="18"/>
              </w:rPr>
              <w:t>.</w:t>
            </w:r>
            <w:r w:rsidR="005068DE">
              <w:rPr>
                <w:rFonts w:cs="Arial"/>
                <w:b/>
                <w:sz w:val="18"/>
                <w:szCs w:val="18"/>
              </w:rPr>
              <w:t>12</w:t>
            </w:r>
            <w:r w:rsidRPr="00EF3F39">
              <w:rPr>
                <w:rFonts w:cs="Arial"/>
                <w:b/>
                <w:sz w:val="18"/>
                <w:szCs w:val="18"/>
              </w:rPr>
              <w:t>.201</w:t>
            </w:r>
            <w:r>
              <w:rPr>
                <w:rFonts w:cs="Arial"/>
                <w:b/>
                <w:sz w:val="18"/>
                <w:szCs w:val="18"/>
              </w:rPr>
              <w:t>5</w:t>
            </w:r>
          </w:p>
        </w:tc>
        <w:tc>
          <w:tcPr>
            <w:tcW w:w="1134" w:type="dxa"/>
            <w:shd w:val="clear" w:color="auto" w:fill="EEECE1" w:themeFill="background2"/>
          </w:tcPr>
          <w:p w:rsidR="0068639E" w:rsidRPr="00EF3F39" w:rsidRDefault="0068639E" w:rsidP="005068DE">
            <w:pPr>
              <w:pStyle w:val="Tekstpodstawowywcity2"/>
              <w:ind w:firstLine="0"/>
              <w:jc w:val="center"/>
              <w:rPr>
                <w:rFonts w:cs="Arial"/>
                <w:b/>
                <w:color w:val="002060"/>
                <w:sz w:val="18"/>
                <w:szCs w:val="18"/>
              </w:rPr>
            </w:pPr>
            <w:r w:rsidRPr="00EF3F39">
              <w:rPr>
                <w:rFonts w:cs="Arial"/>
                <w:b/>
                <w:color w:val="002060"/>
                <w:sz w:val="18"/>
                <w:szCs w:val="18"/>
              </w:rPr>
              <w:t>3</w:t>
            </w:r>
            <w:r w:rsidR="005068DE">
              <w:rPr>
                <w:rFonts w:cs="Arial"/>
                <w:b/>
                <w:color w:val="002060"/>
                <w:sz w:val="18"/>
                <w:szCs w:val="18"/>
              </w:rPr>
              <w:t>1</w:t>
            </w:r>
            <w:r w:rsidRPr="00EF3F39">
              <w:rPr>
                <w:rFonts w:cs="Arial"/>
                <w:b/>
                <w:color w:val="002060"/>
                <w:sz w:val="18"/>
                <w:szCs w:val="18"/>
              </w:rPr>
              <w:t>.</w:t>
            </w:r>
            <w:r w:rsidR="005068DE">
              <w:rPr>
                <w:rFonts w:cs="Arial"/>
                <w:b/>
                <w:color w:val="002060"/>
                <w:sz w:val="18"/>
                <w:szCs w:val="18"/>
              </w:rPr>
              <w:t>12</w:t>
            </w:r>
            <w:r w:rsidRPr="00EF3F39">
              <w:rPr>
                <w:rFonts w:cs="Arial"/>
                <w:b/>
                <w:color w:val="002060"/>
                <w:sz w:val="18"/>
                <w:szCs w:val="18"/>
              </w:rPr>
              <w:t>.201</w:t>
            </w:r>
            <w:r>
              <w:rPr>
                <w:rFonts w:cs="Arial"/>
                <w:b/>
                <w:color w:val="002060"/>
                <w:sz w:val="18"/>
                <w:szCs w:val="18"/>
              </w:rPr>
              <w:t>6</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865933" w:rsidRDefault="0068639E" w:rsidP="0068639E">
            <w:pPr>
              <w:pStyle w:val="Tekstpodstawowywcity2"/>
              <w:ind w:firstLine="0"/>
              <w:jc w:val="center"/>
              <w:rPr>
                <w:rFonts w:cs="Arial"/>
                <w:b/>
                <w:sz w:val="20"/>
              </w:rPr>
            </w:pPr>
            <w:r>
              <w:rPr>
                <w:rFonts w:cs="Arial"/>
                <w:b/>
                <w:sz w:val="20"/>
              </w:rPr>
              <w:t>do 1 roku</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2159</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2015</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1314</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1211</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845</w:t>
            </w:r>
          </w:p>
        </w:tc>
        <w:tc>
          <w:tcPr>
            <w:tcW w:w="1134" w:type="dxa"/>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804</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865933" w:rsidRDefault="0068639E" w:rsidP="0068639E">
            <w:pPr>
              <w:pStyle w:val="Tekstpodstawowywcity2"/>
              <w:ind w:firstLine="0"/>
              <w:jc w:val="center"/>
              <w:rPr>
                <w:rFonts w:cs="Arial"/>
                <w:b/>
                <w:sz w:val="20"/>
              </w:rPr>
            </w:pPr>
            <w:r>
              <w:rPr>
                <w:rFonts w:cs="Arial"/>
                <w:b/>
                <w:sz w:val="20"/>
              </w:rPr>
              <w:t>1-5</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1650</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1521</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985</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944</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665</w:t>
            </w:r>
          </w:p>
        </w:tc>
        <w:tc>
          <w:tcPr>
            <w:tcW w:w="1134" w:type="dxa"/>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577</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865933" w:rsidRDefault="0068639E" w:rsidP="0068639E">
            <w:pPr>
              <w:pStyle w:val="Tekstpodstawowywcity2"/>
              <w:ind w:firstLine="0"/>
              <w:jc w:val="center"/>
              <w:rPr>
                <w:rFonts w:cs="Arial"/>
                <w:b/>
                <w:sz w:val="20"/>
              </w:rPr>
            </w:pPr>
            <w:r>
              <w:rPr>
                <w:rFonts w:cs="Arial"/>
                <w:b/>
                <w:sz w:val="20"/>
              </w:rPr>
              <w:t>5-10</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1009</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940</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585</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585</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424</w:t>
            </w:r>
          </w:p>
        </w:tc>
        <w:tc>
          <w:tcPr>
            <w:tcW w:w="1134" w:type="dxa"/>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355</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865933" w:rsidRDefault="0068639E" w:rsidP="0068639E">
            <w:pPr>
              <w:pStyle w:val="Tekstpodstawowywcity2"/>
              <w:ind w:firstLine="0"/>
              <w:jc w:val="center"/>
              <w:rPr>
                <w:rFonts w:cs="Arial"/>
                <w:b/>
                <w:sz w:val="20"/>
              </w:rPr>
            </w:pPr>
            <w:r>
              <w:rPr>
                <w:rFonts w:cs="Arial"/>
                <w:b/>
                <w:sz w:val="20"/>
              </w:rPr>
              <w:t>10-20</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1065</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998</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572</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570</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493</w:t>
            </w:r>
          </w:p>
        </w:tc>
        <w:tc>
          <w:tcPr>
            <w:tcW w:w="1134" w:type="dxa"/>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428</w:t>
            </w:r>
          </w:p>
        </w:tc>
      </w:tr>
      <w:tr w:rsidR="0068639E" w:rsidRPr="00EF3F39" w:rsidTr="0068639E">
        <w:trPr>
          <w:cantSplit/>
        </w:trPr>
        <w:tc>
          <w:tcPr>
            <w:tcW w:w="2268" w:type="dxa"/>
            <w:tcBorders>
              <w:right w:val="double" w:sz="4" w:space="0" w:color="auto"/>
            </w:tcBorders>
            <w:shd w:val="clear" w:color="auto" w:fill="FFFFFF" w:themeFill="background1"/>
          </w:tcPr>
          <w:p w:rsidR="0068639E" w:rsidRPr="00865933" w:rsidRDefault="0068639E" w:rsidP="0068639E">
            <w:pPr>
              <w:pStyle w:val="Tekstpodstawowywcity2"/>
              <w:spacing w:line="240" w:lineRule="auto"/>
              <w:ind w:firstLine="0"/>
              <w:jc w:val="center"/>
              <w:rPr>
                <w:rFonts w:cs="Arial"/>
                <w:b/>
                <w:sz w:val="20"/>
              </w:rPr>
            </w:pPr>
            <w:r>
              <w:rPr>
                <w:rFonts w:cs="Arial"/>
                <w:b/>
                <w:sz w:val="20"/>
              </w:rPr>
              <w:t>20-30</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711</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610</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335</w:t>
            </w:r>
          </w:p>
        </w:tc>
        <w:tc>
          <w:tcPr>
            <w:tcW w:w="1134" w:type="dxa"/>
            <w:tcBorders>
              <w:right w:val="double" w:sz="4" w:space="0" w:color="auto"/>
            </w:tcBorders>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322</w:t>
            </w:r>
          </w:p>
        </w:tc>
        <w:tc>
          <w:tcPr>
            <w:tcW w:w="1134" w:type="dxa"/>
            <w:tcBorders>
              <w:left w:val="nil"/>
            </w:tcBorders>
            <w:shd w:val="clear" w:color="auto" w:fill="FFFFFF" w:themeFill="background1"/>
          </w:tcPr>
          <w:p w:rsidR="0068639E" w:rsidRPr="00EF3F39" w:rsidRDefault="005068DE" w:rsidP="0068639E">
            <w:pPr>
              <w:pStyle w:val="Tekstpodstawowywcity2"/>
              <w:ind w:firstLine="0"/>
              <w:jc w:val="center"/>
              <w:rPr>
                <w:rFonts w:cs="Arial"/>
                <w:b/>
                <w:sz w:val="18"/>
                <w:szCs w:val="18"/>
              </w:rPr>
            </w:pPr>
            <w:r>
              <w:rPr>
                <w:rFonts w:cs="Arial"/>
                <w:b/>
                <w:sz w:val="18"/>
                <w:szCs w:val="18"/>
              </w:rPr>
              <w:t>376</w:t>
            </w:r>
          </w:p>
        </w:tc>
        <w:tc>
          <w:tcPr>
            <w:tcW w:w="1134" w:type="dxa"/>
            <w:shd w:val="clear" w:color="auto" w:fill="FFFFFF" w:themeFill="background1"/>
          </w:tcPr>
          <w:p w:rsidR="0068639E" w:rsidRPr="00EF3F39" w:rsidRDefault="005068DE" w:rsidP="0068639E">
            <w:pPr>
              <w:pStyle w:val="Tekstpodstawowywcity2"/>
              <w:ind w:firstLine="0"/>
              <w:jc w:val="center"/>
              <w:rPr>
                <w:rFonts w:cs="Arial"/>
                <w:b/>
                <w:color w:val="002060"/>
                <w:sz w:val="18"/>
                <w:szCs w:val="18"/>
              </w:rPr>
            </w:pPr>
            <w:r>
              <w:rPr>
                <w:rFonts w:cs="Arial"/>
                <w:b/>
                <w:color w:val="002060"/>
                <w:sz w:val="18"/>
                <w:szCs w:val="18"/>
              </w:rPr>
              <w:t>288</w:t>
            </w:r>
          </w:p>
        </w:tc>
      </w:tr>
      <w:tr w:rsidR="0068639E" w:rsidTr="0068639E">
        <w:trPr>
          <w:cantSplit/>
        </w:trPr>
        <w:tc>
          <w:tcPr>
            <w:tcW w:w="2268" w:type="dxa"/>
            <w:tcBorders>
              <w:right w:val="double" w:sz="4" w:space="0" w:color="auto"/>
            </w:tcBorders>
            <w:shd w:val="clear" w:color="auto" w:fill="FFFFFF" w:themeFill="background1"/>
          </w:tcPr>
          <w:p w:rsidR="0068639E" w:rsidRDefault="0068639E" w:rsidP="0068639E">
            <w:pPr>
              <w:pStyle w:val="Tekstpodstawowywcity2"/>
              <w:spacing w:line="240" w:lineRule="auto"/>
              <w:ind w:firstLine="0"/>
              <w:jc w:val="center"/>
              <w:rPr>
                <w:rFonts w:cs="Arial"/>
                <w:b/>
                <w:sz w:val="20"/>
              </w:rPr>
            </w:pPr>
            <w:r>
              <w:rPr>
                <w:rFonts w:cs="Arial"/>
                <w:b/>
                <w:sz w:val="20"/>
              </w:rPr>
              <w:t>30 lat i więcej</w:t>
            </w:r>
          </w:p>
        </w:tc>
        <w:tc>
          <w:tcPr>
            <w:tcW w:w="1134" w:type="dxa"/>
            <w:tcBorders>
              <w:left w:val="nil"/>
            </w:tcBorders>
            <w:shd w:val="clear" w:color="auto" w:fill="FFFFFF" w:themeFill="background1"/>
          </w:tcPr>
          <w:p w:rsidR="0068639E" w:rsidRDefault="005068DE" w:rsidP="0068639E">
            <w:pPr>
              <w:pStyle w:val="Tekstpodstawowywcity2"/>
              <w:ind w:firstLine="0"/>
              <w:jc w:val="center"/>
              <w:rPr>
                <w:rFonts w:cs="Arial"/>
                <w:b/>
                <w:sz w:val="18"/>
                <w:szCs w:val="18"/>
              </w:rPr>
            </w:pPr>
            <w:r>
              <w:rPr>
                <w:rFonts w:cs="Arial"/>
                <w:b/>
                <w:sz w:val="18"/>
                <w:szCs w:val="18"/>
              </w:rPr>
              <w:t>169</w:t>
            </w:r>
          </w:p>
        </w:tc>
        <w:tc>
          <w:tcPr>
            <w:tcW w:w="1134" w:type="dxa"/>
            <w:tcBorders>
              <w:right w:val="double" w:sz="4" w:space="0" w:color="auto"/>
            </w:tcBorders>
            <w:shd w:val="clear" w:color="auto" w:fill="FFFFFF" w:themeFill="background1"/>
          </w:tcPr>
          <w:p w:rsidR="0068639E" w:rsidRDefault="005068DE" w:rsidP="0068639E">
            <w:pPr>
              <w:pStyle w:val="Tekstpodstawowywcity2"/>
              <w:ind w:firstLine="0"/>
              <w:jc w:val="center"/>
              <w:rPr>
                <w:rFonts w:cs="Arial"/>
                <w:b/>
                <w:color w:val="002060"/>
                <w:sz w:val="18"/>
                <w:szCs w:val="18"/>
              </w:rPr>
            </w:pPr>
            <w:r>
              <w:rPr>
                <w:rFonts w:cs="Arial"/>
                <w:b/>
                <w:color w:val="002060"/>
                <w:sz w:val="18"/>
                <w:szCs w:val="18"/>
              </w:rPr>
              <w:t>152</w:t>
            </w:r>
          </w:p>
        </w:tc>
        <w:tc>
          <w:tcPr>
            <w:tcW w:w="1134" w:type="dxa"/>
            <w:tcBorders>
              <w:left w:val="nil"/>
            </w:tcBorders>
            <w:shd w:val="clear" w:color="auto" w:fill="FFFFFF" w:themeFill="background1"/>
          </w:tcPr>
          <w:p w:rsidR="0068639E" w:rsidRDefault="005068DE" w:rsidP="0068639E">
            <w:pPr>
              <w:pStyle w:val="Tekstpodstawowywcity2"/>
              <w:ind w:firstLine="0"/>
              <w:jc w:val="center"/>
              <w:rPr>
                <w:rFonts w:cs="Arial"/>
                <w:b/>
                <w:sz w:val="18"/>
                <w:szCs w:val="18"/>
              </w:rPr>
            </w:pPr>
            <w:r>
              <w:rPr>
                <w:rFonts w:cs="Arial"/>
                <w:b/>
                <w:sz w:val="18"/>
                <w:szCs w:val="18"/>
              </w:rPr>
              <w:t>76</w:t>
            </w:r>
          </w:p>
        </w:tc>
        <w:tc>
          <w:tcPr>
            <w:tcW w:w="1134" w:type="dxa"/>
            <w:tcBorders>
              <w:right w:val="double" w:sz="4" w:space="0" w:color="auto"/>
            </w:tcBorders>
            <w:shd w:val="clear" w:color="auto" w:fill="FFFFFF" w:themeFill="background1"/>
          </w:tcPr>
          <w:p w:rsidR="0068639E" w:rsidRDefault="005068DE" w:rsidP="0068639E">
            <w:pPr>
              <w:pStyle w:val="Tekstpodstawowywcity2"/>
              <w:ind w:firstLine="0"/>
              <w:jc w:val="center"/>
              <w:rPr>
                <w:rFonts w:cs="Arial"/>
                <w:b/>
                <w:color w:val="002060"/>
                <w:sz w:val="18"/>
                <w:szCs w:val="18"/>
              </w:rPr>
            </w:pPr>
            <w:r>
              <w:rPr>
                <w:rFonts w:cs="Arial"/>
                <w:b/>
                <w:color w:val="002060"/>
                <w:sz w:val="18"/>
                <w:szCs w:val="18"/>
              </w:rPr>
              <w:t>70</w:t>
            </w:r>
          </w:p>
        </w:tc>
        <w:tc>
          <w:tcPr>
            <w:tcW w:w="1134" w:type="dxa"/>
            <w:tcBorders>
              <w:left w:val="nil"/>
            </w:tcBorders>
            <w:shd w:val="clear" w:color="auto" w:fill="FFFFFF" w:themeFill="background1"/>
          </w:tcPr>
          <w:p w:rsidR="0068639E" w:rsidRDefault="005068DE" w:rsidP="0068639E">
            <w:pPr>
              <w:pStyle w:val="Tekstpodstawowywcity2"/>
              <w:ind w:firstLine="0"/>
              <w:jc w:val="center"/>
              <w:rPr>
                <w:rFonts w:cs="Arial"/>
                <w:b/>
                <w:sz w:val="18"/>
                <w:szCs w:val="18"/>
              </w:rPr>
            </w:pPr>
            <w:r>
              <w:rPr>
                <w:rFonts w:cs="Arial"/>
                <w:b/>
                <w:sz w:val="18"/>
                <w:szCs w:val="18"/>
              </w:rPr>
              <w:t>93</w:t>
            </w:r>
          </w:p>
        </w:tc>
        <w:tc>
          <w:tcPr>
            <w:tcW w:w="1134" w:type="dxa"/>
            <w:shd w:val="clear" w:color="auto" w:fill="FFFFFF" w:themeFill="background1"/>
          </w:tcPr>
          <w:p w:rsidR="0068639E" w:rsidRDefault="005068DE" w:rsidP="0068639E">
            <w:pPr>
              <w:pStyle w:val="Tekstpodstawowywcity2"/>
              <w:ind w:firstLine="0"/>
              <w:jc w:val="center"/>
              <w:rPr>
                <w:rFonts w:cs="Arial"/>
                <w:b/>
                <w:color w:val="002060"/>
                <w:sz w:val="18"/>
                <w:szCs w:val="18"/>
              </w:rPr>
            </w:pPr>
            <w:r>
              <w:rPr>
                <w:rFonts w:cs="Arial"/>
                <w:b/>
                <w:color w:val="002060"/>
                <w:sz w:val="18"/>
                <w:szCs w:val="18"/>
              </w:rPr>
              <w:t>82</w:t>
            </w:r>
          </w:p>
        </w:tc>
      </w:tr>
      <w:tr w:rsidR="0068639E" w:rsidTr="0068639E">
        <w:trPr>
          <w:cantSplit/>
        </w:trPr>
        <w:tc>
          <w:tcPr>
            <w:tcW w:w="2268" w:type="dxa"/>
            <w:tcBorders>
              <w:right w:val="double" w:sz="4" w:space="0" w:color="auto"/>
            </w:tcBorders>
            <w:shd w:val="clear" w:color="auto" w:fill="FFFFFF" w:themeFill="background1"/>
          </w:tcPr>
          <w:p w:rsidR="0068639E" w:rsidRDefault="0068639E" w:rsidP="0068639E">
            <w:pPr>
              <w:pStyle w:val="Tekstpodstawowywcity2"/>
              <w:spacing w:line="240" w:lineRule="auto"/>
              <w:ind w:firstLine="0"/>
              <w:jc w:val="center"/>
              <w:rPr>
                <w:rFonts w:cs="Arial"/>
                <w:b/>
                <w:sz w:val="20"/>
              </w:rPr>
            </w:pPr>
            <w:r>
              <w:rPr>
                <w:rFonts w:cs="Arial"/>
                <w:b/>
                <w:sz w:val="20"/>
              </w:rPr>
              <w:t>bez stażu</w:t>
            </w:r>
          </w:p>
        </w:tc>
        <w:tc>
          <w:tcPr>
            <w:tcW w:w="1134" w:type="dxa"/>
            <w:tcBorders>
              <w:left w:val="nil"/>
            </w:tcBorders>
            <w:shd w:val="clear" w:color="auto" w:fill="FFFFFF" w:themeFill="background1"/>
          </w:tcPr>
          <w:p w:rsidR="0068639E" w:rsidRDefault="005068DE" w:rsidP="0068639E">
            <w:pPr>
              <w:pStyle w:val="Tekstpodstawowywcity2"/>
              <w:ind w:firstLine="0"/>
              <w:jc w:val="center"/>
              <w:rPr>
                <w:rFonts w:cs="Arial"/>
                <w:b/>
                <w:sz w:val="18"/>
                <w:szCs w:val="18"/>
              </w:rPr>
            </w:pPr>
            <w:r>
              <w:rPr>
                <w:rFonts w:cs="Arial"/>
                <w:b/>
                <w:sz w:val="18"/>
                <w:szCs w:val="18"/>
              </w:rPr>
              <w:t>1989</w:t>
            </w:r>
          </w:p>
        </w:tc>
        <w:tc>
          <w:tcPr>
            <w:tcW w:w="1134" w:type="dxa"/>
            <w:tcBorders>
              <w:right w:val="double" w:sz="4" w:space="0" w:color="auto"/>
            </w:tcBorders>
            <w:shd w:val="clear" w:color="auto" w:fill="FFFFFF" w:themeFill="background1"/>
          </w:tcPr>
          <w:p w:rsidR="0068639E" w:rsidRDefault="005068DE" w:rsidP="0068639E">
            <w:pPr>
              <w:pStyle w:val="Tekstpodstawowywcity2"/>
              <w:ind w:firstLine="0"/>
              <w:jc w:val="center"/>
              <w:rPr>
                <w:rFonts w:cs="Arial"/>
                <w:b/>
                <w:color w:val="002060"/>
                <w:sz w:val="18"/>
                <w:szCs w:val="18"/>
              </w:rPr>
            </w:pPr>
            <w:r>
              <w:rPr>
                <w:rFonts w:cs="Arial"/>
                <w:b/>
                <w:color w:val="002060"/>
                <w:sz w:val="18"/>
                <w:szCs w:val="18"/>
              </w:rPr>
              <w:t>1660</w:t>
            </w:r>
          </w:p>
        </w:tc>
        <w:tc>
          <w:tcPr>
            <w:tcW w:w="1134" w:type="dxa"/>
            <w:tcBorders>
              <w:left w:val="nil"/>
            </w:tcBorders>
            <w:shd w:val="clear" w:color="auto" w:fill="FFFFFF" w:themeFill="background1"/>
          </w:tcPr>
          <w:p w:rsidR="0068639E" w:rsidRDefault="005068DE" w:rsidP="0068639E">
            <w:pPr>
              <w:pStyle w:val="Tekstpodstawowywcity2"/>
              <w:ind w:firstLine="0"/>
              <w:jc w:val="center"/>
              <w:rPr>
                <w:rFonts w:cs="Arial"/>
                <w:b/>
                <w:sz w:val="18"/>
                <w:szCs w:val="18"/>
              </w:rPr>
            </w:pPr>
            <w:r>
              <w:rPr>
                <w:rFonts w:cs="Arial"/>
                <w:b/>
                <w:sz w:val="18"/>
                <w:szCs w:val="18"/>
              </w:rPr>
              <w:t>1348</w:t>
            </w:r>
          </w:p>
        </w:tc>
        <w:tc>
          <w:tcPr>
            <w:tcW w:w="1134" w:type="dxa"/>
            <w:tcBorders>
              <w:right w:val="double" w:sz="4" w:space="0" w:color="auto"/>
            </w:tcBorders>
            <w:shd w:val="clear" w:color="auto" w:fill="FFFFFF" w:themeFill="background1"/>
          </w:tcPr>
          <w:p w:rsidR="0068639E" w:rsidRDefault="005068DE" w:rsidP="0068639E">
            <w:pPr>
              <w:pStyle w:val="Tekstpodstawowywcity2"/>
              <w:ind w:firstLine="0"/>
              <w:jc w:val="center"/>
              <w:rPr>
                <w:rFonts w:cs="Arial"/>
                <w:b/>
                <w:color w:val="002060"/>
                <w:sz w:val="18"/>
                <w:szCs w:val="18"/>
              </w:rPr>
            </w:pPr>
            <w:r>
              <w:rPr>
                <w:rFonts w:cs="Arial"/>
                <w:b/>
                <w:color w:val="002060"/>
                <w:sz w:val="18"/>
                <w:szCs w:val="18"/>
              </w:rPr>
              <w:t>1132</w:t>
            </w:r>
          </w:p>
        </w:tc>
        <w:tc>
          <w:tcPr>
            <w:tcW w:w="1134" w:type="dxa"/>
            <w:tcBorders>
              <w:left w:val="nil"/>
            </w:tcBorders>
            <w:shd w:val="clear" w:color="auto" w:fill="FFFFFF" w:themeFill="background1"/>
          </w:tcPr>
          <w:p w:rsidR="0068639E" w:rsidRDefault="005068DE" w:rsidP="0068639E">
            <w:pPr>
              <w:pStyle w:val="Tekstpodstawowywcity2"/>
              <w:ind w:firstLine="0"/>
              <w:jc w:val="center"/>
              <w:rPr>
                <w:rFonts w:cs="Arial"/>
                <w:b/>
                <w:sz w:val="18"/>
                <w:szCs w:val="18"/>
              </w:rPr>
            </w:pPr>
            <w:r>
              <w:rPr>
                <w:rFonts w:cs="Arial"/>
                <w:b/>
                <w:sz w:val="18"/>
                <w:szCs w:val="18"/>
              </w:rPr>
              <w:t>641</w:t>
            </w:r>
          </w:p>
        </w:tc>
        <w:tc>
          <w:tcPr>
            <w:tcW w:w="1134" w:type="dxa"/>
            <w:shd w:val="clear" w:color="auto" w:fill="FFFFFF" w:themeFill="background1"/>
          </w:tcPr>
          <w:p w:rsidR="0068639E" w:rsidRDefault="005068DE" w:rsidP="0068639E">
            <w:pPr>
              <w:pStyle w:val="Tekstpodstawowywcity2"/>
              <w:ind w:firstLine="0"/>
              <w:jc w:val="center"/>
              <w:rPr>
                <w:rFonts w:cs="Arial"/>
                <w:b/>
                <w:color w:val="002060"/>
                <w:sz w:val="18"/>
                <w:szCs w:val="18"/>
              </w:rPr>
            </w:pPr>
            <w:r>
              <w:rPr>
                <w:rFonts w:cs="Arial"/>
                <w:b/>
                <w:color w:val="002060"/>
                <w:sz w:val="18"/>
                <w:szCs w:val="18"/>
              </w:rPr>
              <w:t>528</w:t>
            </w:r>
          </w:p>
        </w:tc>
      </w:tr>
      <w:tr w:rsidR="0068639E" w:rsidRPr="00EF3F39" w:rsidTr="0068639E">
        <w:trPr>
          <w:cantSplit/>
        </w:trPr>
        <w:tc>
          <w:tcPr>
            <w:tcW w:w="2268" w:type="dxa"/>
            <w:tcBorders>
              <w:right w:val="double" w:sz="4" w:space="0" w:color="auto"/>
            </w:tcBorders>
          </w:tcPr>
          <w:p w:rsidR="0068639E" w:rsidRPr="00EF3F39" w:rsidRDefault="0068639E" w:rsidP="0068639E">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68639E" w:rsidRPr="00EF3F39" w:rsidRDefault="005068DE" w:rsidP="0068639E">
            <w:pPr>
              <w:pStyle w:val="Tekstpodstawowywcity2"/>
              <w:ind w:firstLine="0"/>
              <w:jc w:val="center"/>
              <w:rPr>
                <w:rFonts w:cs="Arial"/>
                <w:b/>
                <w:sz w:val="20"/>
              </w:rPr>
            </w:pPr>
            <w:r>
              <w:rPr>
                <w:rFonts w:cs="Arial"/>
                <w:b/>
                <w:sz w:val="20"/>
              </w:rPr>
              <w:t>8752</w:t>
            </w:r>
          </w:p>
        </w:tc>
        <w:tc>
          <w:tcPr>
            <w:tcW w:w="1134" w:type="dxa"/>
            <w:tcBorders>
              <w:right w:val="double" w:sz="4" w:space="0" w:color="auto"/>
            </w:tcBorders>
          </w:tcPr>
          <w:p w:rsidR="0068639E" w:rsidRPr="00EF3F39" w:rsidRDefault="005068DE" w:rsidP="0068639E">
            <w:pPr>
              <w:pStyle w:val="Tekstpodstawowywcity2"/>
              <w:ind w:firstLine="0"/>
              <w:jc w:val="center"/>
              <w:rPr>
                <w:rFonts w:cs="Arial"/>
                <w:b/>
                <w:color w:val="002060"/>
                <w:sz w:val="20"/>
              </w:rPr>
            </w:pPr>
            <w:r>
              <w:rPr>
                <w:rFonts w:cs="Arial"/>
                <w:b/>
                <w:color w:val="002060"/>
                <w:sz w:val="20"/>
              </w:rPr>
              <w:t>7896</w:t>
            </w:r>
          </w:p>
        </w:tc>
        <w:tc>
          <w:tcPr>
            <w:tcW w:w="1134" w:type="dxa"/>
            <w:tcBorders>
              <w:left w:val="nil"/>
            </w:tcBorders>
          </w:tcPr>
          <w:p w:rsidR="0068639E" w:rsidRPr="00EF3F39" w:rsidRDefault="005068DE" w:rsidP="0068639E">
            <w:pPr>
              <w:pStyle w:val="Tekstpodstawowywcity2"/>
              <w:ind w:firstLine="0"/>
              <w:jc w:val="center"/>
              <w:rPr>
                <w:rFonts w:cs="Arial"/>
                <w:b/>
                <w:sz w:val="20"/>
              </w:rPr>
            </w:pPr>
            <w:r>
              <w:rPr>
                <w:rFonts w:cs="Arial"/>
                <w:b/>
                <w:sz w:val="20"/>
              </w:rPr>
              <w:t>5215</w:t>
            </w:r>
          </w:p>
        </w:tc>
        <w:tc>
          <w:tcPr>
            <w:tcW w:w="1134" w:type="dxa"/>
            <w:tcBorders>
              <w:right w:val="double" w:sz="4" w:space="0" w:color="auto"/>
            </w:tcBorders>
          </w:tcPr>
          <w:p w:rsidR="0068639E" w:rsidRPr="00EF3F39" w:rsidRDefault="005068DE" w:rsidP="0068639E">
            <w:pPr>
              <w:pStyle w:val="Tekstpodstawowywcity2"/>
              <w:ind w:firstLine="0"/>
              <w:jc w:val="center"/>
              <w:rPr>
                <w:rFonts w:cs="Arial"/>
                <w:b/>
                <w:color w:val="002060"/>
                <w:sz w:val="20"/>
              </w:rPr>
            </w:pPr>
            <w:r>
              <w:rPr>
                <w:rFonts w:cs="Arial"/>
                <w:b/>
                <w:color w:val="002060"/>
                <w:sz w:val="20"/>
              </w:rPr>
              <w:t>4834</w:t>
            </w:r>
          </w:p>
        </w:tc>
        <w:tc>
          <w:tcPr>
            <w:tcW w:w="1134" w:type="dxa"/>
            <w:tcBorders>
              <w:left w:val="nil"/>
            </w:tcBorders>
          </w:tcPr>
          <w:p w:rsidR="0068639E" w:rsidRPr="00EF3F39" w:rsidRDefault="005068DE" w:rsidP="0068639E">
            <w:pPr>
              <w:pStyle w:val="Tekstpodstawowywcity2"/>
              <w:ind w:firstLine="0"/>
              <w:jc w:val="center"/>
              <w:rPr>
                <w:rFonts w:cs="Arial"/>
                <w:b/>
                <w:sz w:val="20"/>
              </w:rPr>
            </w:pPr>
            <w:r>
              <w:rPr>
                <w:rFonts w:cs="Arial"/>
                <w:b/>
                <w:sz w:val="20"/>
              </w:rPr>
              <w:t>3537</w:t>
            </w:r>
          </w:p>
        </w:tc>
        <w:tc>
          <w:tcPr>
            <w:tcW w:w="1134" w:type="dxa"/>
          </w:tcPr>
          <w:p w:rsidR="0068639E" w:rsidRPr="00EF3F39" w:rsidRDefault="005068DE" w:rsidP="0068639E">
            <w:pPr>
              <w:pStyle w:val="Tekstpodstawowywcity2"/>
              <w:ind w:firstLine="0"/>
              <w:jc w:val="center"/>
              <w:rPr>
                <w:rFonts w:cs="Arial"/>
                <w:b/>
                <w:color w:val="002060"/>
                <w:sz w:val="20"/>
              </w:rPr>
            </w:pPr>
            <w:r>
              <w:rPr>
                <w:rFonts w:cs="Arial"/>
                <w:b/>
                <w:color w:val="002060"/>
                <w:sz w:val="20"/>
              </w:rPr>
              <w:t>3062</w:t>
            </w:r>
          </w:p>
        </w:tc>
      </w:tr>
    </w:tbl>
    <w:p w:rsidR="0068639E" w:rsidRDefault="0068639E" w:rsidP="0068639E">
      <w:pPr>
        <w:pStyle w:val="Tekstpodstawowywcity2"/>
        <w:ind w:firstLine="0"/>
      </w:pPr>
    </w:p>
    <w:p w:rsidR="0068639E" w:rsidRDefault="0068639E" w:rsidP="0068639E">
      <w:pPr>
        <w:pStyle w:val="Tekstpodstawowywcity2"/>
        <w:ind w:firstLine="0"/>
        <w:rPr>
          <w:b/>
        </w:rPr>
      </w:pPr>
      <w:r>
        <w:rPr>
          <w:b/>
        </w:rPr>
        <w:t xml:space="preserve">2.6. Bezrobotni  niepełnosprawni i poszukujący pracy </w:t>
      </w:r>
    </w:p>
    <w:p w:rsidR="0068639E" w:rsidRPr="00286634" w:rsidRDefault="0068639E" w:rsidP="0068639E">
      <w:pPr>
        <w:pStyle w:val="Tekstpodstawowywcity2"/>
        <w:ind w:firstLine="0"/>
        <w:rPr>
          <w:sz w:val="20"/>
        </w:rPr>
      </w:pPr>
      <w:r>
        <w:t xml:space="preserve">          </w:t>
      </w:r>
      <w:r w:rsidRPr="00286634">
        <w:rPr>
          <w:sz w:val="20"/>
        </w:rPr>
        <w:t>Według stanu na dzień 3</w:t>
      </w:r>
      <w:r w:rsidR="00FB0EFF">
        <w:rPr>
          <w:sz w:val="20"/>
        </w:rPr>
        <w:t>1</w:t>
      </w:r>
      <w:r w:rsidRPr="00286634">
        <w:rPr>
          <w:sz w:val="20"/>
        </w:rPr>
        <w:t>.</w:t>
      </w:r>
      <w:r w:rsidR="00FB0EFF">
        <w:rPr>
          <w:sz w:val="20"/>
        </w:rPr>
        <w:t>12</w:t>
      </w:r>
      <w:r w:rsidRPr="00286634">
        <w:rPr>
          <w:sz w:val="20"/>
        </w:rPr>
        <w:t>.201</w:t>
      </w:r>
      <w:r>
        <w:rPr>
          <w:sz w:val="20"/>
        </w:rPr>
        <w:t>6</w:t>
      </w:r>
      <w:r w:rsidRPr="00286634">
        <w:rPr>
          <w:sz w:val="20"/>
        </w:rPr>
        <w:t xml:space="preserve"> roku w ewidencji PUP</w:t>
      </w:r>
      <w:r w:rsidR="00C81B23">
        <w:rPr>
          <w:sz w:val="20"/>
        </w:rPr>
        <w:t xml:space="preserve"> w Chełmie</w:t>
      </w:r>
      <w:r w:rsidRPr="00286634">
        <w:rPr>
          <w:sz w:val="20"/>
        </w:rPr>
        <w:t xml:space="preserve"> pozostawał</w:t>
      </w:r>
      <w:r w:rsidR="00C81B23">
        <w:rPr>
          <w:sz w:val="20"/>
        </w:rPr>
        <w:t>o</w:t>
      </w:r>
      <w:r w:rsidRPr="00286634">
        <w:rPr>
          <w:sz w:val="20"/>
        </w:rPr>
        <w:t xml:space="preserve"> 5</w:t>
      </w:r>
      <w:r w:rsidR="00C81B23">
        <w:rPr>
          <w:sz w:val="20"/>
        </w:rPr>
        <w:t>1</w:t>
      </w:r>
      <w:r>
        <w:rPr>
          <w:sz w:val="20"/>
        </w:rPr>
        <w:t>2</w:t>
      </w:r>
      <w:r w:rsidRPr="00286634">
        <w:rPr>
          <w:sz w:val="20"/>
        </w:rPr>
        <w:t xml:space="preserve"> os</w:t>
      </w:r>
      <w:r w:rsidR="00C81B23">
        <w:rPr>
          <w:sz w:val="20"/>
        </w:rPr>
        <w:t>ób</w:t>
      </w:r>
      <w:r w:rsidRPr="00286634">
        <w:rPr>
          <w:sz w:val="20"/>
        </w:rPr>
        <w:t xml:space="preserve"> niepełnosprawn</w:t>
      </w:r>
      <w:r w:rsidR="00C30282">
        <w:rPr>
          <w:sz w:val="20"/>
        </w:rPr>
        <w:t>ych</w:t>
      </w:r>
      <w:r w:rsidRPr="00286634">
        <w:rPr>
          <w:sz w:val="20"/>
        </w:rPr>
        <w:t>,  z tego z powiatu chełmskiego – 2</w:t>
      </w:r>
      <w:r w:rsidR="00C81B23">
        <w:rPr>
          <w:sz w:val="20"/>
        </w:rPr>
        <w:t>40</w:t>
      </w:r>
      <w:r w:rsidRPr="00286634">
        <w:rPr>
          <w:sz w:val="20"/>
        </w:rPr>
        <w:t xml:space="preserve"> os</w:t>
      </w:r>
      <w:r w:rsidR="00C81B23">
        <w:rPr>
          <w:sz w:val="20"/>
        </w:rPr>
        <w:t>ób</w:t>
      </w:r>
      <w:r w:rsidRPr="00286634">
        <w:rPr>
          <w:sz w:val="20"/>
        </w:rPr>
        <w:t>, z miasta Chełm – 2</w:t>
      </w:r>
      <w:r>
        <w:rPr>
          <w:sz w:val="20"/>
        </w:rPr>
        <w:t>7</w:t>
      </w:r>
      <w:r w:rsidR="00C81B23">
        <w:rPr>
          <w:sz w:val="20"/>
        </w:rPr>
        <w:t>2</w:t>
      </w:r>
      <w:r w:rsidRPr="00286634">
        <w:rPr>
          <w:sz w:val="20"/>
        </w:rPr>
        <w:t xml:space="preserve"> os</w:t>
      </w:r>
      <w:r w:rsidR="00C30282">
        <w:rPr>
          <w:sz w:val="20"/>
        </w:rPr>
        <w:t>o</w:t>
      </w:r>
      <w:r w:rsidRPr="00286634">
        <w:rPr>
          <w:sz w:val="20"/>
        </w:rPr>
        <w:t>b</w:t>
      </w:r>
      <w:r w:rsidR="00C30282">
        <w:rPr>
          <w:sz w:val="20"/>
        </w:rPr>
        <w:t>y</w:t>
      </w:r>
      <w:r w:rsidRPr="00286634">
        <w:rPr>
          <w:sz w:val="20"/>
        </w:rPr>
        <w:t>.</w:t>
      </w:r>
    </w:p>
    <w:p w:rsidR="0068639E" w:rsidRPr="006770D4" w:rsidRDefault="0068639E" w:rsidP="0068639E">
      <w:pPr>
        <w:pStyle w:val="Tekstpodstawowywcity2"/>
        <w:ind w:firstLine="0"/>
        <w:rPr>
          <w:b/>
          <w:sz w:val="20"/>
        </w:rPr>
      </w:pPr>
      <w:r w:rsidRPr="00286634">
        <w:rPr>
          <w:sz w:val="20"/>
        </w:rPr>
        <w:t xml:space="preserve">W porównaniu do </w:t>
      </w:r>
      <w:r w:rsidR="006770D4">
        <w:rPr>
          <w:sz w:val="20"/>
        </w:rPr>
        <w:t>roku</w:t>
      </w:r>
      <w:r w:rsidRPr="00286634">
        <w:rPr>
          <w:sz w:val="20"/>
        </w:rPr>
        <w:t xml:space="preserve"> 201</w:t>
      </w:r>
      <w:r>
        <w:rPr>
          <w:sz w:val="20"/>
        </w:rPr>
        <w:t>5</w:t>
      </w:r>
      <w:r w:rsidRPr="00286634">
        <w:rPr>
          <w:sz w:val="20"/>
        </w:rPr>
        <w:t xml:space="preserve"> roku liczba osób niepełnosprawnych zmniejszyła się</w:t>
      </w:r>
      <w:r>
        <w:rPr>
          <w:sz w:val="20"/>
        </w:rPr>
        <w:t xml:space="preserve"> </w:t>
      </w:r>
      <w:r w:rsidRPr="00286634">
        <w:rPr>
          <w:sz w:val="20"/>
        </w:rPr>
        <w:t xml:space="preserve"> o </w:t>
      </w:r>
      <w:r w:rsidR="006770D4">
        <w:rPr>
          <w:sz w:val="20"/>
        </w:rPr>
        <w:t>56</w:t>
      </w:r>
      <w:r w:rsidRPr="00286634">
        <w:rPr>
          <w:sz w:val="20"/>
        </w:rPr>
        <w:t xml:space="preserve"> os</w:t>
      </w:r>
      <w:r>
        <w:rPr>
          <w:sz w:val="20"/>
        </w:rPr>
        <w:t>ób</w:t>
      </w:r>
      <w:r>
        <w:rPr>
          <w:sz w:val="20"/>
        </w:rPr>
        <w:br/>
      </w:r>
      <w:r w:rsidRPr="00286634">
        <w:rPr>
          <w:sz w:val="20"/>
        </w:rPr>
        <w:t xml:space="preserve">tj. </w:t>
      </w:r>
      <w:r w:rsidR="006770D4">
        <w:rPr>
          <w:sz w:val="20"/>
        </w:rPr>
        <w:t>9</w:t>
      </w:r>
      <w:r w:rsidRPr="00286634">
        <w:rPr>
          <w:sz w:val="20"/>
        </w:rPr>
        <w:t>,</w:t>
      </w:r>
      <w:r w:rsidR="006770D4">
        <w:rPr>
          <w:sz w:val="20"/>
        </w:rPr>
        <w:t>9</w:t>
      </w:r>
      <w:r w:rsidRPr="00286634">
        <w:rPr>
          <w:sz w:val="20"/>
        </w:rPr>
        <w:t xml:space="preserve"> % </w:t>
      </w:r>
      <w:r>
        <w:rPr>
          <w:sz w:val="20"/>
        </w:rPr>
        <w:t>/</w:t>
      </w:r>
      <w:r w:rsidRPr="00286634">
        <w:rPr>
          <w:sz w:val="20"/>
        </w:rPr>
        <w:t xml:space="preserve">w </w:t>
      </w:r>
      <w:r w:rsidR="006770D4">
        <w:rPr>
          <w:sz w:val="20"/>
        </w:rPr>
        <w:t xml:space="preserve">powiecie chełmskim – o 32 osoby tj. 11,8 %; w </w:t>
      </w:r>
      <w:r w:rsidRPr="00286634">
        <w:rPr>
          <w:sz w:val="20"/>
        </w:rPr>
        <w:t>mieście Chełm</w:t>
      </w:r>
      <w:r>
        <w:rPr>
          <w:sz w:val="20"/>
        </w:rPr>
        <w:t xml:space="preserve"> – o 2</w:t>
      </w:r>
      <w:r w:rsidR="006770D4">
        <w:rPr>
          <w:sz w:val="20"/>
        </w:rPr>
        <w:t>4</w:t>
      </w:r>
      <w:r>
        <w:rPr>
          <w:sz w:val="20"/>
        </w:rPr>
        <w:t xml:space="preserve"> os</w:t>
      </w:r>
      <w:r w:rsidR="006770D4">
        <w:rPr>
          <w:sz w:val="20"/>
        </w:rPr>
        <w:t>o</w:t>
      </w:r>
      <w:r>
        <w:rPr>
          <w:sz w:val="20"/>
        </w:rPr>
        <w:t>b</w:t>
      </w:r>
      <w:r w:rsidR="006770D4">
        <w:rPr>
          <w:sz w:val="20"/>
        </w:rPr>
        <w:t>y</w:t>
      </w:r>
      <w:r>
        <w:rPr>
          <w:sz w:val="20"/>
        </w:rPr>
        <w:t xml:space="preserve"> tj. </w:t>
      </w:r>
      <w:r w:rsidR="006770D4">
        <w:rPr>
          <w:sz w:val="20"/>
        </w:rPr>
        <w:t>8</w:t>
      </w:r>
      <w:r>
        <w:rPr>
          <w:sz w:val="20"/>
        </w:rPr>
        <w:t>,</w:t>
      </w:r>
      <w:r w:rsidR="006770D4">
        <w:rPr>
          <w:sz w:val="20"/>
        </w:rPr>
        <w:t>1</w:t>
      </w:r>
      <w:r>
        <w:rPr>
          <w:sz w:val="20"/>
        </w:rPr>
        <w:t xml:space="preserve"> %/.</w:t>
      </w:r>
      <w:r w:rsidR="006770D4">
        <w:rPr>
          <w:sz w:val="20"/>
        </w:rPr>
        <w:br/>
      </w:r>
      <w:r w:rsidRPr="006770D4">
        <w:rPr>
          <w:b/>
          <w:sz w:val="20"/>
        </w:rPr>
        <w:t>Tabela 12.  Stan bezrobotnych niepełnosprawnych i poszukujących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992"/>
        <w:gridCol w:w="968"/>
        <w:gridCol w:w="980"/>
        <w:gridCol w:w="980"/>
        <w:gridCol w:w="980"/>
        <w:gridCol w:w="981"/>
      </w:tblGrid>
      <w:tr w:rsidR="0068639E" w:rsidTr="00093372">
        <w:trPr>
          <w:cantSplit/>
        </w:trPr>
        <w:tc>
          <w:tcPr>
            <w:tcW w:w="3331" w:type="dxa"/>
            <w:vMerge w:val="restart"/>
            <w:tcBorders>
              <w:right w:val="double" w:sz="4" w:space="0" w:color="auto"/>
            </w:tcBorders>
            <w:shd w:val="clear" w:color="auto" w:fill="EEECE1" w:themeFill="background2"/>
          </w:tcPr>
          <w:p w:rsidR="0068639E" w:rsidRPr="00E840E0" w:rsidRDefault="0068639E" w:rsidP="0068639E">
            <w:pPr>
              <w:pStyle w:val="Tekstpodstawowywcity2"/>
              <w:ind w:firstLine="0"/>
              <w:jc w:val="center"/>
              <w:rPr>
                <w:b/>
                <w:sz w:val="20"/>
              </w:rPr>
            </w:pPr>
          </w:p>
          <w:p w:rsidR="0068639E" w:rsidRPr="00E840E0" w:rsidRDefault="0068639E" w:rsidP="0068639E">
            <w:pPr>
              <w:pStyle w:val="Tekstpodstawowywcity2"/>
              <w:ind w:firstLine="0"/>
              <w:jc w:val="center"/>
              <w:rPr>
                <w:b/>
                <w:sz w:val="20"/>
              </w:rPr>
            </w:pPr>
            <w:r w:rsidRPr="00E840E0">
              <w:rPr>
                <w:b/>
                <w:sz w:val="20"/>
              </w:rPr>
              <w:t>Wyszczególnienie</w:t>
            </w:r>
          </w:p>
        </w:tc>
        <w:tc>
          <w:tcPr>
            <w:tcW w:w="1960" w:type="dxa"/>
            <w:gridSpan w:val="2"/>
            <w:tcBorders>
              <w:left w:val="nil"/>
              <w:right w:val="double" w:sz="4" w:space="0" w:color="auto"/>
            </w:tcBorders>
            <w:shd w:val="clear" w:color="auto" w:fill="EEECE1" w:themeFill="background2"/>
          </w:tcPr>
          <w:p w:rsidR="0068639E" w:rsidRPr="00E840E0" w:rsidRDefault="0068639E" w:rsidP="0068639E">
            <w:pPr>
              <w:pStyle w:val="Tekstpodstawowywcity2"/>
              <w:ind w:firstLine="0"/>
              <w:jc w:val="center"/>
              <w:rPr>
                <w:b/>
                <w:sz w:val="20"/>
              </w:rPr>
            </w:pPr>
            <w:r w:rsidRPr="00E840E0">
              <w:rPr>
                <w:b/>
                <w:sz w:val="20"/>
              </w:rPr>
              <w:t>Zbiorczo</w:t>
            </w:r>
          </w:p>
        </w:tc>
        <w:tc>
          <w:tcPr>
            <w:tcW w:w="1960" w:type="dxa"/>
            <w:gridSpan w:val="2"/>
            <w:tcBorders>
              <w:left w:val="nil"/>
              <w:right w:val="double" w:sz="4" w:space="0" w:color="auto"/>
            </w:tcBorders>
            <w:shd w:val="clear" w:color="auto" w:fill="EEECE1" w:themeFill="background2"/>
          </w:tcPr>
          <w:p w:rsidR="0068639E" w:rsidRPr="00E840E0" w:rsidRDefault="0068639E" w:rsidP="0068639E">
            <w:pPr>
              <w:pStyle w:val="Tekstpodstawowywcity2"/>
              <w:ind w:firstLine="0"/>
              <w:jc w:val="center"/>
              <w:rPr>
                <w:b/>
                <w:sz w:val="20"/>
              </w:rPr>
            </w:pPr>
            <w:r w:rsidRPr="00E840E0">
              <w:rPr>
                <w:b/>
                <w:sz w:val="20"/>
              </w:rPr>
              <w:t>Powiat chełmski</w:t>
            </w:r>
          </w:p>
        </w:tc>
        <w:tc>
          <w:tcPr>
            <w:tcW w:w="1961" w:type="dxa"/>
            <w:gridSpan w:val="2"/>
            <w:tcBorders>
              <w:left w:val="nil"/>
            </w:tcBorders>
            <w:shd w:val="clear" w:color="auto" w:fill="EEECE1" w:themeFill="background2"/>
          </w:tcPr>
          <w:p w:rsidR="0068639E" w:rsidRPr="00E840E0" w:rsidRDefault="0068639E" w:rsidP="0068639E">
            <w:pPr>
              <w:pStyle w:val="Tekstpodstawowywcity2"/>
              <w:ind w:firstLine="0"/>
              <w:jc w:val="center"/>
              <w:rPr>
                <w:b/>
                <w:sz w:val="20"/>
              </w:rPr>
            </w:pPr>
            <w:r w:rsidRPr="00E840E0">
              <w:rPr>
                <w:b/>
                <w:sz w:val="20"/>
              </w:rPr>
              <w:t>Miasto Chełm</w:t>
            </w:r>
          </w:p>
        </w:tc>
      </w:tr>
      <w:tr w:rsidR="0068639E" w:rsidTr="00093372">
        <w:trPr>
          <w:cantSplit/>
          <w:trHeight w:val="305"/>
        </w:trPr>
        <w:tc>
          <w:tcPr>
            <w:tcW w:w="3331" w:type="dxa"/>
            <w:vMerge/>
            <w:tcBorders>
              <w:right w:val="double" w:sz="4" w:space="0" w:color="auto"/>
            </w:tcBorders>
            <w:shd w:val="clear" w:color="auto" w:fill="EEECE1" w:themeFill="background2"/>
          </w:tcPr>
          <w:p w:rsidR="0068639E" w:rsidRPr="00E840E0" w:rsidRDefault="0068639E" w:rsidP="0068639E">
            <w:pPr>
              <w:pStyle w:val="Tekstpodstawowywcity2"/>
              <w:numPr>
                <w:ilvl w:val="0"/>
                <w:numId w:val="7"/>
              </w:numPr>
              <w:rPr>
                <w:sz w:val="20"/>
              </w:rPr>
            </w:pPr>
          </w:p>
        </w:tc>
        <w:tc>
          <w:tcPr>
            <w:tcW w:w="992" w:type="dxa"/>
            <w:tcBorders>
              <w:left w:val="nil"/>
              <w:right w:val="single" w:sz="4" w:space="0" w:color="auto"/>
            </w:tcBorders>
            <w:shd w:val="clear" w:color="auto" w:fill="EEECE1" w:themeFill="background2"/>
          </w:tcPr>
          <w:p w:rsidR="0068639E" w:rsidRPr="007A5B33" w:rsidRDefault="0068639E" w:rsidP="007A5B33">
            <w:pPr>
              <w:pStyle w:val="Tekstpodstawowywcity2"/>
              <w:spacing w:line="240" w:lineRule="auto"/>
              <w:ind w:firstLine="0"/>
              <w:jc w:val="center"/>
              <w:rPr>
                <w:b/>
                <w:sz w:val="18"/>
                <w:szCs w:val="18"/>
              </w:rPr>
            </w:pPr>
            <w:r w:rsidRPr="007A5B33">
              <w:rPr>
                <w:b/>
                <w:sz w:val="18"/>
                <w:szCs w:val="18"/>
              </w:rPr>
              <w:t>2015</w:t>
            </w:r>
          </w:p>
        </w:tc>
        <w:tc>
          <w:tcPr>
            <w:tcW w:w="968" w:type="dxa"/>
            <w:tcBorders>
              <w:left w:val="nil"/>
              <w:right w:val="double" w:sz="4" w:space="0" w:color="auto"/>
            </w:tcBorders>
            <w:shd w:val="clear" w:color="auto" w:fill="EEECE1" w:themeFill="background2"/>
          </w:tcPr>
          <w:p w:rsidR="0068639E" w:rsidRPr="007A5B33" w:rsidRDefault="0068639E" w:rsidP="007A5B33">
            <w:pPr>
              <w:pStyle w:val="Tekstpodstawowywcity2"/>
              <w:spacing w:line="240" w:lineRule="auto"/>
              <w:ind w:firstLine="0"/>
              <w:jc w:val="center"/>
              <w:rPr>
                <w:b/>
                <w:color w:val="002060"/>
                <w:sz w:val="18"/>
                <w:szCs w:val="18"/>
              </w:rPr>
            </w:pPr>
            <w:r w:rsidRPr="007A5B33">
              <w:rPr>
                <w:b/>
                <w:color w:val="002060"/>
                <w:sz w:val="18"/>
                <w:szCs w:val="18"/>
              </w:rPr>
              <w:t>2016</w:t>
            </w:r>
          </w:p>
        </w:tc>
        <w:tc>
          <w:tcPr>
            <w:tcW w:w="980" w:type="dxa"/>
            <w:tcBorders>
              <w:left w:val="nil"/>
              <w:right w:val="single" w:sz="4" w:space="0" w:color="auto"/>
            </w:tcBorders>
            <w:shd w:val="clear" w:color="auto" w:fill="EEECE1" w:themeFill="background2"/>
          </w:tcPr>
          <w:p w:rsidR="0068639E" w:rsidRPr="007A5B33" w:rsidRDefault="0068639E" w:rsidP="007A5B33">
            <w:pPr>
              <w:pStyle w:val="Tekstpodstawowywcity2"/>
              <w:spacing w:line="240" w:lineRule="auto"/>
              <w:ind w:firstLine="0"/>
              <w:jc w:val="center"/>
              <w:rPr>
                <w:b/>
                <w:sz w:val="18"/>
                <w:szCs w:val="18"/>
              </w:rPr>
            </w:pPr>
            <w:r w:rsidRPr="007A5B33">
              <w:rPr>
                <w:b/>
                <w:sz w:val="18"/>
                <w:szCs w:val="18"/>
              </w:rPr>
              <w:t>2015</w:t>
            </w:r>
          </w:p>
        </w:tc>
        <w:tc>
          <w:tcPr>
            <w:tcW w:w="980" w:type="dxa"/>
            <w:tcBorders>
              <w:left w:val="nil"/>
              <w:right w:val="double" w:sz="4" w:space="0" w:color="auto"/>
            </w:tcBorders>
            <w:shd w:val="clear" w:color="auto" w:fill="EEECE1" w:themeFill="background2"/>
          </w:tcPr>
          <w:p w:rsidR="0068639E" w:rsidRPr="007A5B33" w:rsidRDefault="0068639E" w:rsidP="007A5B33">
            <w:pPr>
              <w:pStyle w:val="Tekstpodstawowywcity2"/>
              <w:spacing w:line="240" w:lineRule="auto"/>
              <w:ind w:firstLine="0"/>
              <w:jc w:val="center"/>
              <w:rPr>
                <w:b/>
                <w:color w:val="002060"/>
                <w:sz w:val="18"/>
                <w:szCs w:val="18"/>
              </w:rPr>
            </w:pPr>
            <w:r w:rsidRPr="007A5B33">
              <w:rPr>
                <w:b/>
                <w:color w:val="002060"/>
                <w:sz w:val="18"/>
                <w:szCs w:val="18"/>
              </w:rPr>
              <w:t>2016</w:t>
            </w:r>
          </w:p>
        </w:tc>
        <w:tc>
          <w:tcPr>
            <w:tcW w:w="980" w:type="dxa"/>
            <w:tcBorders>
              <w:left w:val="nil"/>
            </w:tcBorders>
            <w:shd w:val="clear" w:color="auto" w:fill="EEECE1" w:themeFill="background2"/>
          </w:tcPr>
          <w:p w:rsidR="0068639E" w:rsidRPr="007A5B33" w:rsidRDefault="0068639E" w:rsidP="007A5B33">
            <w:pPr>
              <w:pStyle w:val="Tekstpodstawowywcity2"/>
              <w:spacing w:line="240" w:lineRule="auto"/>
              <w:ind w:firstLine="0"/>
              <w:jc w:val="center"/>
              <w:rPr>
                <w:b/>
                <w:sz w:val="18"/>
                <w:szCs w:val="18"/>
              </w:rPr>
            </w:pPr>
            <w:r w:rsidRPr="007A5B33">
              <w:rPr>
                <w:b/>
                <w:sz w:val="18"/>
                <w:szCs w:val="18"/>
              </w:rPr>
              <w:t>2015</w:t>
            </w:r>
          </w:p>
        </w:tc>
        <w:tc>
          <w:tcPr>
            <w:tcW w:w="981" w:type="dxa"/>
            <w:tcBorders>
              <w:left w:val="nil"/>
            </w:tcBorders>
            <w:shd w:val="clear" w:color="auto" w:fill="EEECE1" w:themeFill="background2"/>
          </w:tcPr>
          <w:p w:rsidR="0068639E" w:rsidRPr="007A5B33" w:rsidRDefault="0068639E" w:rsidP="007A5B33">
            <w:pPr>
              <w:pStyle w:val="Tekstpodstawowywcity2"/>
              <w:spacing w:line="240" w:lineRule="auto"/>
              <w:ind w:firstLine="0"/>
              <w:jc w:val="center"/>
              <w:rPr>
                <w:b/>
                <w:color w:val="002060"/>
                <w:sz w:val="18"/>
                <w:szCs w:val="18"/>
              </w:rPr>
            </w:pPr>
            <w:r w:rsidRPr="007A5B33">
              <w:rPr>
                <w:b/>
                <w:color w:val="002060"/>
                <w:sz w:val="18"/>
                <w:szCs w:val="18"/>
              </w:rPr>
              <w:t>2016</w:t>
            </w:r>
          </w:p>
        </w:tc>
      </w:tr>
      <w:tr w:rsidR="0068639E" w:rsidTr="00093372">
        <w:trPr>
          <w:cantSplit/>
          <w:trHeight w:val="336"/>
        </w:trPr>
        <w:tc>
          <w:tcPr>
            <w:tcW w:w="3331" w:type="dxa"/>
            <w:tcBorders>
              <w:right w:val="double" w:sz="4" w:space="0" w:color="auto"/>
            </w:tcBorders>
            <w:shd w:val="clear" w:color="auto" w:fill="FFFFFF" w:themeFill="background1"/>
          </w:tcPr>
          <w:p w:rsidR="0068639E" w:rsidRPr="00E840E0" w:rsidRDefault="0068639E" w:rsidP="007A5B33">
            <w:pPr>
              <w:pStyle w:val="Tekstpodstawowywcity2"/>
              <w:spacing w:line="276" w:lineRule="auto"/>
              <w:ind w:firstLine="0"/>
              <w:jc w:val="left"/>
              <w:rPr>
                <w:sz w:val="20"/>
              </w:rPr>
            </w:pPr>
            <w:r>
              <w:rPr>
                <w:sz w:val="20"/>
              </w:rPr>
              <w:t>Liczba bezrobotnych niepełnosprawnych</w:t>
            </w:r>
          </w:p>
        </w:tc>
        <w:tc>
          <w:tcPr>
            <w:tcW w:w="992" w:type="dxa"/>
            <w:tcBorders>
              <w:left w:val="nil"/>
              <w:right w:val="single" w:sz="4" w:space="0" w:color="auto"/>
            </w:tcBorders>
            <w:shd w:val="clear" w:color="auto" w:fill="FFFFFF" w:themeFill="background1"/>
          </w:tcPr>
          <w:p w:rsidR="0068639E" w:rsidRPr="00E840E0" w:rsidRDefault="007A5B33" w:rsidP="0068639E">
            <w:pPr>
              <w:pStyle w:val="Tekstpodstawowywcity2"/>
              <w:spacing w:line="276" w:lineRule="auto"/>
              <w:ind w:firstLine="0"/>
              <w:jc w:val="center"/>
              <w:rPr>
                <w:b/>
                <w:sz w:val="20"/>
              </w:rPr>
            </w:pPr>
            <w:r>
              <w:rPr>
                <w:b/>
                <w:sz w:val="20"/>
              </w:rPr>
              <w:t>444</w:t>
            </w:r>
          </w:p>
        </w:tc>
        <w:tc>
          <w:tcPr>
            <w:tcW w:w="968" w:type="dxa"/>
            <w:tcBorders>
              <w:left w:val="nil"/>
              <w:right w:val="double" w:sz="4" w:space="0" w:color="auto"/>
            </w:tcBorders>
            <w:shd w:val="clear" w:color="auto" w:fill="FFFFFF" w:themeFill="background1"/>
          </w:tcPr>
          <w:p w:rsidR="0068639E" w:rsidRPr="00E840E0" w:rsidRDefault="007A5B33" w:rsidP="0068639E">
            <w:pPr>
              <w:pStyle w:val="Tekstpodstawowywcity2"/>
              <w:spacing w:line="276" w:lineRule="auto"/>
              <w:ind w:firstLine="0"/>
              <w:jc w:val="center"/>
              <w:rPr>
                <w:b/>
                <w:color w:val="002060"/>
                <w:sz w:val="20"/>
              </w:rPr>
            </w:pPr>
            <w:r>
              <w:rPr>
                <w:b/>
                <w:color w:val="002060"/>
                <w:sz w:val="20"/>
              </w:rPr>
              <w:t>398</w:t>
            </w:r>
          </w:p>
        </w:tc>
        <w:tc>
          <w:tcPr>
            <w:tcW w:w="980" w:type="dxa"/>
            <w:tcBorders>
              <w:left w:val="nil"/>
              <w:right w:val="single" w:sz="4" w:space="0" w:color="auto"/>
            </w:tcBorders>
            <w:shd w:val="clear" w:color="auto" w:fill="FFFFFF" w:themeFill="background1"/>
          </w:tcPr>
          <w:p w:rsidR="0068639E" w:rsidRPr="00E840E0" w:rsidRDefault="007A5B33" w:rsidP="0068639E">
            <w:pPr>
              <w:pStyle w:val="Tekstpodstawowywcity2"/>
              <w:spacing w:line="276" w:lineRule="auto"/>
              <w:ind w:firstLine="0"/>
              <w:jc w:val="center"/>
              <w:rPr>
                <w:b/>
                <w:sz w:val="20"/>
              </w:rPr>
            </w:pPr>
            <w:r>
              <w:rPr>
                <w:b/>
                <w:sz w:val="20"/>
              </w:rPr>
              <w:t>216</w:t>
            </w:r>
          </w:p>
        </w:tc>
        <w:tc>
          <w:tcPr>
            <w:tcW w:w="980" w:type="dxa"/>
            <w:tcBorders>
              <w:left w:val="nil"/>
              <w:right w:val="double" w:sz="4" w:space="0" w:color="auto"/>
            </w:tcBorders>
            <w:shd w:val="clear" w:color="auto" w:fill="FFFFFF" w:themeFill="background1"/>
          </w:tcPr>
          <w:p w:rsidR="0068639E" w:rsidRPr="00E840E0" w:rsidRDefault="007A5B33" w:rsidP="0068639E">
            <w:pPr>
              <w:pStyle w:val="Tekstpodstawowywcity2"/>
              <w:spacing w:line="276" w:lineRule="auto"/>
              <w:ind w:firstLine="0"/>
              <w:jc w:val="center"/>
              <w:rPr>
                <w:b/>
                <w:color w:val="002060"/>
                <w:sz w:val="20"/>
              </w:rPr>
            </w:pPr>
            <w:r>
              <w:rPr>
                <w:b/>
                <w:color w:val="002060"/>
                <w:sz w:val="20"/>
              </w:rPr>
              <w:t>193</w:t>
            </w:r>
          </w:p>
        </w:tc>
        <w:tc>
          <w:tcPr>
            <w:tcW w:w="980" w:type="dxa"/>
            <w:tcBorders>
              <w:left w:val="nil"/>
            </w:tcBorders>
            <w:shd w:val="clear" w:color="auto" w:fill="FFFFFF" w:themeFill="background1"/>
          </w:tcPr>
          <w:p w:rsidR="0068639E" w:rsidRPr="00E840E0" w:rsidRDefault="007A5B33" w:rsidP="0068639E">
            <w:pPr>
              <w:pStyle w:val="Tekstpodstawowywcity2"/>
              <w:spacing w:line="276" w:lineRule="auto"/>
              <w:ind w:firstLine="0"/>
              <w:jc w:val="center"/>
              <w:rPr>
                <w:b/>
                <w:sz w:val="20"/>
              </w:rPr>
            </w:pPr>
            <w:r>
              <w:rPr>
                <w:b/>
                <w:sz w:val="20"/>
              </w:rPr>
              <w:t>228</w:t>
            </w:r>
          </w:p>
        </w:tc>
        <w:tc>
          <w:tcPr>
            <w:tcW w:w="981" w:type="dxa"/>
            <w:tcBorders>
              <w:left w:val="nil"/>
            </w:tcBorders>
            <w:shd w:val="clear" w:color="auto" w:fill="FFFFFF" w:themeFill="background1"/>
          </w:tcPr>
          <w:p w:rsidR="0068639E" w:rsidRPr="00E840E0" w:rsidRDefault="007A5B33" w:rsidP="0068639E">
            <w:pPr>
              <w:pStyle w:val="Tekstpodstawowywcity2"/>
              <w:spacing w:line="276" w:lineRule="auto"/>
              <w:ind w:firstLine="0"/>
              <w:jc w:val="center"/>
              <w:rPr>
                <w:b/>
                <w:color w:val="002060"/>
                <w:sz w:val="20"/>
              </w:rPr>
            </w:pPr>
            <w:r>
              <w:rPr>
                <w:b/>
                <w:color w:val="002060"/>
                <w:sz w:val="20"/>
              </w:rPr>
              <w:t>205</w:t>
            </w:r>
          </w:p>
        </w:tc>
      </w:tr>
      <w:tr w:rsidR="0068639E" w:rsidTr="00093372">
        <w:trPr>
          <w:cantSplit/>
          <w:trHeight w:val="336"/>
        </w:trPr>
        <w:tc>
          <w:tcPr>
            <w:tcW w:w="3331" w:type="dxa"/>
            <w:tcBorders>
              <w:right w:val="double" w:sz="4" w:space="0" w:color="auto"/>
            </w:tcBorders>
            <w:shd w:val="clear" w:color="auto" w:fill="FFFFFF" w:themeFill="background1"/>
          </w:tcPr>
          <w:p w:rsidR="0068639E" w:rsidRDefault="0068639E" w:rsidP="00093372">
            <w:pPr>
              <w:pStyle w:val="Tekstpodstawowywcity2"/>
              <w:spacing w:line="276" w:lineRule="auto"/>
              <w:ind w:firstLine="0"/>
              <w:jc w:val="left"/>
              <w:rPr>
                <w:sz w:val="20"/>
              </w:rPr>
            </w:pPr>
            <w:r>
              <w:rPr>
                <w:sz w:val="20"/>
              </w:rPr>
              <w:t>Liczba niepełnosprawnych poszukujących pracy</w:t>
            </w:r>
            <w:r w:rsidR="00093372">
              <w:rPr>
                <w:sz w:val="20"/>
              </w:rPr>
              <w:br/>
            </w:r>
            <w:r>
              <w:rPr>
                <w:sz w:val="20"/>
              </w:rPr>
              <w:t>i niepozostających w zatrudnieniu</w:t>
            </w:r>
          </w:p>
        </w:tc>
        <w:tc>
          <w:tcPr>
            <w:tcW w:w="992" w:type="dxa"/>
            <w:tcBorders>
              <w:left w:val="nil"/>
              <w:right w:val="single" w:sz="4" w:space="0" w:color="auto"/>
            </w:tcBorders>
            <w:shd w:val="clear" w:color="auto" w:fill="FFFFFF" w:themeFill="background1"/>
          </w:tcPr>
          <w:p w:rsidR="0068639E" w:rsidRDefault="007A5B33" w:rsidP="0068639E">
            <w:pPr>
              <w:pStyle w:val="Tekstpodstawowywcity2"/>
              <w:spacing w:line="276" w:lineRule="auto"/>
              <w:ind w:firstLine="0"/>
              <w:jc w:val="center"/>
              <w:rPr>
                <w:b/>
                <w:sz w:val="20"/>
              </w:rPr>
            </w:pPr>
            <w:r>
              <w:rPr>
                <w:b/>
                <w:sz w:val="20"/>
              </w:rPr>
              <w:t>124</w:t>
            </w:r>
          </w:p>
        </w:tc>
        <w:tc>
          <w:tcPr>
            <w:tcW w:w="968" w:type="dxa"/>
            <w:tcBorders>
              <w:left w:val="nil"/>
              <w:right w:val="double" w:sz="4" w:space="0" w:color="auto"/>
            </w:tcBorders>
            <w:shd w:val="clear" w:color="auto" w:fill="FFFFFF" w:themeFill="background1"/>
          </w:tcPr>
          <w:p w:rsidR="0068639E" w:rsidRDefault="007A5B33" w:rsidP="0068639E">
            <w:pPr>
              <w:pStyle w:val="Tekstpodstawowywcity2"/>
              <w:spacing w:line="276" w:lineRule="auto"/>
              <w:ind w:firstLine="0"/>
              <w:jc w:val="center"/>
              <w:rPr>
                <w:b/>
                <w:color w:val="002060"/>
                <w:sz w:val="20"/>
              </w:rPr>
            </w:pPr>
            <w:r>
              <w:rPr>
                <w:b/>
                <w:color w:val="002060"/>
                <w:sz w:val="20"/>
              </w:rPr>
              <w:t>114</w:t>
            </w:r>
          </w:p>
        </w:tc>
        <w:tc>
          <w:tcPr>
            <w:tcW w:w="980" w:type="dxa"/>
            <w:tcBorders>
              <w:left w:val="nil"/>
              <w:right w:val="single" w:sz="4" w:space="0" w:color="auto"/>
            </w:tcBorders>
            <w:shd w:val="clear" w:color="auto" w:fill="FFFFFF" w:themeFill="background1"/>
          </w:tcPr>
          <w:p w:rsidR="0068639E" w:rsidRDefault="007A5B33" w:rsidP="0068639E">
            <w:pPr>
              <w:pStyle w:val="Tekstpodstawowywcity2"/>
              <w:spacing w:line="276" w:lineRule="auto"/>
              <w:ind w:firstLine="0"/>
              <w:jc w:val="center"/>
              <w:rPr>
                <w:b/>
                <w:sz w:val="20"/>
              </w:rPr>
            </w:pPr>
            <w:r>
              <w:rPr>
                <w:b/>
                <w:sz w:val="20"/>
              </w:rPr>
              <w:t>56</w:t>
            </w:r>
          </w:p>
        </w:tc>
        <w:tc>
          <w:tcPr>
            <w:tcW w:w="980" w:type="dxa"/>
            <w:tcBorders>
              <w:left w:val="nil"/>
              <w:right w:val="double" w:sz="4" w:space="0" w:color="auto"/>
            </w:tcBorders>
            <w:shd w:val="clear" w:color="auto" w:fill="FFFFFF" w:themeFill="background1"/>
          </w:tcPr>
          <w:p w:rsidR="0068639E" w:rsidRDefault="007A5B33" w:rsidP="0068639E">
            <w:pPr>
              <w:pStyle w:val="Tekstpodstawowywcity2"/>
              <w:spacing w:line="276" w:lineRule="auto"/>
              <w:ind w:firstLine="0"/>
              <w:jc w:val="center"/>
              <w:rPr>
                <w:b/>
                <w:color w:val="002060"/>
                <w:sz w:val="20"/>
              </w:rPr>
            </w:pPr>
            <w:r>
              <w:rPr>
                <w:b/>
                <w:color w:val="002060"/>
                <w:sz w:val="20"/>
              </w:rPr>
              <w:t>47</w:t>
            </w:r>
          </w:p>
        </w:tc>
        <w:tc>
          <w:tcPr>
            <w:tcW w:w="980" w:type="dxa"/>
            <w:tcBorders>
              <w:left w:val="nil"/>
            </w:tcBorders>
            <w:shd w:val="clear" w:color="auto" w:fill="FFFFFF" w:themeFill="background1"/>
          </w:tcPr>
          <w:p w:rsidR="0068639E" w:rsidRDefault="007A5B33" w:rsidP="0068639E">
            <w:pPr>
              <w:pStyle w:val="Tekstpodstawowywcity2"/>
              <w:spacing w:line="276" w:lineRule="auto"/>
              <w:ind w:firstLine="0"/>
              <w:jc w:val="center"/>
              <w:rPr>
                <w:b/>
                <w:sz w:val="20"/>
              </w:rPr>
            </w:pPr>
            <w:r>
              <w:rPr>
                <w:b/>
                <w:sz w:val="20"/>
              </w:rPr>
              <w:t>68</w:t>
            </w:r>
          </w:p>
        </w:tc>
        <w:tc>
          <w:tcPr>
            <w:tcW w:w="981" w:type="dxa"/>
            <w:tcBorders>
              <w:left w:val="nil"/>
            </w:tcBorders>
            <w:shd w:val="clear" w:color="auto" w:fill="FFFFFF" w:themeFill="background1"/>
          </w:tcPr>
          <w:p w:rsidR="0068639E" w:rsidRDefault="007A5B33" w:rsidP="0068639E">
            <w:pPr>
              <w:pStyle w:val="Tekstpodstawowywcity2"/>
              <w:spacing w:line="276" w:lineRule="auto"/>
              <w:ind w:firstLine="0"/>
              <w:jc w:val="center"/>
              <w:rPr>
                <w:b/>
                <w:color w:val="002060"/>
                <w:sz w:val="20"/>
              </w:rPr>
            </w:pPr>
            <w:r>
              <w:rPr>
                <w:b/>
                <w:color w:val="002060"/>
                <w:sz w:val="20"/>
              </w:rPr>
              <w:t>67</w:t>
            </w:r>
          </w:p>
        </w:tc>
      </w:tr>
      <w:tr w:rsidR="0068639E" w:rsidTr="00093372">
        <w:tc>
          <w:tcPr>
            <w:tcW w:w="3331" w:type="dxa"/>
            <w:tcBorders>
              <w:right w:val="double" w:sz="4" w:space="0" w:color="auto"/>
            </w:tcBorders>
          </w:tcPr>
          <w:p w:rsidR="0068639E" w:rsidRPr="00E840E0" w:rsidRDefault="0068639E" w:rsidP="0068639E">
            <w:pPr>
              <w:pStyle w:val="Tekstpodstawowywcity2"/>
              <w:ind w:firstLine="0"/>
              <w:jc w:val="center"/>
              <w:rPr>
                <w:sz w:val="20"/>
              </w:rPr>
            </w:pPr>
            <w:r w:rsidRPr="00E840E0">
              <w:rPr>
                <w:sz w:val="20"/>
              </w:rPr>
              <w:t>O g ó ł e m</w:t>
            </w:r>
          </w:p>
        </w:tc>
        <w:tc>
          <w:tcPr>
            <w:tcW w:w="992" w:type="dxa"/>
            <w:tcBorders>
              <w:left w:val="nil"/>
              <w:right w:val="single" w:sz="4" w:space="0" w:color="auto"/>
            </w:tcBorders>
          </w:tcPr>
          <w:p w:rsidR="0068639E" w:rsidRPr="00E840E0" w:rsidRDefault="007A5B33" w:rsidP="0068639E">
            <w:pPr>
              <w:pStyle w:val="Tekstpodstawowywcity2"/>
              <w:ind w:firstLine="0"/>
              <w:jc w:val="center"/>
              <w:rPr>
                <w:b/>
                <w:sz w:val="20"/>
              </w:rPr>
            </w:pPr>
            <w:r>
              <w:rPr>
                <w:b/>
                <w:sz w:val="20"/>
              </w:rPr>
              <w:t>568</w:t>
            </w:r>
          </w:p>
        </w:tc>
        <w:tc>
          <w:tcPr>
            <w:tcW w:w="968" w:type="dxa"/>
            <w:tcBorders>
              <w:left w:val="nil"/>
              <w:right w:val="double" w:sz="4" w:space="0" w:color="auto"/>
            </w:tcBorders>
          </w:tcPr>
          <w:p w:rsidR="0068639E" w:rsidRPr="00E840E0" w:rsidRDefault="007A5B33" w:rsidP="0068639E">
            <w:pPr>
              <w:pStyle w:val="Tekstpodstawowywcity2"/>
              <w:ind w:firstLine="0"/>
              <w:jc w:val="center"/>
              <w:rPr>
                <w:b/>
                <w:color w:val="002060"/>
                <w:sz w:val="20"/>
              </w:rPr>
            </w:pPr>
            <w:r>
              <w:rPr>
                <w:b/>
                <w:color w:val="002060"/>
                <w:sz w:val="20"/>
              </w:rPr>
              <w:t>512</w:t>
            </w:r>
          </w:p>
        </w:tc>
        <w:tc>
          <w:tcPr>
            <w:tcW w:w="980" w:type="dxa"/>
            <w:tcBorders>
              <w:left w:val="nil"/>
              <w:right w:val="single" w:sz="4" w:space="0" w:color="auto"/>
            </w:tcBorders>
          </w:tcPr>
          <w:p w:rsidR="0068639E" w:rsidRPr="00E840E0" w:rsidRDefault="007A5B33" w:rsidP="0068639E">
            <w:pPr>
              <w:pStyle w:val="Tekstpodstawowywcity2"/>
              <w:ind w:firstLine="0"/>
              <w:jc w:val="center"/>
              <w:rPr>
                <w:b/>
                <w:sz w:val="20"/>
              </w:rPr>
            </w:pPr>
            <w:r>
              <w:rPr>
                <w:b/>
                <w:sz w:val="20"/>
              </w:rPr>
              <w:t>272</w:t>
            </w:r>
          </w:p>
        </w:tc>
        <w:tc>
          <w:tcPr>
            <w:tcW w:w="980" w:type="dxa"/>
            <w:tcBorders>
              <w:left w:val="nil"/>
              <w:right w:val="double" w:sz="4" w:space="0" w:color="auto"/>
            </w:tcBorders>
          </w:tcPr>
          <w:p w:rsidR="0068639E" w:rsidRPr="00E840E0" w:rsidRDefault="007A5B33" w:rsidP="0068639E">
            <w:pPr>
              <w:pStyle w:val="Tekstpodstawowywcity2"/>
              <w:ind w:firstLine="0"/>
              <w:jc w:val="center"/>
              <w:rPr>
                <w:b/>
                <w:color w:val="002060"/>
                <w:sz w:val="20"/>
              </w:rPr>
            </w:pPr>
            <w:r>
              <w:rPr>
                <w:b/>
                <w:color w:val="002060"/>
                <w:sz w:val="20"/>
              </w:rPr>
              <w:t>240</w:t>
            </w:r>
          </w:p>
        </w:tc>
        <w:tc>
          <w:tcPr>
            <w:tcW w:w="980" w:type="dxa"/>
            <w:tcBorders>
              <w:left w:val="nil"/>
            </w:tcBorders>
          </w:tcPr>
          <w:p w:rsidR="0068639E" w:rsidRPr="00E840E0" w:rsidRDefault="007A5B33" w:rsidP="0068639E">
            <w:pPr>
              <w:pStyle w:val="Tekstpodstawowywcity2"/>
              <w:ind w:firstLine="0"/>
              <w:jc w:val="center"/>
              <w:rPr>
                <w:b/>
                <w:sz w:val="20"/>
              </w:rPr>
            </w:pPr>
            <w:r>
              <w:rPr>
                <w:b/>
                <w:sz w:val="20"/>
              </w:rPr>
              <w:t>296</w:t>
            </w:r>
          </w:p>
        </w:tc>
        <w:tc>
          <w:tcPr>
            <w:tcW w:w="981" w:type="dxa"/>
            <w:tcBorders>
              <w:left w:val="nil"/>
            </w:tcBorders>
          </w:tcPr>
          <w:p w:rsidR="0068639E" w:rsidRPr="00E840E0" w:rsidRDefault="007A5B33" w:rsidP="0068639E">
            <w:pPr>
              <w:pStyle w:val="Tekstpodstawowywcity2"/>
              <w:ind w:firstLine="0"/>
              <w:jc w:val="center"/>
              <w:rPr>
                <w:b/>
                <w:color w:val="002060"/>
                <w:sz w:val="20"/>
              </w:rPr>
            </w:pPr>
            <w:r>
              <w:rPr>
                <w:b/>
                <w:color w:val="002060"/>
                <w:sz w:val="20"/>
              </w:rPr>
              <w:t>272</w:t>
            </w:r>
          </w:p>
        </w:tc>
      </w:tr>
    </w:tbl>
    <w:p w:rsidR="0068639E" w:rsidRDefault="0068639E" w:rsidP="0068639E">
      <w:pPr>
        <w:pStyle w:val="Tekstpodstawowywcity2"/>
        <w:ind w:firstLine="0"/>
      </w:pPr>
    </w:p>
    <w:p w:rsidR="0068639E" w:rsidRPr="006770D4" w:rsidRDefault="0068639E" w:rsidP="0068639E">
      <w:pPr>
        <w:pStyle w:val="Tekstpodstawowywcity2"/>
        <w:ind w:firstLine="0"/>
        <w:rPr>
          <w:b/>
          <w:sz w:val="20"/>
        </w:rPr>
      </w:pPr>
      <w:r>
        <w:t xml:space="preserve"> </w:t>
      </w:r>
      <w:r w:rsidRPr="006770D4">
        <w:rPr>
          <w:b/>
          <w:sz w:val="20"/>
        </w:rPr>
        <w:t xml:space="preserve">Tabela 13. Struktura osób niepełnosprawnych według stopni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tblPr>
      <w:tblGrid>
        <w:gridCol w:w="2230"/>
        <w:gridCol w:w="1061"/>
        <w:gridCol w:w="1186"/>
        <w:gridCol w:w="1194"/>
        <w:gridCol w:w="1241"/>
        <w:gridCol w:w="1134"/>
        <w:gridCol w:w="1240"/>
      </w:tblGrid>
      <w:tr w:rsidR="0068639E" w:rsidRPr="006C59BF" w:rsidTr="0068639E">
        <w:trPr>
          <w:trHeight w:val="745"/>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       </w:t>
            </w:r>
          </w:p>
          <w:p w:rsidR="0068639E" w:rsidRPr="003559FE" w:rsidRDefault="0068639E" w:rsidP="0068639E">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Stopnie   </w:t>
            </w:r>
          </w:p>
          <w:p w:rsidR="0068639E" w:rsidRPr="003559FE" w:rsidRDefault="0068639E" w:rsidP="0068639E">
            <w:pPr>
              <w:pStyle w:val="Bezodstpw"/>
              <w:spacing w:line="276" w:lineRule="auto"/>
              <w:jc w:val="both"/>
              <w:rPr>
                <w:rFonts w:ascii="Arial" w:hAnsi="Arial" w:cs="Arial"/>
                <w:b/>
                <w:bCs/>
                <w:sz w:val="20"/>
                <w:lang w:val="pl-PL"/>
              </w:rPr>
            </w:pPr>
            <w:r w:rsidRPr="003559FE">
              <w:rPr>
                <w:rFonts w:ascii="Arial" w:hAnsi="Arial" w:cs="Arial"/>
                <w:b/>
                <w:bCs/>
                <w:sz w:val="20"/>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bCs/>
                <w:sz w:val="20"/>
                <w:lang w:val="pl-PL"/>
              </w:rPr>
            </w:pPr>
            <w:r w:rsidRPr="003559FE">
              <w:rPr>
                <w:rFonts w:ascii="Arial" w:hAnsi="Arial" w:cs="Arial"/>
                <w:b/>
                <w:bCs/>
                <w:sz w:val="20"/>
                <w:lang w:val="pl-PL"/>
              </w:rPr>
              <w:t xml:space="preserve">Liczba osób bezrobotnych niepełnosprawnych </w:t>
            </w:r>
          </w:p>
          <w:p w:rsidR="0068639E" w:rsidRPr="003559FE" w:rsidRDefault="0068639E" w:rsidP="006770D4">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6770D4">
              <w:rPr>
                <w:rFonts w:ascii="Arial" w:hAnsi="Arial" w:cs="Arial"/>
                <w:b/>
                <w:bCs/>
                <w:sz w:val="20"/>
                <w:lang w:val="pl-PL"/>
              </w:rPr>
              <w:t>1</w:t>
            </w:r>
            <w:r w:rsidRPr="003559FE">
              <w:rPr>
                <w:rFonts w:ascii="Arial" w:hAnsi="Arial" w:cs="Arial"/>
                <w:b/>
                <w:bCs/>
                <w:sz w:val="20"/>
                <w:lang w:val="pl-PL"/>
              </w:rPr>
              <w:t>.</w:t>
            </w:r>
            <w:r w:rsidR="006770D4">
              <w:rPr>
                <w:rFonts w:ascii="Arial" w:hAnsi="Arial" w:cs="Arial"/>
                <w:b/>
                <w:bCs/>
                <w:sz w:val="20"/>
                <w:lang w:val="pl-PL"/>
              </w:rPr>
              <w:t>12</w:t>
            </w:r>
            <w:r w:rsidRPr="003559FE">
              <w:rPr>
                <w:rFonts w:ascii="Arial" w:hAnsi="Arial" w:cs="Arial"/>
                <w:b/>
                <w:bCs/>
                <w:sz w:val="20"/>
                <w:lang w:val="pl-PL"/>
              </w:rPr>
              <w:t>.2016 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bCs/>
                <w:sz w:val="20"/>
                <w:lang w:val="pl-PL"/>
              </w:rPr>
            </w:pPr>
            <w:r w:rsidRPr="003559FE">
              <w:rPr>
                <w:rFonts w:ascii="Arial" w:hAnsi="Arial" w:cs="Arial"/>
                <w:b/>
                <w:bCs/>
                <w:sz w:val="20"/>
                <w:lang w:val="pl-PL"/>
              </w:rPr>
              <w:t>Liczba osób niepełnosprawnych poszukujących pracy</w:t>
            </w:r>
          </w:p>
          <w:p w:rsidR="0068639E" w:rsidRPr="003559FE" w:rsidRDefault="0068639E" w:rsidP="006770D4">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6770D4">
              <w:rPr>
                <w:rFonts w:ascii="Arial" w:hAnsi="Arial" w:cs="Arial"/>
                <w:b/>
                <w:bCs/>
                <w:sz w:val="20"/>
                <w:lang w:val="pl-PL"/>
              </w:rPr>
              <w:t>1</w:t>
            </w:r>
            <w:r w:rsidRPr="003559FE">
              <w:rPr>
                <w:rFonts w:ascii="Arial" w:hAnsi="Arial" w:cs="Arial"/>
                <w:b/>
                <w:bCs/>
                <w:sz w:val="20"/>
                <w:lang w:val="pl-PL"/>
              </w:rPr>
              <w:t>.</w:t>
            </w:r>
            <w:r w:rsidR="006770D4">
              <w:rPr>
                <w:rFonts w:ascii="Arial" w:hAnsi="Arial" w:cs="Arial"/>
                <w:b/>
                <w:bCs/>
                <w:sz w:val="20"/>
                <w:lang w:val="pl-PL"/>
              </w:rPr>
              <w:t>12</w:t>
            </w:r>
            <w:r w:rsidRPr="003559FE">
              <w:rPr>
                <w:rFonts w:ascii="Arial" w:hAnsi="Arial" w:cs="Arial"/>
                <w:b/>
                <w:bCs/>
                <w:sz w:val="20"/>
                <w:lang w:val="pl-PL"/>
              </w:rPr>
              <w:t>.2016 r.</w:t>
            </w:r>
          </w:p>
        </w:tc>
      </w:tr>
      <w:tr w:rsidR="0068639E" w:rsidTr="0068639E">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both"/>
              <w:rPr>
                <w:rFonts w:ascii="Arial" w:hAnsi="Arial" w:cs="Arial"/>
                <w:b/>
                <w:bCs/>
                <w:sz w:val="20"/>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rsidR="0068639E" w:rsidRPr="003559FE" w:rsidRDefault="0068639E" w:rsidP="0068639E">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r>
      <w:tr w:rsidR="0068639E" w:rsidTr="0068639E">
        <w:tc>
          <w:tcPr>
            <w:tcW w:w="223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8639E" w:rsidP="0068639E">
            <w:pPr>
              <w:pStyle w:val="Bezodstpw"/>
              <w:spacing w:line="360" w:lineRule="auto"/>
              <w:jc w:val="both"/>
              <w:rPr>
                <w:rFonts w:ascii="Arial" w:hAnsi="Arial" w:cs="Arial"/>
                <w:b/>
                <w:bCs/>
                <w:sz w:val="20"/>
                <w:lang w:val="pl-PL"/>
              </w:rPr>
            </w:pPr>
            <w:r w:rsidRPr="003559FE">
              <w:rPr>
                <w:rFonts w:ascii="Arial" w:hAnsi="Arial" w:cs="Arial"/>
                <w:b/>
                <w:bCs/>
                <w:sz w:val="20"/>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sz w:val="20"/>
                <w:lang w:val="pl-PL"/>
              </w:rPr>
            </w:pPr>
            <w:r>
              <w:rPr>
                <w:rFonts w:ascii="Arial" w:hAnsi="Arial" w:cs="Arial"/>
                <w:b/>
                <w:sz w:val="20"/>
                <w:lang w:val="pl-PL"/>
              </w:rPr>
              <w:t>2</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10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9</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10</w:t>
            </w:r>
          </w:p>
        </w:tc>
      </w:tr>
      <w:tr w:rsidR="0068639E" w:rsidTr="0068639E">
        <w:tc>
          <w:tcPr>
            <w:tcW w:w="223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8639E" w:rsidP="0068639E">
            <w:pPr>
              <w:pStyle w:val="Bezodstpw"/>
              <w:spacing w:line="360" w:lineRule="auto"/>
              <w:jc w:val="both"/>
              <w:rPr>
                <w:rFonts w:ascii="Arial" w:hAnsi="Arial" w:cs="Arial"/>
                <w:b/>
                <w:bCs/>
                <w:sz w:val="20"/>
                <w:lang w:val="pl-PL"/>
              </w:rPr>
            </w:pPr>
            <w:r w:rsidRPr="003559FE">
              <w:rPr>
                <w:rFonts w:ascii="Arial" w:hAnsi="Arial" w:cs="Arial"/>
                <w:b/>
                <w:bCs/>
                <w:sz w:val="20"/>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81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sz w:val="20"/>
                <w:lang w:val="pl-PL"/>
              </w:rPr>
            </w:pPr>
            <w:r>
              <w:rPr>
                <w:rFonts w:ascii="Arial" w:hAnsi="Arial" w:cs="Arial"/>
                <w:b/>
                <w:sz w:val="20"/>
                <w:lang w:val="pl-PL"/>
              </w:rPr>
              <w:t>39</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42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30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42</w:t>
            </w:r>
          </w:p>
        </w:tc>
      </w:tr>
      <w:tr w:rsidR="0068639E" w:rsidTr="0068639E">
        <w:tc>
          <w:tcPr>
            <w:tcW w:w="223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8639E" w:rsidP="0068639E">
            <w:pPr>
              <w:pStyle w:val="Bezodstpw"/>
              <w:spacing w:line="360" w:lineRule="auto"/>
              <w:jc w:val="both"/>
              <w:rPr>
                <w:rFonts w:ascii="Arial" w:hAnsi="Arial" w:cs="Arial"/>
                <w:b/>
                <w:bCs/>
                <w:sz w:val="20"/>
                <w:lang w:val="pl-PL"/>
              </w:rPr>
            </w:pPr>
            <w:r w:rsidRPr="003559FE">
              <w:rPr>
                <w:rFonts w:ascii="Arial" w:hAnsi="Arial" w:cs="Arial"/>
                <w:b/>
                <w:bCs/>
                <w:sz w:val="20"/>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305</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sz w:val="20"/>
                <w:lang w:val="pl-PL"/>
              </w:rPr>
            </w:pPr>
            <w:r>
              <w:rPr>
                <w:rFonts w:ascii="Arial" w:hAnsi="Arial" w:cs="Arial"/>
                <w:b/>
                <w:sz w:val="20"/>
                <w:lang w:val="pl-PL"/>
              </w:rPr>
              <w:t>152</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153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8</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sz w:val="20"/>
                <w:lang w:val="pl-PL"/>
              </w:rPr>
            </w:pPr>
            <w:r>
              <w:rPr>
                <w:rFonts w:ascii="Arial" w:hAnsi="Arial" w:cs="Arial"/>
                <w:b/>
                <w:sz w:val="20"/>
                <w:lang w:val="pl-PL"/>
              </w:rPr>
              <w:t>15</w:t>
            </w:r>
          </w:p>
        </w:tc>
      </w:tr>
      <w:tr w:rsidR="0068639E" w:rsidTr="0068639E">
        <w:tc>
          <w:tcPr>
            <w:tcW w:w="223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8639E" w:rsidP="0068639E">
            <w:pPr>
              <w:pStyle w:val="Bezodstpw"/>
              <w:spacing w:line="360" w:lineRule="auto"/>
              <w:jc w:val="both"/>
              <w:rPr>
                <w:rFonts w:ascii="Arial" w:hAnsi="Arial" w:cs="Arial"/>
                <w:b/>
                <w:bCs/>
                <w:color w:val="002060"/>
                <w:sz w:val="20"/>
                <w:lang w:val="pl-PL"/>
              </w:rPr>
            </w:pPr>
            <w:r w:rsidRPr="003559FE">
              <w:rPr>
                <w:rFonts w:ascii="Arial" w:hAnsi="Arial" w:cs="Arial"/>
                <w:b/>
                <w:bCs/>
                <w:color w:val="002060"/>
                <w:sz w:val="20"/>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398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193</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205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0E2C8D" w:rsidP="0068639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47</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8639E" w:rsidRPr="003559FE" w:rsidRDefault="006770D4" w:rsidP="0068639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67</w:t>
            </w:r>
          </w:p>
        </w:tc>
      </w:tr>
    </w:tbl>
    <w:p w:rsidR="006770D4" w:rsidRDefault="006770D4" w:rsidP="0068639E">
      <w:pPr>
        <w:pStyle w:val="Bezodstpw"/>
        <w:spacing w:line="360" w:lineRule="auto"/>
        <w:jc w:val="both"/>
        <w:rPr>
          <w:rFonts w:ascii="Arial" w:hAnsi="Arial" w:cs="Arial"/>
          <w:sz w:val="20"/>
          <w:lang w:val="pl-PL"/>
        </w:rPr>
      </w:pPr>
    </w:p>
    <w:p w:rsidR="0068639E" w:rsidRPr="00F324BF" w:rsidRDefault="0068639E" w:rsidP="0068639E">
      <w:pPr>
        <w:pStyle w:val="Bezodstpw"/>
        <w:spacing w:line="360" w:lineRule="auto"/>
        <w:jc w:val="both"/>
        <w:rPr>
          <w:rFonts w:ascii="Arial" w:hAnsi="Arial" w:cs="Arial"/>
          <w:sz w:val="20"/>
          <w:lang w:val="pl-PL"/>
        </w:rPr>
      </w:pPr>
      <w:r w:rsidRPr="00F324BF">
        <w:rPr>
          <w:rFonts w:ascii="Arial" w:hAnsi="Arial" w:cs="Arial"/>
          <w:sz w:val="20"/>
          <w:lang w:val="pl-PL"/>
        </w:rPr>
        <w:t xml:space="preserve">Wśród ogółu osób bezrobotnych niepełnosprawnych figurujących w rejestrach dominują osoby </w:t>
      </w:r>
      <w:r>
        <w:rPr>
          <w:rFonts w:ascii="Arial" w:hAnsi="Arial" w:cs="Arial"/>
          <w:sz w:val="20"/>
          <w:lang w:val="pl-PL"/>
        </w:rPr>
        <w:br/>
      </w:r>
      <w:r w:rsidRPr="00F324BF">
        <w:rPr>
          <w:rFonts w:ascii="Arial" w:hAnsi="Arial" w:cs="Arial"/>
          <w:sz w:val="20"/>
          <w:lang w:val="pl-PL"/>
        </w:rPr>
        <w:t xml:space="preserve">z lekkim stopniem niepełnosprawności - </w:t>
      </w:r>
      <w:r>
        <w:rPr>
          <w:rFonts w:ascii="Arial" w:hAnsi="Arial" w:cs="Arial"/>
          <w:sz w:val="20"/>
          <w:lang w:val="pl-PL"/>
        </w:rPr>
        <w:t>7</w:t>
      </w:r>
      <w:r w:rsidR="000E2C8D">
        <w:rPr>
          <w:rFonts w:ascii="Arial" w:hAnsi="Arial" w:cs="Arial"/>
          <w:sz w:val="20"/>
          <w:lang w:val="pl-PL"/>
        </w:rPr>
        <w:t>6</w:t>
      </w:r>
      <w:r w:rsidRPr="00F324BF">
        <w:rPr>
          <w:rFonts w:ascii="Arial" w:hAnsi="Arial" w:cs="Arial"/>
          <w:sz w:val="20"/>
          <w:lang w:val="pl-PL"/>
        </w:rPr>
        <w:t>,</w:t>
      </w:r>
      <w:r w:rsidR="000E2C8D">
        <w:rPr>
          <w:rFonts w:ascii="Arial" w:hAnsi="Arial" w:cs="Arial"/>
          <w:sz w:val="20"/>
          <w:lang w:val="pl-PL"/>
        </w:rPr>
        <w:t>6</w:t>
      </w:r>
      <w:r w:rsidRPr="00F324BF">
        <w:rPr>
          <w:rFonts w:ascii="Arial" w:hAnsi="Arial" w:cs="Arial"/>
          <w:sz w:val="20"/>
          <w:lang w:val="pl-PL"/>
        </w:rPr>
        <w:t xml:space="preserve"> %. W powiecie chełmskim stanowią 7</w:t>
      </w:r>
      <w:r w:rsidR="000E2C8D">
        <w:rPr>
          <w:rFonts w:ascii="Arial" w:hAnsi="Arial" w:cs="Arial"/>
          <w:sz w:val="20"/>
          <w:lang w:val="pl-PL"/>
        </w:rPr>
        <w:t>8</w:t>
      </w:r>
      <w:r w:rsidRPr="00F324BF">
        <w:rPr>
          <w:rFonts w:ascii="Arial" w:hAnsi="Arial" w:cs="Arial"/>
          <w:sz w:val="20"/>
          <w:lang w:val="pl-PL"/>
        </w:rPr>
        <w:t>,</w:t>
      </w:r>
      <w:r w:rsidR="000E2C8D">
        <w:rPr>
          <w:rFonts w:ascii="Arial" w:hAnsi="Arial" w:cs="Arial"/>
          <w:sz w:val="20"/>
          <w:lang w:val="pl-PL"/>
        </w:rPr>
        <w:t>8</w:t>
      </w:r>
      <w:r w:rsidRPr="00F324BF">
        <w:rPr>
          <w:rFonts w:ascii="Arial" w:hAnsi="Arial" w:cs="Arial"/>
          <w:sz w:val="20"/>
          <w:lang w:val="pl-PL"/>
        </w:rPr>
        <w:t xml:space="preserve"> %; </w:t>
      </w:r>
      <w:r>
        <w:rPr>
          <w:rFonts w:ascii="Arial" w:hAnsi="Arial" w:cs="Arial"/>
          <w:sz w:val="20"/>
          <w:lang w:val="pl-PL"/>
        </w:rPr>
        <w:br/>
      </w:r>
      <w:r w:rsidRPr="00F324BF">
        <w:rPr>
          <w:rFonts w:ascii="Arial" w:hAnsi="Arial" w:cs="Arial"/>
          <w:sz w:val="20"/>
          <w:lang w:val="pl-PL"/>
        </w:rPr>
        <w:t xml:space="preserve">w mieście Chełm </w:t>
      </w:r>
      <w:r>
        <w:rPr>
          <w:rFonts w:ascii="Arial" w:hAnsi="Arial" w:cs="Arial"/>
          <w:sz w:val="20"/>
          <w:lang w:val="pl-PL"/>
        </w:rPr>
        <w:t>- 7</w:t>
      </w:r>
      <w:r w:rsidR="000E2C8D">
        <w:rPr>
          <w:rFonts w:ascii="Arial" w:hAnsi="Arial" w:cs="Arial"/>
          <w:sz w:val="20"/>
          <w:lang w:val="pl-PL"/>
        </w:rPr>
        <w:t>4</w:t>
      </w:r>
      <w:r w:rsidRPr="00F324BF">
        <w:rPr>
          <w:rFonts w:ascii="Arial" w:hAnsi="Arial" w:cs="Arial"/>
          <w:sz w:val="20"/>
          <w:lang w:val="pl-PL"/>
        </w:rPr>
        <w:t>,</w:t>
      </w:r>
      <w:r w:rsidR="000E2C8D">
        <w:rPr>
          <w:rFonts w:ascii="Arial" w:hAnsi="Arial" w:cs="Arial"/>
          <w:sz w:val="20"/>
          <w:lang w:val="pl-PL"/>
        </w:rPr>
        <w:t>6</w:t>
      </w:r>
      <w:r w:rsidRPr="00F324BF">
        <w:rPr>
          <w:rFonts w:ascii="Arial" w:hAnsi="Arial" w:cs="Arial"/>
          <w:sz w:val="20"/>
          <w:lang w:val="pl-PL"/>
        </w:rPr>
        <w:t xml:space="preserve"> %. Natomiast wśród osób niepełnosprawnych poszukujących pracy przeważają osoby z umiarkowanym stopniem niepełnosprawności – 6</w:t>
      </w:r>
      <w:r w:rsidR="000E2C8D">
        <w:rPr>
          <w:rFonts w:ascii="Arial" w:hAnsi="Arial" w:cs="Arial"/>
          <w:sz w:val="20"/>
          <w:lang w:val="pl-PL"/>
        </w:rPr>
        <w:t>3</w:t>
      </w:r>
      <w:r w:rsidRPr="00F324BF">
        <w:rPr>
          <w:rFonts w:ascii="Arial" w:hAnsi="Arial" w:cs="Arial"/>
          <w:sz w:val="20"/>
          <w:lang w:val="pl-PL"/>
        </w:rPr>
        <w:t>,</w:t>
      </w:r>
      <w:r w:rsidR="000E2C8D">
        <w:rPr>
          <w:rFonts w:ascii="Arial" w:hAnsi="Arial" w:cs="Arial"/>
          <w:sz w:val="20"/>
          <w:lang w:val="pl-PL"/>
        </w:rPr>
        <w:t>2</w:t>
      </w:r>
      <w:r w:rsidRPr="00F324BF">
        <w:rPr>
          <w:rFonts w:ascii="Arial" w:hAnsi="Arial" w:cs="Arial"/>
          <w:sz w:val="20"/>
          <w:lang w:val="pl-PL"/>
        </w:rPr>
        <w:t xml:space="preserve"> % / w powiecie  chełmskim – 6</w:t>
      </w:r>
      <w:r>
        <w:rPr>
          <w:rFonts w:ascii="Arial" w:hAnsi="Arial" w:cs="Arial"/>
          <w:sz w:val="20"/>
          <w:lang w:val="pl-PL"/>
        </w:rPr>
        <w:t>3</w:t>
      </w:r>
      <w:r w:rsidRPr="00F324BF">
        <w:rPr>
          <w:rFonts w:ascii="Arial" w:hAnsi="Arial" w:cs="Arial"/>
          <w:sz w:val="20"/>
          <w:lang w:val="pl-PL"/>
        </w:rPr>
        <w:t>,</w:t>
      </w:r>
      <w:r w:rsidR="000E2C8D">
        <w:rPr>
          <w:rFonts w:ascii="Arial" w:hAnsi="Arial" w:cs="Arial"/>
          <w:sz w:val="20"/>
          <w:lang w:val="pl-PL"/>
        </w:rPr>
        <w:t>8</w:t>
      </w:r>
      <w:r w:rsidRPr="00F324BF">
        <w:rPr>
          <w:rFonts w:ascii="Arial" w:hAnsi="Arial" w:cs="Arial"/>
          <w:sz w:val="20"/>
          <w:lang w:val="pl-PL"/>
        </w:rPr>
        <w:t xml:space="preserve"> %; w mieście Chełm – </w:t>
      </w:r>
      <w:r w:rsidR="000E2C8D">
        <w:rPr>
          <w:rFonts w:ascii="Arial" w:hAnsi="Arial" w:cs="Arial"/>
          <w:sz w:val="20"/>
          <w:lang w:val="pl-PL"/>
        </w:rPr>
        <w:t>62</w:t>
      </w:r>
      <w:r w:rsidRPr="00F324BF">
        <w:rPr>
          <w:rFonts w:ascii="Arial" w:hAnsi="Arial" w:cs="Arial"/>
          <w:sz w:val="20"/>
          <w:lang w:val="pl-PL"/>
        </w:rPr>
        <w:t>,</w:t>
      </w:r>
      <w:r w:rsidR="000E2C8D">
        <w:rPr>
          <w:rFonts w:ascii="Arial" w:hAnsi="Arial" w:cs="Arial"/>
          <w:sz w:val="20"/>
          <w:lang w:val="pl-PL"/>
        </w:rPr>
        <w:t>7</w:t>
      </w:r>
      <w:r w:rsidRPr="00F324BF">
        <w:rPr>
          <w:rFonts w:ascii="Arial" w:hAnsi="Arial" w:cs="Arial"/>
          <w:sz w:val="20"/>
          <w:lang w:val="pl-PL"/>
        </w:rPr>
        <w:t xml:space="preserve"> %/.</w:t>
      </w:r>
    </w:p>
    <w:p w:rsidR="0068639E" w:rsidRDefault="0068639E" w:rsidP="0068639E">
      <w:pPr>
        <w:pStyle w:val="Tekstpodstawowywcity2"/>
        <w:ind w:firstLine="0"/>
      </w:pPr>
      <w:r>
        <w:lastRenderedPageBreak/>
        <w:t xml:space="preserve">   </w:t>
      </w:r>
    </w:p>
    <w:p w:rsidR="0068639E" w:rsidRPr="00DD3A6E" w:rsidRDefault="0068639E" w:rsidP="0068639E">
      <w:pPr>
        <w:pStyle w:val="Tekstpodstawowywcity2"/>
        <w:ind w:firstLine="0"/>
        <w:rPr>
          <w:sz w:val="20"/>
        </w:rPr>
      </w:pPr>
      <w:r w:rsidRPr="00DD3A6E">
        <w:rPr>
          <w:b/>
          <w:sz w:val="20"/>
        </w:rPr>
        <w:t xml:space="preserve">Tabela 14.  Niepełnosprawni według wieku </w:t>
      </w:r>
      <w:r w:rsidRPr="00DD3A6E">
        <w:rPr>
          <w:sz w:val="20"/>
        </w:rPr>
        <w:t xml:space="preserve"> </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843"/>
        <w:gridCol w:w="1276"/>
        <w:gridCol w:w="1276"/>
        <w:gridCol w:w="1134"/>
        <w:gridCol w:w="1134"/>
        <w:gridCol w:w="1275"/>
        <w:gridCol w:w="1134"/>
      </w:tblGrid>
      <w:tr w:rsidR="0068639E" w:rsidRPr="00E145F3" w:rsidTr="0068639E">
        <w:tc>
          <w:tcPr>
            <w:tcW w:w="1843"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both"/>
              <w:rPr>
                <w:rFonts w:ascii="Arial" w:hAnsi="Arial" w:cs="Arial"/>
                <w:b/>
                <w:bCs/>
                <w:sz w:val="20"/>
                <w:lang w:val="pl-PL"/>
              </w:rPr>
            </w:pPr>
            <w:r w:rsidRPr="00DD3A6E">
              <w:rPr>
                <w:rFonts w:ascii="Arial" w:hAnsi="Arial" w:cs="Arial"/>
                <w:sz w:val="20"/>
                <w:lang w:val="pl-PL"/>
              </w:rPr>
              <w:t xml:space="preserve"> </w:t>
            </w:r>
            <w:r w:rsidRPr="00DD3A6E">
              <w:rPr>
                <w:rFonts w:ascii="Arial" w:hAnsi="Arial" w:cs="Arial"/>
                <w:b/>
                <w:bCs/>
                <w:sz w:val="20"/>
                <w:lang w:val="pl-PL"/>
              </w:rPr>
              <w:t xml:space="preserve">    </w:t>
            </w:r>
          </w:p>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Grupy wiekowe</w:t>
            </w:r>
          </w:p>
        </w:tc>
        <w:tc>
          <w:tcPr>
            <w:tcW w:w="3686"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Liczba osób  bezrobotnych niepełnosprawnych</w:t>
            </w:r>
          </w:p>
          <w:p w:rsidR="0068639E" w:rsidRPr="00DD3A6E" w:rsidRDefault="0068639E" w:rsidP="000E2C8D">
            <w:pPr>
              <w:pStyle w:val="Bezodstpw"/>
              <w:spacing w:line="276" w:lineRule="auto"/>
              <w:jc w:val="center"/>
              <w:rPr>
                <w:rFonts w:ascii="Arial" w:hAnsi="Arial" w:cs="Arial"/>
                <w:b/>
                <w:bCs/>
                <w:sz w:val="20"/>
                <w:lang w:val="pl-PL"/>
              </w:rPr>
            </w:pPr>
            <w:r w:rsidRPr="00DD3A6E">
              <w:rPr>
                <w:rFonts w:ascii="Arial" w:hAnsi="Arial" w:cs="Arial"/>
                <w:b/>
                <w:bCs/>
                <w:sz w:val="20"/>
                <w:lang w:val="pl-PL"/>
              </w:rPr>
              <w:t>3</w:t>
            </w:r>
            <w:r w:rsidR="000E2C8D">
              <w:rPr>
                <w:rFonts w:ascii="Arial" w:hAnsi="Arial" w:cs="Arial"/>
                <w:b/>
                <w:bCs/>
                <w:sz w:val="20"/>
                <w:lang w:val="pl-PL"/>
              </w:rPr>
              <w:t>1</w:t>
            </w:r>
            <w:r w:rsidRPr="00DD3A6E">
              <w:rPr>
                <w:rFonts w:ascii="Arial" w:hAnsi="Arial" w:cs="Arial"/>
                <w:b/>
                <w:bCs/>
                <w:sz w:val="20"/>
                <w:lang w:val="pl-PL"/>
              </w:rPr>
              <w:t>.</w:t>
            </w:r>
            <w:r w:rsidR="000E2C8D">
              <w:rPr>
                <w:rFonts w:ascii="Arial" w:hAnsi="Arial" w:cs="Arial"/>
                <w:b/>
                <w:bCs/>
                <w:sz w:val="20"/>
                <w:lang w:val="pl-PL"/>
              </w:rPr>
              <w:t>12</w:t>
            </w:r>
            <w:r w:rsidRPr="00DD3A6E">
              <w:rPr>
                <w:rFonts w:ascii="Arial" w:hAnsi="Arial" w:cs="Arial"/>
                <w:b/>
                <w:bCs/>
                <w:sz w:val="20"/>
                <w:lang w:val="pl-PL"/>
              </w:rPr>
              <w:t>.201</w:t>
            </w:r>
            <w:r>
              <w:rPr>
                <w:rFonts w:ascii="Arial" w:hAnsi="Arial" w:cs="Arial"/>
                <w:b/>
                <w:bCs/>
                <w:sz w:val="20"/>
                <w:lang w:val="pl-PL"/>
              </w:rPr>
              <w:t>6</w:t>
            </w:r>
            <w:r w:rsidRPr="00DD3A6E">
              <w:rPr>
                <w:rFonts w:ascii="Arial" w:hAnsi="Arial" w:cs="Arial"/>
                <w:b/>
                <w:bCs/>
                <w:sz w:val="20"/>
                <w:lang w:val="pl-PL"/>
              </w:rPr>
              <w:t xml:space="preserve"> r.</w:t>
            </w:r>
          </w:p>
        </w:tc>
        <w:tc>
          <w:tcPr>
            <w:tcW w:w="3543"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Liczba osób niepełnosprawnych</w:t>
            </w:r>
          </w:p>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poszukujących pracy</w:t>
            </w:r>
          </w:p>
          <w:p w:rsidR="0068639E" w:rsidRPr="00DD3A6E" w:rsidRDefault="0068639E" w:rsidP="000E2C8D">
            <w:pPr>
              <w:pStyle w:val="Bezodstpw"/>
              <w:spacing w:line="276" w:lineRule="auto"/>
              <w:jc w:val="center"/>
              <w:rPr>
                <w:rFonts w:ascii="Arial" w:hAnsi="Arial" w:cs="Arial"/>
                <w:b/>
                <w:bCs/>
                <w:sz w:val="20"/>
                <w:lang w:val="pl-PL"/>
              </w:rPr>
            </w:pPr>
            <w:r w:rsidRPr="00DD3A6E">
              <w:rPr>
                <w:rFonts w:ascii="Arial" w:hAnsi="Arial" w:cs="Arial"/>
                <w:b/>
                <w:bCs/>
                <w:sz w:val="20"/>
                <w:lang w:val="pl-PL"/>
              </w:rPr>
              <w:t>3</w:t>
            </w:r>
            <w:r w:rsidR="000E2C8D">
              <w:rPr>
                <w:rFonts w:ascii="Arial" w:hAnsi="Arial" w:cs="Arial"/>
                <w:b/>
                <w:bCs/>
                <w:sz w:val="20"/>
                <w:lang w:val="pl-PL"/>
              </w:rPr>
              <w:t>1</w:t>
            </w:r>
            <w:r w:rsidRPr="00DD3A6E">
              <w:rPr>
                <w:rFonts w:ascii="Arial" w:hAnsi="Arial" w:cs="Arial"/>
                <w:b/>
                <w:bCs/>
                <w:sz w:val="20"/>
                <w:lang w:val="pl-PL"/>
              </w:rPr>
              <w:t>.</w:t>
            </w:r>
            <w:r w:rsidR="000E2C8D">
              <w:rPr>
                <w:rFonts w:ascii="Arial" w:hAnsi="Arial" w:cs="Arial"/>
                <w:b/>
                <w:bCs/>
                <w:sz w:val="20"/>
                <w:lang w:val="pl-PL"/>
              </w:rPr>
              <w:t>12</w:t>
            </w:r>
            <w:r w:rsidRPr="00DD3A6E">
              <w:rPr>
                <w:rFonts w:ascii="Arial" w:hAnsi="Arial" w:cs="Arial"/>
                <w:b/>
                <w:bCs/>
                <w:sz w:val="20"/>
                <w:lang w:val="pl-PL"/>
              </w:rPr>
              <w:t>.201</w:t>
            </w:r>
            <w:r>
              <w:rPr>
                <w:rFonts w:ascii="Arial" w:hAnsi="Arial" w:cs="Arial"/>
                <w:b/>
                <w:bCs/>
                <w:sz w:val="20"/>
                <w:lang w:val="pl-PL"/>
              </w:rPr>
              <w:t>6</w:t>
            </w:r>
            <w:r w:rsidRPr="00DD3A6E">
              <w:rPr>
                <w:rFonts w:ascii="Arial" w:hAnsi="Arial" w:cs="Arial"/>
                <w:b/>
                <w:bCs/>
                <w:sz w:val="20"/>
                <w:lang w:val="pl-PL"/>
              </w:rPr>
              <w:t xml:space="preserve"> r.</w:t>
            </w:r>
          </w:p>
        </w:tc>
      </w:tr>
      <w:tr w:rsidR="0068639E" w:rsidRPr="00E145F3" w:rsidTr="0068639E">
        <w:tc>
          <w:tcPr>
            <w:tcW w:w="1843"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both"/>
              <w:rPr>
                <w:rFonts w:ascii="Arial" w:hAnsi="Arial" w:cs="Arial"/>
                <w:b/>
                <w:bCs/>
                <w:sz w:val="20"/>
                <w:lang w:val="pl-PL"/>
              </w:rPr>
            </w:pP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sz w:val="20"/>
                <w:lang w:val="pl-PL"/>
              </w:rPr>
            </w:pPr>
            <w:r w:rsidRPr="00DD3A6E">
              <w:rPr>
                <w:rFonts w:ascii="Arial" w:hAnsi="Arial" w:cs="Arial"/>
                <w:b/>
                <w:sz w:val="20"/>
                <w:lang w:val="pl-PL"/>
              </w:rPr>
              <w:t>Zbiorczo</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sz w:val="20"/>
                <w:lang w:val="pl-PL"/>
              </w:rPr>
            </w:pPr>
            <w:r w:rsidRPr="00DD3A6E">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sz w:val="20"/>
                <w:lang w:val="pl-PL"/>
              </w:rPr>
            </w:pPr>
            <w:r w:rsidRPr="00DD3A6E">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sz w:val="20"/>
                <w:lang w:val="pl-PL"/>
              </w:rPr>
            </w:pPr>
            <w:r w:rsidRPr="00DD3A6E">
              <w:rPr>
                <w:rFonts w:ascii="Arial" w:hAnsi="Arial" w:cs="Arial"/>
                <w:b/>
                <w:sz w:val="20"/>
                <w:lang w:val="pl-PL"/>
              </w:rPr>
              <w:t>Zbiorczo</w:t>
            </w:r>
          </w:p>
        </w:tc>
        <w:tc>
          <w:tcPr>
            <w:tcW w:w="1275"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sz w:val="20"/>
                <w:lang w:val="pl-PL"/>
              </w:rPr>
            </w:pPr>
            <w:r w:rsidRPr="00DD3A6E">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DD3A6E" w:rsidRDefault="0068639E" w:rsidP="0068639E">
            <w:pPr>
              <w:pStyle w:val="Bezodstpw"/>
              <w:spacing w:line="276" w:lineRule="auto"/>
              <w:jc w:val="center"/>
              <w:rPr>
                <w:rFonts w:ascii="Arial" w:hAnsi="Arial" w:cs="Arial"/>
                <w:b/>
                <w:sz w:val="20"/>
                <w:lang w:val="pl-PL"/>
              </w:rPr>
            </w:pPr>
            <w:r w:rsidRPr="00DD3A6E">
              <w:rPr>
                <w:rFonts w:ascii="Arial" w:hAnsi="Arial" w:cs="Arial"/>
                <w:b/>
                <w:sz w:val="20"/>
                <w:lang w:val="pl-PL"/>
              </w:rPr>
              <w:t>Miasto Chełm</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18-24</w:t>
            </w:r>
          </w:p>
        </w:tc>
        <w:tc>
          <w:tcPr>
            <w:tcW w:w="1276" w:type="dxa"/>
            <w:tcBorders>
              <w:top w:val="single" w:sz="8" w:space="0" w:color="000000"/>
              <w:left w:val="single" w:sz="8" w:space="0" w:color="000000"/>
              <w:bottom w:val="single" w:sz="8" w:space="0" w:color="000000"/>
              <w:right w:val="single" w:sz="8" w:space="0" w:color="000000"/>
            </w:tcBorders>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17</w:t>
            </w:r>
          </w:p>
        </w:tc>
        <w:tc>
          <w:tcPr>
            <w:tcW w:w="1276" w:type="dxa"/>
            <w:tcBorders>
              <w:top w:val="single" w:sz="8" w:space="0" w:color="000000"/>
              <w:left w:val="single" w:sz="8" w:space="0" w:color="000000"/>
              <w:bottom w:val="single" w:sz="8" w:space="0" w:color="000000"/>
              <w:right w:val="single" w:sz="8" w:space="0" w:color="000000"/>
            </w:tcBorders>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5</w:t>
            </w:r>
          </w:p>
        </w:tc>
        <w:tc>
          <w:tcPr>
            <w:tcW w:w="1275" w:type="dxa"/>
            <w:tcBorders>
              <w:top w:val="single" w:sz="8" w:space="0" w:color="000000"/>
              <w:left w:val="single" w:sz="8" w:space="0" w:color="000000"/>
              <w:bottom w:val="single" w:sz="8" w:space="0" w:color="000000"/>
              <w:right w:val="single" w:sz="8" w:space="0" w:color="000000"/>
            </w:tcBorders>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1</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25-29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2</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30-39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28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17</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40-44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39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4</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45-49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7</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50-54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54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4</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55-59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21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17</w:t>
            </w:r>
          </w:p>
        </w:tc>
      </w:tr>
      <w:tr w:rsidR="0068639E" w:rsidRPr="00E145F3"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center"/>
              <w:rPr>
                <w:rFonts w:ascii="Arial" w:hAnsi="Arial" w:cs="Arial"/>
                <w:b/>
                <w:bCs/>
                <w:sz w:val="20"/>
                <w:lang w:val="pl-PL"/>
              </w:rPr>
            </w:pPr>
            <w:r w:rsidRPr="00DD3A6E">
              <w:rPr>
                <w:rFonts w:ascii="Arial" w:hAnsi="Arial" w:cs="Arial"/>
                <w:b/>
                <w:bCs/>
                <w:sz w:val="20"/>
                <w:lang w:val="pl-PL"/>
              </w:rPr>
              <w:t>60 i więcej lat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68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311DE9" w:rsidP="0068639E">
            <w:pPr>
              <w:pStyle w:val="Bezodstpw"/>
              <w:spacing w:line="276" w:lineRule="auto"/>
              <w:jc w:val="center"/>
              <w:rPr>
                <w:rFonts w:ascii="Arial" w:hAnsi="Arial" w:cs="Arial"/>
                <w:b/>
                <w:sz w:val="20"/>
                <w:lang w:val="pl-PL"/>
              </w:rPr>
            </w:pPr>
            <w:r>
              <w:rPr>
                <w:rFonts w:ascii="Arial" w:hAnsi="Arial" w:cs="Arial"/>
                <w:b/>
                <w:sz w:val="20"/>
                <w:lang w:val="pl-PL"/>
              </w:rPr>
              <w:t>20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E71D49" w:rsidP="0068639E">
            <w:pPr>
              <w:pStyle w:val="Bezodstpw"/>
              <w:spacing w:line="276" w:lineRule="auto"/>
              <w:jc w:val="center"/>
              <w:rPr>
                <w:rFonts w:ascii="Arial" w:hAnsi="Arial" w:cs="Arial"/>
                <w:b/>
                <w:sz w:val="20"/>
                <w:lang w:val="pl-PL"/>
              </w:rPr>
            </w:pPr>
            <w:r w:rsidRPr="00093372">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093372" w:rsidRDefault="00311DE9" w:rsidP="0068639E">
            <w:pPr>
              <w:pStyle w:val="Bezodstpw"/>
              <w:spacing w:line="276" w:lineRule="auto"/>
              <w:jc w:val="center"/>
              <w:rPr>
                <w:rFonts w:ascii="Arial" w:hAnsi="Arial" w:cs="Arial"/>
                <w:b/>
                <w:sz w:val="20"/>
                <w:lang w:val="pl-PL"/>
              </w:rPr>
            </w:pPr>
            <w:r w:rsidRPr="00093372">
              <w:rPr>
                <w:rFonts w:ascii="Arial" w:hAnsi="Arial" w:cs="Arial"/>
                <w:b/>
                <w:sz w:val="20"/>
                <w:lang w:val="pl-PL"/>
              </w:rPr>
              <w:t>15</w:t>
            </w:r>
          </w:p>
        </w:tc>
      </w:tr>
      <w:tr w:rsidR="0068639E" w:rsidRPr="00E36911" w:rsidTr="0068639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68639E" w:rsidP="0068639E">
            <w:pPr>
              <w:pStyle w:val="Bezodstpw"/>
              <w:spacing w:line="276" w:lineRule="auto"/>
              <w:jc w:val="both"/>
              <w:rPr>
                <w:rFonts w:ascii="Arial" w:hAnsi="Arial" w:cs="Arial"/>
                <w:b/>
                <w:bCs/>
                <w:color w:val="002060"/>
                <w:sz w:val="20"/>
                <w:lang w:val="pl-PL"/>
              </w:rPr>
            </w:pPr>
            <w:r w:rsidRPr="00DD3A6E">
              <w:rPr>
                <w:rFonts w:ascii="Arial" w:hAnsi="Arial" w:cs="Arial"/>
                <w:b/>
                <w:bCs/>
                <w:color w:val="002060"/>
                <w:sz w:val="20"/>
                <w:lang w:val="pl-PL"/>
              </w:rPr>
              <w:t>Ogółem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E71D49" w:rsidP="0068639E">
            <w:pPr>
              <w:pStyle w:val="Bezodstpw"/>
              <w:spacing w:line="276" w:lineRule="auto"/>
              <w:jc w:val="center"/>
              <w:rPr>
                <w:rFonts w:ascii="Arial" w:hAnsi="Arial" w:cs="Arial"/>
                <w:b/>
                <w:color w:val="002060"/>
                <w:sz w:val="20"/>
                <w:lang w:val="pl-PL"/>
              </w:rPr>
            </w:pPr>
            <w:r>
              <w:rPr>
                <w:rFonts w:ascii="Arial" w:hAnsi="Arial" w:cs="Arial"/>
                <w:b/>
                <w:color w:val="002060"/>
                <w:sz w:val="20"/>
                <w:lang w:val="pl-PL"/>
              </w:rPr>
              <w:t>398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E71D49" w:rsidP="0068639E">
            <w:pPr>
              <w:pStyle w:val="Bezodstpw"/>
              <w:spacing w:line="276" w:lineRule="auto"/>
              <w:jc w:val="center"/>
              <w:rPr>
                <w:rFonts w:ascii="Arial" w:hAnsi="Arial" w:cs="Arial"/>
                <w:b/>
                <w:color w:val="002060"/>
                <w:sz w:val="20"/>
                <w:lang w:val="pl-PL"/>
              </w:rPr>
            </w:pPr>
            <w:r>
              <w:rPr>
                <w:rFonts w:ascii="Arial" w:hAnsi="Arial" w:cs="Arial"/>
                <w:b/>
                <w:color w:val="002060"/>
                <w:sz w:val="20"/>
                <w:lang w:val="pl-PL"/>
              </w:rPr>
              <w:t>193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E71D49" w:rsidP="0068639E">
            <w:pPr>
              <w:pStyle w:val="Bezodstpw"/>
              <w:spacing w:line="276" w:lineRule="auto"/>
              <w:jc w:val="center"/>
              <w:rPr>
                <w:rFonts w:ascii="Arial" w:hAnsi="Arial" w:cs="Arial"/>
                <w:b/>
                <w:color w:val="002060"/>
                <w:sz w:val="20"/>
                <w:lang w:val="pl-PL"/>
              </w:rPr>
            </w:pPr>
            <w:r>
              <w:rPr>
                <w:rFonts w:ascii="Arial" w:hAnsi="Arial" w:cs="Arial"/>
                <w:b/>
                <w:color w:val="002060"/>
                <w:sz w:val="20"/>
                <w:lang w:val="pl-PL"/>
              </w:rPr>
              <w:t>205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E71D49" w:rsidP="0068639E">
            <w:pPr>
              <w:pStyle w:val="Bezodstpw"/>
              <w:spacing w:line="276" w:lineRule="auto"/>
              <w:jc w:val="center"/>
              <w:rPr>
                <w:rFonts w:ascii="Arial" w:hAnsi="Arial" w:cs="Arial"/>
                <w:b/>
                <w:color w:val="002060"/>
                <w:sz w:val="20"/>
                <w:lang w:val="pl-PL"/>
              </w:rPr>
            </w:pPr>
            <w:r>
              <w:rPr>
                <w:rFonts w:ascii="Arial" w:hAnsi="Arial" w:cs="Arial"/>
                <w:b/>
                <w:color w:val="002060"/>
                <w:sz w:val="20"/>
                <w:lang w:val="pl-PL"/>
              </w:rPr>
              <w:t>114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E71D49" w:rsidP="0068639E">
            <w:pPr>
              <w:pStyle w:val="Bezodstpw"/>
              <w:spacing w:line="276" w:lineRule="auto"/>
              <w:jc w:val="center"/>
              <w:rPr>
                <w:rFonts w:ascii="Arial" w:hAnsi="Arial" w:cs="Arial"/>
                <w:b/>
                <w:color w:val="002060"/>
                <w:sz w:val="20"/>
                <w:lang w:val="pl-PL"/>
              </w:rPr>
            </w:pPr>
            <w:r>
              <w:rPr>
                <w:rFonts w:ascii="Arial" w:hAnsi="Arial" w:cs="Arial"/>
                <w:b/>
                <w:color w:val="002060"/>
                <w:sz w:val="20"/>
                <w:lang w:val="pl-PL"/>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DD3A6E" w:rsidRDefault="00E71D49" w:rsidP="0068639E">
            <w:pPr>
              <w:pStyle w:val="Bezodstpw"/>
              <w:spacing w:line="276" w:lineRule="auto"/>
              <w:jc w:val="center"/>
              <w:rPr>
                <w:rFonts w:ascii="Arial" w:hAnsi="Arial" w:cs="Arial"/>
                <w:b/>
                <w:color w:val="002060"/>
                <w:sz w:val="20"/>
                <w:lang w:val="pl-PL"/>
              </w:rPr>
            </w:pPr>
            <w:r>
              <w:rPr>
                <w:rFonts w:ascii="Arial" w:hAnsi="Arial" w:cs="Arial"/>
                <w:b/>
                <w:color w:val="002060"/>
                <w:sz w:val="20"/>
                <w:lang w:val="pl-PL"/>
              </w:rPr>
              <w:t>67</w:t>
            </w:r>
          </w:p>
        </w:tc>
      </w:tr>
    </w:tbl>
    <w:p w:rsidR="0068639E" w:rsidRDefault="0068639E" w:rsidP="0068639E">
      <w:pPr>
        <w:pStyle w:val="Bezodstpw"/>
        <w:spacing w:line="360" w:lineRule="auto"/>
        <w:jc w:val="both"/>
        <w:rPr>
          <w:rFonts w:ascii="Arial" w:hAnsi="Arial" w:cs="Arial"/>
          <w:bCs/>
          <w:sz w:val="22"/>
          <w:szCs w:val="22"/>
          <w:lang w:val="pl-PL"/>
        </w:rPr>
      </w:pPr>
    </w:p>
    <w:p w:rsidR="0068639E" w:rsidRPr="006361DE" w:rsidRDefault="0068639E" w:rsidP="0068639E">
      <w:pPr>
        <w:pStyle w:val="Bezodstpw"/>
        <w:spacing w:line="360" w:lineRule="auto"/>
        <w:jc w:val="both"/>
        <w:rPr>
          <w:rFonts w:ascii="Arial" w:hAnsi="Arial" w:cs="Arial"/>
          <w:bCs/>
          <w:sz w:val="20"/>
          <w:lang w:val="pl-PL"/>
        </w:rPr>
      </w:pPr>
      <w:r w:rsidRPr="00093372">
        <w:rPr>
          <w:rFonts w:ascii="Arial" w:hAnsi="Arial" w:cs="Arial"/>
          <w:b/>
          <w:bCs/>
          <w:sz w:val="20"/>
          <w:lang w:val="pl-PL"/>
        </w:rPr>
        <w:t>Najliczniejszą grupę wiekową</w:t>
      </w:r>
      <w:r w:rsidRPr="006361DE">
        <w:rPr>
          <w:rFonts w:ascii="Arial" w:hAnsi="Arial" w:cs="Arial"/>
          <w:bCs/>
          <w:sz w:val="20"/>
          <w:lang w:val="pl-PL"/>
        </w:rPr>
        <w:t xml:space="preserve"> wśród zarejestrowanych osób bezrobotnych niepełnosprawnych stanowią  osoby w wieku 55-59 lat – 2</w:t>
      </w:r>
      <w:r w:rsidR="00EA00C9">
        <w:rPr>
          <w:rFonts w:ascii="Arial" w:hAnsi="Arial" w:cs="Arial"/>
          <w:bCs/>
          <w:sz w:val="20"/>
          <w:lang w:val="pl-PL"/>
        </w:rPr>
        <w:t>5</w:t>
      </w:r>
      <w:r w:rsidRPr="006361DE">
        <w:rPr>
          <w:rFonts w:ascii="Arial" w:hAnsi="Arial" w:cs="Arial"/>
          <w:bCs/>
          <w:sz w:val="20"/>
          <w:lang w:val="pl-PL"/>
        </w:rPr>
        <w:t>,</w:t>
      </w:r>
      <w:r w:rsidR="00EA00C9">
        <w:rPr>
          <w:rFonts w:ascii="Arial" w:hAnsi="Arial" w:cs="Arial"/>
          <w:bCs/>
          <w:sz w:val="20"/>
          <w:lang w:val="pl-PL"/>
        </w:rPr>
        <w:t>1</w:t>
      </w:r>
      <w:r w:rsidRPr="006361DE">
        <w:rPr>
          <w:rFonts w:ascii="Arial" w:hAnsi="Arial" w:cs="Arial"/>
          <w:bCs/>
          <w:sz w:val="20"/>
          <w:lang w:val="pl-PL"/>
        </w:rPr>
        <w:t xml:space="preserve"> %</w:t>
      </w:r>
      <w:r w:rsidR="001B6237">
        <w:rPr>
          <w:rFonts w:ascii="Arial" w:hAnsi="Arial" w:cs="Arial"/>
          <w:bCs/>
          <w:sz w:val="20"/>
          <w:lang w:val="pl-PL"/>
        </w:rPr>
        <w:t xml:space="preserve"> </w:t>
      </w:r>
      <w:r w:rsidRPr="006361DE">
        <w:rPr>
          <w:rFonts w:ascii="Arial" w:hAnsi="Arial" w:cs="Arial"/>
          <w:bCs/>
          <w:sz w:val="20"/>
          <w:lang w:val="pl-PL"/>
        </w:rPr>
        <w:t xml:space="preserve"> </w:t>
      </w:r>
      <w:r w:rsidR="001B6237">
        <w:rPr>
          <w:rFonts w:ascii="Arial" w:hAnsi="Arial" w:cs="Arial"/>
          <w:bCs/>
          <w:sz w:val="20"/>
          <w:lang w:val="pl-PL"/>
        </w:rPr>
        <w:t>/</w:t>
      </w:r>
      <w:r w:rsidRPr="006361DE">
        <w:rPr>
          <w:rFonts w:ascii="Arial" w:hAnsi="Arial" w:cs="Arial"/>
          <w:bCs/>
          <w:sz w:val="20"/>
          <w:lang w:val="pl-PL"/>
        </w:rPr>
        <w:t xml:space="preserve"> w powiecie chełmskim</w:t>
      </w:r>
      <w:r w:rsidR="00E95BB6">
        <w:rPr>
          <w:rFonts w:ascii="Arial" w:hAnsi="Arial" w:cs="Arial"/>
          <w:bCs/>
          <w:sz w:val="20"/>
          <w:lang w:val="pl-PL"/>
        </w:rPr>
        <w:t xml:space="preserve"> </w:t>
      </w:r>
      <w:r w:rsidRPr="006361DE">
        <w:rPr>
          <w:rFonts w:ascii="Arial" w:hAnsi="Arial" w:cs="Arial"/>
          <w:bCs/>
          <w:sz w:val="20"/>
          <w:lang w:val="pl-PL"/>
        </w:rPr>
        <w:t>- 21,</w:t>
      </w:r>
      <w:r w:rsidR="00EA00C9">
        <w:rPr>
          <w:rFonts w:ascii="Arial" w:hAnsi="Arial" w:cs="Arial"/>
          <w:bCs/>
          <w:sz w:val="20"/>
          <w:lang w:val="pl-PL"/>
        </w:rPr>
        <w:t>8</w:t>
      </w:r>
      <w:r w:rsidRPr="006361DE">
        <w:rPr>
          <w:rFonts w:ascii="Arial" w:hAnsi="Arial" w:cs="Arial"/>
          <w:bCs/>
          <w:sz w:val="20"/>
          <w:lang w:val="pl-PL"/>
        </w:rPr>
        <w:t xml:space="preserve">%; w mieście </w:t>
      </w:r>
      <w:r w:rsidR="001B6237">
        <w:rPr>
          <w:rFonts w:ascii="Arial" w:hAnsi="Arial" w:cs="Arial"/>
          <w:bCs/>
          <w:sz w:val="20"/>
          <w:lang w:val="pl-PL"/>
        </w:rPr>
        <w:br/>
      </w:r>
      <w:r w:rsidRPr="006361DE">
        <w:rPr>
          <w:rFonts w:ascii="Arial" w:hAnsi="Arial" w:cs="Arial"/>
          <w:bCs/>
          <w:sz w:val="20"/>
          <w:lang w:val="pl-PL"/>
        </w:rPr>
        <w:t xml:space="preserve">Chełm </w:t>
      </w:r>
      <w:r>
        <w:rPr>
          <w:rFonts w:ascii="Arial" w:hAnsi="Arial" w:cs="Arial"/>
          <w:bCs/>
          <w:sz w:val="20"/>
          <w:lang w:val="pl-PL"/>
        </w:rPr>
        <w:t>–</w:t>
      </w:r>
      <w:r w:rsidRPr="006361DE">
        <w:rPr>
          <w:rFonts w:ascii="Arial" w:hAnsi="Arial" w:cs="Arial"/>
          <w:bCs/>
          <w:sz w:val="20"/>
          <w:lang w:val="pl-PL"/>
        </w:rPr>
        <w:t xml:space="preserve"> 2</w:t>
      </w:r>
      <w:r w:rsidR="00BB5D11">
        <w:rPr>
          <w:rFonts w:ascii="Arial" w:hAnsi="Arial" w:cs="Arial"/>
          <w:bCs/>
          <w:sz w:val="20"/>
          <w:lang w:val="pl-PL"/>
        </w:rPr>
        <w:t>8</w:t>
      </w:r>
      <w:r w:rsidRPr="006361DE">
        <w:rPr>
          <w:rFonts w:ascii="Arial" w:hAnsi="Arial" w:cs="Arial"/>
          <w:bCs/>
          <w:sz w:val="20"/>
          <w:lang w:val="pl-PL"/>
        </w:rPr>
        <w:t>,</w:t>
      </w:r>
      <w:r w:rsidR="00BB5D11">
        <w:rPr>
          <w:rFonts w:ascii="Arial" w:hAnsi="Arial" w:cs="Arial"/>
          <w:bCs/>
          <w:sz w:val="20"/>
          <w:lang w:val="pl-PL"/>
        </w:rPr>
        <w:t>3</w:t>
      </w:r>
      <w:r w:rsidRPr="006361DE">
        <w:rPr>
          <w:rFonts w:ascii="Arial" w:hAnsi="Arial" w:cs="Arial"/>
          <w:bCs/>
          <w:sz w:val="20"/>
          <w:lang w:val="pl-PL"/>
        </w:rPr>
        <w:t xml:space="preserve"> %/. Wśród osób niepełnosprawnych poszukujących pracy dominują osoby w wieku</w:t>
      </w:r>
      <w:r w:rsidR="001B6237">
        <w:rPr>
          <w:rFonts w:ascii="Arial" w:hAnsi="Arial" w:cs="Arial"/>
          <w:bCs/>
          <w:sz w:val="20"/>
          <w:lang w:val="pl-PL"/>
        </w:rPr>
        <w:br/>
      </w:r>
      <w:r w:rsidRPr="006361DE">
        <w:rPr>
          <w:rFonts w:ascii="Arial" w:hAnsi="Arial" w:cs="Arial"/>
          <w:bCs/>
          <w:sz w:val="20"/>
          <w:lang w:val="pl-PL"/>
        </w:rPr>
        <w:t>30-39 lat – 2</w:t>
      </w:r>
      <w:r w:rsidR="00BB5D11">
        <w:rPr>
          <w:rFonts w:ascii="Arial" w:hAnsi="Arial" w:cs="Arial"/>
          <w:bCs/>
          <w:sz w:val="20"/>
          <w:lang w:val="pl-PL"/>
        </w:rPr>
        <w:t>4</w:t>
      </w:r>
      <w:r w:rsidRPr="006361DE">
        <w:rPr>
          <w:rFonts w:ascii="Arial" w:hAnsi="Arial" w:cs="Arial"/>
          <w:bCs/>
          <w:sz w:val="20"/>
          <w:lang w:val="pl-PL"/>
        </w:rPr>
        <w:t>,</w:t>
      </w:r>
      <w:r w:rsidR="00BB5D11">
        <w:rPr>
          <w:rFonts w:ascii="Arial" w:hAnsi="Arial" w:cs="Arial"/>
          <w:bCs/>
          <w:sz w:val="20"/>
          <w:lang w:val="pl-PL"/>
        </w:rPr>
        <w:t>6</w:t>
      </w:r>
      <w:r w:rsidRPr="006361DE">
        <w:rPr>
          <w:rFonts w:ascii="Arial" w:hAnsi="Arial" w:cs="Arial"/>
          <w:bCs/>
          <w:sz w:val="20"/>
          <w:lang w:val="pl-PL"/>
        </w:rPr>
        <w:t xml:space="preserve"> % /w powiecie chełmskim – 2</w:t>
      </w:r>
      <w:r w:rsidR="00BB5D11">
        <w:rPr>
          <w:rFonts w:ascii="Arial" w:hAnsi="Arial" w:cs="Arial"/>
          <w:bCs/>
          <w:sz w:val="20"/>
          <w:lang w:val="pl-PL"/>
        </w:rPr>
        <w:t>3</w:t>
      </w:r>
      <w:r w:rsidRPr="006361DE">
        <w:rPr>
          <w:rFonts w:ascii="Arial" w:hAnsi="Arial" w:cs="Arial"/>
          <w:bCs/>
          <w:sz w:val="20"/>
          <w:lang w:val="pl-PL"/>
        </w:rPr>
        <w:t>,</w:t>
      </w:r>
      <w:r w:rsidR="00BB5D11">
        <w:rPr>
          <w:rFonts w:ascii="Arial" w:hAnsi="Arial" w:cs="Arial"/>
          <w:bCs/>
          <w:sz w:val="20"/>
          <w:lang w:val="pl-PL"/>
        </w:rPr>
        <w:t>4</w:t>
      </w:r>
      <w:r w:rsidRPr="006361DE">
        <w:rPr>
          <w:rFonts w:ascii="Arial" w:hAnsi="Arial" w:cs="Arial"/>
          <w:bCs/>
          <w:sz w:val="20"/>
          <w:lang w:val="pl-PL"/>
        </w:rPr>
        <w:t xml:space="preserve"> %; w mieście Chełm – </w:t>
      </w:r>
      <w:r w:rsidR="00BB5D11">
        <w:rPr>
          <w:rFonts w:ascii="Arial" w:hAnsi="Arial" w:cs="Arial"/>
          <w:bCs/>
          <w:sz w:val="20"/>
          <w:lang w:val="pl-PL"/>
        </w:rPr>
        <w:t>25</w:t>
      </w:r>
      <w:r w:rsidRPr="006361DE">
        <w:rPr>
          <w:rFonts w:ascii="Arial" w:hAnsi="Arial" w:cs="Arial"/>
          <w:bCs/>
          <w:sz w:val="20"/>
          <w:lang w:val="pl-PL"/>
        </w:rPr>
        <w:t>,</w:t>
      </w:r>
      <w:r w:rsidR="00BB5D11">
        <w:rPr>
          <w:rFonts w:ascii="Arial" w:hAnsi="Arial" w:cs="Arial"/>
          <w:bCs/>
          <w:sz w:val="20"/>
          <w:lang w:val="pl-PL"/>
        </w:rPr>
        <w:t>4</w:t>
      </w:r>
      <w:r w:rsidRPr="006361DE">
        <w:rPr>
          <w:rFonts w:ascii="Arial" w:hAnsi="Arial" w:cs="Arial"/>
          <w:bCs/>
          <w:sz w:val="20"/>
          <w:lang w:val="pl-PL"/>
        </w:rPr>
        <w:t xml:space="preserve"> %/. </w:t>
      </w:r>
    </w:p>
    <w:p w:rsidR="004C12E6" w:rsidRDefault="004C12E6" w:rsidP="0068639E">
      <w:pPr>
        <w:pStyle w:val="Tekstpodstawowywcity2"/>
        <w:ind w:firstLine="0"/>
        <w:rPr>
          <w:b/>
          <w:sz w:val="20"/>
        </w:rPr>
      </w:pPr>
    </w:p>
    <w:p w:rsidR="0068639E" w:rsidRPr="004C12E6" w:rsidRDefault="0068639E" w:rsidP="0068639E">
      <w:pPr>
        <w:pStyle w:val="Tekstpodstawowywcity2"/>
        <w:ind w:firstLine="0"/>
        <w:rPr>
          <w:b/>
          <w:sz w:val="20"/>
        </w:rPr>
      </w:pPr>
      <w:r w:rsidRPr="004C12E6">
        <w:rPr>
          <w:b/>
          <w:sz w:val="20"/>
        </w:rPr>
        <w:t xml:space="preserve">Tabela 15.   Osoby  niepełnosprawne według poziomu wykształcenia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6"/>
        <w:gridCol w:w="1134"/>
        <w:gridCol w:w="1134"/>
        <w:gridCol w:w="1134"/>
        <w:gridCol w:w="1134"/>
        <w:gridCol w:w="1134"/>
        <w:gridCol w:w="1134"/>
      </w:tblGrid>
      <w:tr w:rsidR="0068639E" w:rsidRPr="00E46CA5" w:rsidTr="0068639E">
        <w:tc>
          <w:tcPr>
            <w:tcW w:w="2376"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Default="0068639E" w:rsidP="0068639E">
            <w:pPr>
              <w:pStyle w:val="Bezodstpw"/>
              <w:spacing w:line="276" w:lineRule="auto"/>
              <w:jc w:val="center"/>
              <w:rPr>
                <w:rFonts w:ascii="Arial" w:hAnsi="Arial" w:cs="Arial"/>
                <w:b/>
                <w:bCs/>
                <w:sz w:val="20"/>
                <w:lang w:val="pl-PL"/>
              </w:rPr>
            </w:pPr>
          </w:p>
          <w:p w:rsidR="0068639E" w:rsidRPr="00462C60" w:rsidRDefault="0068639E" w:rsidP="0068639E">
            <w:pPr>
              <w:pStyle w:val="Bezodstpw"/>
              <w:spacing w:line="276" w:lineRule="auto"/>
              <w:jc w:val="center"/>
              <w:rPr>
                <w:rFonts w:ascii="Arial" w:hAnsi="Arial" w:cs="Arial"/>
                <w:b/>
                <w:bCs/>
                <w:sz w:val="20"/>
                <w:lang w:val="pl-PL"/>
              </w:rPr>
            </w:pPr>
            <w:r w:rsidRPr="00462C60">
              <w:rPr>
                <w:rFonts w:ascii="Arial" w:hAnsi="Arial" w:cs="Arial"/>
                <w:b/>
                <w:bCs/>
                <w:sz w:val="20"/>
                <w:lang w:val="pl-PL"/>
              </w:rPr>
              <w:t>Poziom wykształcenia</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bCs/>
                <w:sz w:val="20"/>
                <w:lang w:val="pl-PL"/>
              </w:rPr>
            </w:pPr>
            <w:r w:rsidRPr="00462C60">
              <w:rPr>
                <w:rFonts w:ascii="Arial" w:hAnsi="Arial" w:cs="Arial"/>
                <w:b/>
                <w:bCs/>
                <w:sz w:val="20"/>
                <w:lang w:val="pl-PL"/>
              </w:rPr>
              <w:t>Liczba osób bezrobotnych niepełnosprawnych</w:t>
            </w:r>
          </w:p>
          <w:p w:rsidR="0068639E" w:rsidRPr="00462C60" w:rsidRDefault="0068639E" w:rsidP="00BB5D11">
            <w:pPr>
              <w:pStyle w:val="Bezodstpw"/>
              <w:spacing w:line="276" w:lineRule="auto"/>
              <w:jc w:val="center"/>
              <w:rPr>
                <w:rFonts w:ascii="Arial" w:hAnsi="Arial" w:cs="Arial"/>
                <w:b/>
                <w:bCs/>
                <w:sz w:val="20"/>
                <w:lang w:val="pl-PL"/>
              </w:rPr>
            </w:pPr>
            <w:r w:rsidRPr="00462C60">
              <w:rPr>
                <w:rFonts w:ascii="Arial" w:hAnsi="Arial" w:cs="Arial"/>
                <w:b/>
                <w:bCs/>
                <w:sz w:val="20"/>
                <w:lang w:val="pl-PL"/>
              </w:rPr>
              <w:t>3</w:t>
            </w:r>
            <w:r w:rsidR="00BB5D11">
              <w:rPr>
                <w:rFonts w:ascii="Arial" w:hAnsi="Arial" w:cs="Arial"/>
                <w:b/>
                <w:bCs/>
                <w:sz w:val="20"/>
                <w:lang w:val="pl-PL"/>
              </w:rPr>
              <w:t>1</w:t>
            </w:r>
            <w:r w:rsidRPr="00462C60">
              <w:rPr>
                <w:rFonts w:ascii="Arial" w:hAnsi="Arial" w:cs="Arial"/>
                <w:b/>
                <w:bCs/>
                <w:sz w:val="20"/>
                <w:lang w:val="pl-PL"/>
              </w:rPr>
              <w:t>.</w:t>
            </w:r>
            <w:r w:rsidR="00BB5D11">
              <w:rPr>
                <w:rFonts w:ascii="Arial" w:hAnsi="Arial" w:cs="Arial"/>
                <w:b/>
                <w:bCs/>
                <w:sz w:val="20"/>
                <w:lang w:val="pl-PL"/>
              </w:rPr>
              <w:t>12</w:t>
            </w:r>
            <w:r w:rsidRPr="00462C60">
              <w:rPr>
                <w:rFonts w:ascii="Arial" w:hAnsi="Arial" w:cs="Arial"/>
                <w:b/>
                <w:bCs/>
                <w:sz w:val="20"/>
                <w:lang w:val="pl-PL"/>
              </w:rPr>
              <w:t>.201</w:t>
            </w:r>
            <w:r>
              <w:rPr>
                <w:rFonts w:ascii="Arial" w:hAnsi="Arial" w:cs="Arial"/>
                <w:b/>
                <w:bCs/>
                <w:sz w:val="20"/>
                <w:lang w:val="pl-PL"/>
              </w:rPr>
              <w:t>6</w:t>
            </w:r>
            <w:r w:rsidRPr="00462C60">
              <w:rPr>
                <w:rFonts w:ascii="Arial" w:hAnsi="Arial" w:cs="Arial"/>
                <w:b/>
                <w:bCs/>
                <w:sz w:val="20"/>
                <w:lang w:val="pl-PL"/>
              </w:rPr>
              <w:t xml:space="preserve"> 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462C60" w:rsidRDefault="0068639E" w:rsidP="0068639E">
            <w:pPr>
              <w:pStyle w:val="Bezodstpw"/>
              <w:spacing w:line="276" w:lineRule="auto"/>
              <w:rPr>
                <w:rFonts w:ascii="Arial" w:hAnsi="Arial" w:cs="Arial"/>
                <w:b/>
                <w:bCs/>
                <w:sz w:val="20"/>
                <w:lang w:val="pl-PL"/>
              </w:rPr>
            </w:pPr>
            <w:r w:rsidRPr="00462C60">
              <w:rPr>
                <w:rFonts w:ascii="Arial" w:hAnsi="Arial" w:cs="Arial"/>
                <w:b/>
                <w:bCs/>
                <w:sz w:val="20"/>
                <w:lang w:val="pl-PL"/>
              </w:rPr>
              <w:t xml:space="preserve">Liczba osób niepełnosprawnych    </w:t>
            </w:r>
          </w:p>
          <w:p w:rsidR="0068639E" w:rsidRPr="00462C60" w:rsidRDefault="0068639E" w:rsidP="0068639E">
            <w:pPr>
              <w:pStyle w:val="Bezodstpw"/>
              <w:spacing w:line="276" w:lineRule="auto"/>
              <w:rPr>
                <w:rFonts w:ascii="Arial" w:hAnsi="Arial" w:cs="Arial"/>
                <w:b/>
                <w:bCs/>
                <w:sz w:val="20"/>
                <w:lang w:val="pl-PL"/>
              </w:rPr>
            </w:pPr>
            <w:r w:rsidRPr="00462C60">
              <w:rPr>
                <w:rFonts w:ascii="Arial" w:hAnsi="Arial" w:cs="Arial"/>
                <w:b/>
                <w:bCs/>
                <w:sz w:val="20"/>
                <w:lang w:val="pl-PL"/>
              </w:rPr>
              <w:t xml:space="preserve">            poszukujących pracy</w:t>
            </w:r>
          </w:p>
          <w:p w:rsidR="0068639E" w:rsidRPr="00462C60" w:rsidRDefault="0068639E" w:rsidP="00BB5D11">
            <w:pPr>
              <w:pStyle w:val="Bezodstpw"/>
              <w:spacing w:line="276" w:lineRule="auto"/>
              <w:rPr>
                <w:rFonts w:ascii="Arial" w:hAnsi="Arial" w:cs="Arial"/>
                <w:b/>
                <w:bCs/>
                <w:sz w:val="20"/>
                <w:lang w:val="pl-PL"/>
              </w:rPr>
            </w:pPr>
            <w:r w:rsidRPr="00462C60">
              <w:rPr>
                <w:rFonts w:ascii="Arial" w:hAnsi="Arial" w:cs="Arial"/>
                <w:b/>
                <w:bCs/>
                <w:sz w:val="20"/>
                <w:lang w:val="pl-PL"/>
              </w:rPr>
              <w:t xml:space="preserve">                  3</w:t>
            </w:r>
            <w:r w:rsidR="00BB5D11">
              <w:rPr>
                <w:rFonts w:ascii="Arial" w:hAnsi="Arial" w:cs="Arial"/>
                <w:b/>
                <w:bCs/>
                <w:sz w:val="20"/>
                <w:lang w:val="pl-PL"/>
              </w:rPr>
              <w:t>1</w:t>
            </w:r>
            <w:r w:rsidRPr="00462C60">
              <w:rPr>
                <w:rFonts w:ascii="Arial" w:hAnsi="Arial" w:cs="Arial"/>
                <w:b/>
                <w:bCs/>
                <w:sz w:val="20"/>
                <w:lang w:val="pl-PL"/>
              </w:rPr>
              <w:t>.</w:t>
            </w:r>
            <w:r w:rsidR="00BB5D11">
              <w:rPr>
                <w:rFonts w:ascii="Arial" w:hAnsi="Arial" w:cs="Arial"/>
                <w:b/>
                <w:bCs/>
                <w:sz w:val="20"/>
                <w:lang w:val="pl-PL"/>
              </w:rPr>
              <w:t>12</w:t>
            </w:r>
            <w:r w:rsidRPr="00462C60">
              <w:rPr>
                <w:rFonts w:ascii="Arial" w:hAnsi="Arial" w:cs="Arial"/>
                <w:b/>
                <w:bCs/>
                <w:sz w:val="20"/>
                <w:lang w:val="pl-PL"/>
              </w:rPr>
              <w:t>.201</w:t>
            </w:r>
            <w:r>
              <w:rPr>
                <w:rFonts w:ascii="Arial" w:hAnsi="Arial" w:cs="Arial"/>
                <w:b/>
                <w:bCs/>
                <w:sz w:val="20"/>
                <w:lang w:val="pl-PL"/>
              </w:rPr>
              <w:t>6</w:t>
            </w:r>
            <w:r w:rsidRPr="00462C60">
              <w:rPr>
                <w:rFonts w:ascii="Arial" w:hAnsi="Arial" w:cs="Arial"/>
                <w:b/>
                <w:bCs/>
                <w:sz w:val="20"/>
                <w:lang w:val="pl-PL"/>
              </w:rPr>
              <w:t xml:space="preserve"> r.</w:t>
            </w:r>
          </w:p>
        </w:tc>
      </w:tr>
      <w:tr w:rsidR="0068639E" w:rsidRPr="00E46CA5" w:rsidTr="0068639E">
        <w:tc>
          <w:tcPr>
            <w:tcW w:w="2376"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both"/>
              <w:rPr>
                <w:rFonts w:ascii="Arial" w:hAnsi="Arial" w:cs="Arial"/>
                <w:b/>
                <w:bCs/>
                <w:sz w:val="20"/>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sz w:val="20"/>
                <w:lang w:val="pl-PL"/>
              </w:rPr>
            </w:pPr>
            <w:r w:rsidRPr="00462C60">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sz w:val="20"/>
                <w:lang w:val="pl-PL"/>
              </w:rPr>
            </w:pPr>
            <w:r w:rsidRPr="00462C60">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sz w:val="20"/>
                <w:lang w:val="pl-PL"/>
              </w:rPr>
            </w:pPr>
            <w:r w:rsidRPr="00462C60">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sz w:val="20"/>
                <w:lang w:val="pl-PL"/>
              </w:rPr>
            </w:pPr>
            <w:r w:rsidRPr="00462C60">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sz w:val="20"/>
                <w:lang w:val="pl-PL"/>
              </w:rPr>
            </w:pPr>
            <w:r w:rsidRPr="00462C60">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462C60" w:rsidRDefault="0068639E" w:rsidP="0068639E">
            <w:pPr>
              <w:pStyle w:val="Bezodstpw"/>
              <w:spacing w:line="276" w:lineRule="auto"/>
              <w:jc w:val="center"/>
              <w:rPr>
                <w:rFonts w:ascii="Arial" w:hAnsi="Arial" w:cs="Arial"/>
                <w:b/>
                <w:sz w:val="20"/>
                <w:lang w:val="pl-PL"/>
              </w:rPr>
            </w:pPr>
            <w:r w:rsidRPr="00462C60">
              <w:rPr>
                <w:rFonts w:ascii="Arial" w:hAnsi="Arial" w:cs="Arial"/>
                <w:b/>
                <w:sz w:val="20"/>
                <w:lang w:val="pl-PL"/>
              </w:rPr>
              <w:t>Miasto Chełm</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Wyższe</w:t>
            </w:r>
          </w:p>
        </w:tc>
        <w:tc>
          <w:tcPr>
            <w:tcW w:w="1134" w:type="dxa"/>
            <w:tcBorders>
              <w:top w:val="single" w:sz="8" w:space="0" w:color="000000"/>
              <w:left w:val="single" w:sz="8" w:space="0" w:color="000000"/>
              <w:bottom w:val="single" w:sz="8" w:space="0" w:color="000000"/>
              <w:right w:val="single" w:sz="8" w:space="0" w:color="000000"/>
            </w:tcBorders>
          </w:tcPr>
          <w:p w:rsidR="0068639E" w:rsidRPr="008C5393" w:rsidRDefault="00204305" w:rsidP="0068639E">
            <w:pPr>
              <w:pStyle w:val="Bezodstpw"/>
              <w:jc w:val="center"/>
              <w:rPr>
                <w:rFonts w:ascii="Arial" w:hAnsi="Arial" w:cs="Arial"/>
                <w:b/>
                <w:sz w:val="20"/>
                <w:lang w:val="pl-PL"/>
              </w:rPr>
            </w:pPr>
            <w:r>
              <w:rPr>
                <w:rFonts w:ascii="Arial" w:hAnsi="Arial" w:cs="Arial"/>
                <w:b/>
                <w:sz w:val="20"/>
                <w:lang w:val="pl-PL"/>
              </w:rPr>
              <w:t>25</w:t>
            </w:r>
          </w:p>
        </w:tc>
        <w:tc>
          <w:tcPr>
            <w:tcW w:w="1134" w:type="dxa"/>
            <w:tcBorders>
              <w:top w:val="single" w:sz="8" w:space="0" w:color="000000"/>
              <w:left w:val="single" w:sz="8" w:space="0" w:color="000000"/>
              <w:bottom w:val="single" w:sz="8" w:space="0" w:color="000000"/>
              <w:right w:val="single" w:sz="8" w:space="0" w:color="000000"/>
            </w:tcBorders>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13</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Policealne i średnie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80DB7" w:rsidP="0068639E">
            <w:pPr>
              <w:pStyle w:val="Bezodstpw"/>
              <w:jc w:val="center"/>
              <w:rPr>
                <w:rFonts w:ascii="Arial" w:hAnsi="Arial" w:cs="Arial"/>
                <w:b/>
                <w:sz w:val="20"/>
                <w:lang w:val="pl-PL"/>
              </w:rPr>
            </w:pPr>
            <w:r>
              <w:rPr>
                <w:rFonts w:ascii="Arial" w:hAnsi="Arial" w:cs="Arial"/>
                <w:b/>
                <w:sz w:val="20"/>
                <w:lang w:val="pl-PL"/>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24</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Średnie ogólnokształcące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6</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Zasadnicze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18</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Gimnazjalne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0</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Podstawowe</w:t>
            </w:r>
          </w:p>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i podstawowe</w:t>
            </w:r>
          </w:p>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nieukończone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7A2D">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7A2D" w:rsidP="0068639E">
            <w:pPr>
              <w:pStyle w:val="Bezodstpw"/>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sz w:val="20"/>
                <w:lang w:val="pl-PL"/>
              </w:rPr>
            </w:pPr>
            <w:r>
              <w:rPr>
                <w:rFonts w:ascii="Arial" w:hAnsi="Arial" w:cs="Arial"/>
                <w:b/>
                <w:sz w:val="20"/>
                <w:lang w:val="pl-PL"/>
              </w:rPr>
              <w:t>6</w:t>
            </w:r>
          </w:p>
        </w:tc>
      </w:tr>
      <w:tr w:rsidR="0068639E" w:rsidRPr="00E46CA5" w:rsidTr="0068639E">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color w:val="002060"/>
                <w:sz w:val="20"/>
                <w:lang w:val="pl-PL"/>
              </w:rPr>
            </w:pPr>
            <w:r w:rsidRPr="008C5393">
              <w:rPr>
                <w:rFonts w:ascii="Arial" w:hAnsi="Arial" w:cs="Arial"/>
                <w:b/>
                <w:bCs/>
                <w:color w:val="002060"/>
                <w:sz w:val="20"/>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color w:val="002060"/>
                <w:sz w:val="20"/>
                <w:lang w:val="pl-PL"/>
              </w:rPr>
            </w:pPr>
            <w:r>
              <w:rPr>
                <w:rFonts w:ascii="Arial" w:hAnsi="Arial" w:cs="Arial"/>
                <w:b/>
                <w:color w:val="002060"/>
                <w:sz w:val="20"/>
                <w:lang w:val="pl-PL"/>
              </w:rPr>
              <w:t>398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color w:val="002060"/>
                <w:sz w:val="20"/>
                <w:lang w:val="pl-PL"/>
              </w:rPr>
            </w:pPr>
            <w:r>
              <w:rPr>
                <w:rFonts w:ascii="Arial" w:hAnsi="Arial" w:cs="Arial"/>
                <w:b/>
                <w:color w:val="002060"/>
                <w:sz w:val="20"/>
                <w:lang w:val="pl-PL"/>
              </w:rPr>
              <w:t>193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color w:val="002060"/>
                <w:sz w:val="20"/>
                <w:lang w:val="pl-PL"/>
              </w:rPr>
            </w:pPr>
            <w:r>
              <w:rPr>
                <w:rFonts w:ascii="Arial" w:hAnsi="Arial" w:cs="Arial"/>
                <w:b/>
                <w:color w:val="002060"/>
                <w:sz w:val="20"/>
                <w:lang w:val="pl-PL"/>
              </w:rPr>
              <w:t>205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204305" w:rsidP="0068639E">
            <w:pPr>
              <w:pStyle w:val="Bezodstpw"/>
              <w:jc w:val="center"/>
              <w:rPr>
                <w:rFonts w:ascii="Arial" w:hAnsi="Arial" w:cs="Arial"/>
                <w:b/>
                <w:color w:val="002060"/>
                <w:sz w:val="20"/>
                <w:lang w:val="pl-PL"/>
              </w:rPr>
            </w:pPr>
            <w:r>
              <w:rPr>
                <w:rFonts w:ascii="Arial" w:hAnsi="Arial" w:cs="Arial"/>
                <w:b/>
                <w:color w:val="002060"/>
                <w:sz w:val="20"/>
                <w:lang w:val="pl-PL"/>
              </w:rPr>
              <w:t>114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204305" w:rsidP="0068639E">
            <w:pPr>
              <w:pStyle w:val="Bezodstpw"/>
              <w:jc w:val="center"/>
              <w:rPr>
                <w:rFonts w:ascii="Arial" w:hAnsi="Arial" w:cs="Arial"/>
                <w:b/>
                <w:color w:val="002060"/>
                <w:sz w:val="20"/>
                <w:lang w:val="pl-PL"/>
              </w:rPr>
            </w:pPr>
            <w:r>
              <w:rPr>
                <w:rFonts w:ascii="Arial" w:hAnsi="Arial" w:cs="Arial"/>
                <w:b/>
                <w:color w:val="002060"/>
                <w:sz w:val="20"/>
                <w:lang w:val="pl-PL"/>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520E1D" w:rsidP="0068639E">
            <w:pPr>
              <w:pStyle w:val="Bezodstpw"/>
              <w:jc w:val="center"/>
              <w:rPr>
                <w:rFonts w:ascii="Arial" w:hAnsi="Arial" w:cs="Arial"/>
                <w:b/>
                <w:color w:val="002060"/>
                <w:sz w:val="20"/>
                <w:lang w:val="pl-PL"/>
              </w:rPr>
            </w:pPr>
            <w:r>
              <w:rPr>
                <w:rFonts w:ascii="Arial" w:hAnsi="Arial" w:cs="Arial"/>
                <w:b/>
                <w:color w:val="002060"/>
                <w:sz w:val="20"/>
                <w:lang w:val="pl-PL"/>
              </w:rPr>
              <w:t>67</w:t>
            </w:r>
          </w:p>
        </w:tc>
      </w:tr>
    </w:tbl>
    <w:p w:rsidR="0068639E" w:rsidRDefault="0068639E" w:rsidP="0068639E">
      <w:pPr>
        <w:pStyle w:val="Bezodstpw"/>
        <w:spacing w:line="276" w:lineRule="auto"/>
        <w:jc w:val="both"/>
        <w:rPr>
          <w:rFonts w:ascii="Arial" w:hAnsi="Arial" w:cs="Arial"/>
          <w:b/>
          <w:sz w:val="20"/>
          <w:lang w:val="pl-PL"/>
        </w:rPr>
      </w:pPr>
    </w:p>
    <w:p w:rsidR="0068639E" w:rsidRPr="00E46CA5" w:rsidRDefault="0068639E" w:rsidP="00AC3CA6">
      <w:pPr>
        <w:pStyle w:val="Bezodstpw"/>
        <w:spacing w:line="360" w:lineRule="auto"/>
        <w:jc w:val="both"/>
        <w:rPr>
          <w:rFonts w:ascii="Arial" w:hAnsi="Arial" w:cs="Arial"/>
          <w:sz w:val="20"/>
          <w:lang w:val="pl-PL"/>
        </w:rPr>
      </w:pPr>
      <w:r w:rsidRPr="00E46CA5">
        <w:rPr>
          <w:rFonts w:ascii="Arial" w:hAnsi="Arial" w:cs="Arial"/>
          <w:b/>
          <w:sz w:val="20"/>
          <w:lang w:val="pl-PL"/>
        </w:rPr>
        <w:t>Pod względem poziomu wykształcenia</w:t>
      </w:r>
      <w:r w:rsidRPr="00E46CA5">
        <w:rPr>
          <w:rFonts w:ascii="Arial" w:hAnsi="Arial" w:cs="Arial"/>
          <w:sz w:val="20"/>
          <w:lang w:val="pl-PL"/>
        </w:rPr>
        <w:t xml:space="preserve"> najliczniejszą grupę stanowią osoby bezrobotne niepełnosprawne z wykształceniem podstawowym i podstawowym nieukończonym – 3</w:t>
      </w:r>
      <w:r w:rsidR="00687A2D">
        <w:rPr>
          <w:rFonts w:ascii="Arial" w:hAnsi="Arial" w:cs="Arial"/>
          <w:sz w:val="20"/>
          <w:lang w:val="pl-PL"/>
        </w:rPr>
        <w:t>4</w:t>
      </w:r>
      <w:r w:rsidRPr="00E46CA5">
        <w:rPr>
          <w:rFonts w:ascii="Arial" w:hAnsi="Arial" w:cs="Arial"/>
          <w:sz w:val="20"/>
          <w:lang w:val="pl-PL"/>
        </w:rPr>
        <w:t>,</w:t>
      </w:r>
      <w:r w:rsidR="00687A2D">
        <w:rPr>
          <w:rFonts w:ascii="Arial" w:hAnsi="Arial" w:cs="Arial"/>
          <w:sz w:val="20"/>
          <w:lang w:val="pl-PL"/>
        </w:rPr>
        <w:t>9</w:t>
      </w:r>
      <w:r w:rsidRPr="00E46CA5">
        <w:rPr>
          <w:rFonts w:ascii="Arial" w:hAnsi="Arial" w:cs="Arial"/>
          <w:sz w:val="20"/>
          <w:lang w:val="pl-PL"/>
        </w:rPr>
        <w:t xml:space="preserve"> %</w:t>
      </w:r>
      <w:r>
        <w:rPr>
          <w:rFonts w:ascii="Arial" w:hAnsi="Arial" w:cs="Arial"/>
          <w:sz w:val="20"/>
          <w:lang w:val="pl-PL"/>
        </w:rPr>
        <w:br/>
      </w:r>
      <w:r w:rsidRPr="00E46CA5">
        <w:rPr>
          <w:rFonts w:ascii="Arial" w:hAnsi="Arial" w:cs="Arial"/>
          <w:sz w:val="20"/>
          <w:lang w:val="pl-PL"/>
        </w:rPr>
        <w:t xml:space="preserve">/w powiecie chełmskim – </w:t>
      </w:r>
      <w:r w:rsidR="00687A2D">
        <w:rPr>
          <w:rFonts w:ascii="Arial" w:hAnsi="Arial" w:cs="Arial"/>
          <w:sz w:val="20"/>
          <w:lang w:val="pl-PL"/>
        </w:rPr>
        <w:t>40</w:t>
      </w:r>
      <w:r w:rsidRPr="00E46CA5">
        <w:rPr>
          <w:rFonts w:ascii="Arial" w:hAnsi="Arial" w:cs="Arial"/>
          <w:sz w:val="20"/>
          <w:lang w:val="pl-PL"/>
        </w:rPr>
        <w:t>,</w:t>
      </w:r>
      <w:r w:rsidR="00687A2D">
        <w:rPr>
          <w:rFonts w:ascii="Arial" w:hAnsi="Arial" w:cs="Arial"/>
          <w:sz w:val="20"/>
          <w:lang w:val="pl-PL"/>
        </w:rPr>
        <w:t>4</w:t>
      </w:r>
      <w:r w:rsidRPr="00E46CA5">
        <w:rPr>
          <w:rFonts w:ascii="Arial" w:hAnsi="Arial" w:cs="Arial"/>
          <w:sz w:val="20"/>
          <w:lang w:val="pl-PL"/>
        </w:rPr>
        <w:t xml:space="preserve"> %</w:t>
      </w:r>
      <w:r w:rsidR="00687A2D">
        <w:rPr>
          <w:rFonts w:ascii="Arial" w:hAnsi="Arial" w:cs="Arial"/>
          <w:sz w:val="20"/>
          <w:lang w:val="pl-PL"/>
        </w:rPr>
        <w:t xml:space="preserve">/. W mieście Chełm dominują osoby z wykształceniem zasadniczym zawodowym -  30,2 %. </w:t>
      </w:r>
      <w:r w:rsidRPr="00E46CA5">
        <w:rPr>
          <w:rFonts w:ascii="Arial" w:hAnsi="Arial" w:cs="Arial"/>
          <w:b/>
          <w:sz w:val="20"/>
          <w:lang w:val="pl-PL"/>
        </w:rPr>
        <w:t>Wśród zarejestrowanych niepełnosprawnych poszukujących pracy</w:t>
      </w:r>
      <w:r w:rsidRPr="00E46CA5">
        <w:rPr>
          <w:rFonts w:ascii="Arial" w:hAnsi="Arial" w:cs="Arial"/>
          <w:sz w:val="20"/>
          <w:lang w:val="pl-PL"/>
        </w:rPr>
        <w:t xml:space="preserve"> przeważają osoby</w:t>
      </w:r>
      <w:r w:rsidR="00687A2D">
        <w:rPr>
          <w:rFonts w:ascii="Arial" w:hAnsi="Arial" w:cs="Arial"/>
          <w:sz w:val="20"/>
          <w:lang w:val="pl-PL"/>
        </w:rPr>
        <w:t xml:space="preserve"> </w:t>
      </w:r>
      <w:r w:rsidRPr="00E46CA5">
        <w:rPr>
          <w:rFonts w:ascii="Arial" w:hAnsi="Arial" w:cs="Arial"/>
          <w:sz w:val="20"/>
          <w:lang w:val="pl-PL"/>
        </w:rPr>
        <w:t xml:space="preserve">z wykształceniem </w:t>
      </w:r>
      <w:r w:rsidR="00687A2D">
        <w:rPr>
          <w:rFonts w:ascii="Arial" w:hAnsi="Arial" w:cs="Arial"/>
          <w:sz w:val="20"/>
          <w:lang w:val="pl-PL"/>
        </w:rPr>
        <w:t>policealnym i średnim zawodowym</w:t>
      </w:r>
      <w:r w:rsidRPr="00E46CA5">
        <w:rPr>
          <w:rFonts w:ascii="Arial" w:hAnsi="Arial" w:cs="Arial"/>
          <w:sz w:val="20"/>
          <w:lang w:val="pl-PL"/>
        </w:rPr>
        <w:t xml:space="preserve"> - </w:t>
      </w:r>
      <w:r w:rsidR="00687A2D">
        <w:rPr>
          <w:rFonts w:ascii="Arial" w:hAnsi="Arial" w:cs="Arial"/>
          <w:sz w:val="20"/>
          <w:lang w:val="pl-PL"/>
        </w:rPr>
        <w:t>30</w:t>
      </w:r>
      <w:r w:rsidRPr="00E46CA5">
        <w:rPr>
          <w:rFonts w:ascii="Arial" w:hAnsi="Arial" w:cs="Arial"/>
          <w:sz w:val="20"/>
          <w:lang w:val="pl-PL"/>
        </w:rPr>
        <w:t>,</w:t>
      </w:r>
      <w:r>
        <w:rPr>
          <w:rFonts w:ascii="Arial" w:hAnsi="Arial" w:cs="Arial"/>
          <w:sz w:val="20"/>
          <w:lang w:val="pl-PL"/>
        </w:rPr>
        <w:t>7</w:t>
      </w:r>
      <w:r w:rsidRPr="00E46CA5">
        <w:rPr>
          <w:rFonts w:ascii="Arial" w:hAnsi="Arial" w:cs="Arial"/>
          <w:sz w:val="20"/>
          <w:lang w:val="pl-PL"/>
        </w:rPr>
        <w:t xml:space="preserve">% /w </w:t>
      </w:r>
      <w:r>
        <w:rPr>
          <w:rFonts w:ascii="Arial" w:hAnsi="Arial" w:cs="Arial"/>
          <w:sz w:val="20"/>
          <w:lang w:val="pl-PL"/>
        </w:rPr>
        <w:t xml:space="preserve">mieście Chełm </w:t>
      </w:r>
      <w:r w:rsidRPr="00E46CA5">
        <w:rPr>
          <w:rFonts w:ascii="Arial" w:hAnsi="Arial" w:cs="Arial"/>
          <w:sz w:val="20"/>
          <w:lang w:val="pl-PL"/>
        </w:rPr>
        <w:t>– 3</w:t>
      </w:r>
      <w:r w:rsidR="00687A2D">
        <w:rPr>
          <w:rFonts w:ascii="Arial" w:hAnsi="Arial" w:cs="Arial"/>
          <w:sz w:val="20"/>
          <w:lang w:val="pl-PL"/>
        </w:rPr>
        <w:t>5</w:t>
      </w:r>
      <w:r w:rsidRPr="00E46CA5">
        <w:rPr>
          <w:rFonts w:ascii="Arial" w:hAnsi="Arial" w:cs="Arial"/>
          <w:sz w:val="20"/>
          <w:lang w:val="pl-PL"/>
        </w:rPr>
        <w:t>,</w:t>
      </w:r>
      <w:r w:rsidR="00687A2D">
        <w:rPr>
          <w:rFonts w:ascii="Arial" w:hAnsi="Arial" w:cs="Arial"/>
          <w:sz w:val="20"/>
          <w:lang w:val="pl-PL"/>
        </w:rPr>
        <w:t>8</w:t>
      </w:r>
      <w:r>
        <w:rPr>
          <w:rFonts w:ascii="Arial" w:hAnsi="Arial" w:cs="Arial"/>
          <w:sz w:val="20"/>
          <w:lang w:val="pl-PL"/>
        </w:rPr>
        <w:t xml:space="preserve"> </w:t>
      </w:r>
      <w:r w:rsidRPr="00E46CA5">
        <w:rPr>
          <w:rFonts w:ascii="Arial" w:hAnsi="Arial" w:cs="Arial"/>
          <w:sz w:val="20"/>
          <w:lang w:val="pl-PL"/>
        </w:rPr>
        <w:t xml:space="preserve">%/. Natomiast w </w:t>
      </w:r>
      <w:r>
        <w:rPr>
          <w:rFonts w:ascii="Arial" w:hAnsi="Arial" w:cs="Arial"/>
          <w:sz w:val="20"/>
          <w:lang w:val="pl-PL"/>
        </w:rPr>
        <w:t>powiecie chełmskim</w:t>
      </w:r>
      <w:r w:rsidRPr="00E46CA5">
        <w:rPr>
          <w:rFonts w:ascii="Arial" w:hAnsi="Arial" w:cs="Arial"/>
          <w:sz w:val="20"/>
          <w:lang w:val="pl-PL"/>
        </w:rPr>
        <w:t xml:space="preserve"> dominują osoby z wykształceniem </w:t>
      </w:r>
      <w:r w:rsidR="00687A2D">
        <w:rPr>
          <w:rFonts w:ascii="Arial" w:hAnsi="Arial" w:cs="Arial"/>
          <w:sz w:val="20"/>
          <w:lang w:val="pl-PL"/>
        </w:rPr>
        <w:t>zasadniczym zawodowym</w:t>
      </w:r>
      <w:r>
        <w:rPr>
          <w:rFonts w:ascii="Arial" w:hAnsi="Arial" w:cs="Arial"/>
          <w:sz w:val="20"/>
          <w:lang w:val="pl-PL"/>
        </w:rPr>
        <w:t xml:space="preserve">  </w:t>
      </w:r>
      <w:r w:rsidRPr="00E46CA5">
        <w:rPr>
          <w:rFonts w:ascii="Arial" w:hAnsi="Arial" w:cs="Arial"/>
          <w:sz w:val="20"/>
          <w:lang w:val="pl-PL"/>
        </w:rPr>
        <w:t xml:space="preserve">– </w:t>
      </w:r>
      <w:r>
        <w:rPr>
          <w:rFonts w:ascii="Arial" w:hAnsi="Arial" w:cs="Arial"/>
          <w:sz w:val="20"/>
          <w:lang w:val="pl-PL"/>
        </w:rPr>
        <w:t>27</w:t>
      </w:r>
      <w:r w:rsidRPr="00E46CA5">
        <w:rPr>
          <w:rFonts w:ascii="Arial" w:hAnsi="Arial" w:cs="Arial"/>
          <w:sz w:val="20"/>
          <w:lang w:val="pl-PL"/>
        </w:rPr>
        <w:t>,</w:t>
      </w:r>
      <w:r w:rsidR="00885D09">
        <w:rPr>
          <w:rFonts w:ascii="Arial" w:hAnsi="Arial" w:cs="Arial"/>
          <w:sz w:val="20"/>
          <w:lang w:val="pl-PL"/>
        </w:rPr>
        <w:t>7</w:t>
      </w:r>
      <w:r w:rsidRPr="00E46CA5">
        <w:rPr>
          <w:rFonts w:ascii="Arial" w:hAnsi="Arial" w:cs="Arial"/>
          <w:sz w:val="20"/>
          <w:lang w:val="pl-PL"/>
        </w:rPr>
        <w:t xml:space="preserve"> %.  </w:t>
      </w:r>
    </w:p>
    <w:p w:rsidR="0068639E" w:rsidRDefault="0068639E" w:rsidP="0068639E">
      <w:pPr>
        <w:pStyle w:val="Bezodstpw"/>
        <w:spacing w:line="276" w:lineRule="auto"/>
        <w:ind w:firstLine="708"/>
        <w:jc w:val="both"/>
        <w:rPr>
          <w:rFonts w:ascii="Arial" w:hAnsi="Arial" w:cs="Arial"/>
          <w:sz w:val="22"/>
          <w:szCs w:val="22"/>
          <w:lang w:val="pl-PL"/>
        </w:rPr>
      </w:pPr>
    </w:p>
    <w:p w:rsidR="0068639E" w:rsidRPr="005E35A2" w:rsidRDefault="0068639E" w:rsidP="0068639E">
      <w:pPr>
        <w:pStyle w:val="Bezodstpw"/>
        <w:spacing w:line="276" w:lineRule="auto"/>
        <w:jc w:val="both"/>
        <w:rPr>
          <w:rFonts w:ascii="Arial" w:hAnsi="Arial" w:cs="Arial"/>
          <w:b/>
          <w:sz w:val="20"/>
          <w:lang w:val="pl-PL"/>
        </w:rPr>
      </w:pPr>
      <w:r w:rsidRPr="005E35A2">
        <w:rPr>
          <w:rFonts w:ascii="Arial" w:hAnsi="Arial" w:cs="Arial"/>
          <w:b/>
          <w:sz w:val="20"/>
          <w:lang w:val="pl-PL"/>
        </w:rPr>
        <w:lastRenderedPageBreak/>
        <w:t>Tabela 16. Bezrobotni i poszukujący pracy według stopni niepełnosprawności</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992"/>
        <w:gridCol w:w="992"/>
        <w:gridCol w:w="1134"/>
        <w:gridCol w:w="1134"/>
        <w:gridCol w:w="1134"/>
        <w:gridCol w:w="1134"/>
      </w:tblGrid>
      <w:tr w:rsidR="0068639E" w:rsidRPr="00393A84" w:rsidTr="0068639E">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bCs/>
                <w:sz w:val="18"/>
                <w:szCs w:val="18"/>
                <w:lang w:val="pl-PL"/>
              </w:rPr>
            </w:pPr>
          </w:p>
          <w:p w:rsidR="0068639E" w:rsidRPr="006A7EA2" w:rsidRDefault="0068639E" w:rsidP="0068639E">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Rodzaj niepełnosprawności</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6A7EA2" w:rsidRDefault="0068639E" w:rsidP="0068639E">
            <w:pPr>
              <w:pStyle w:val="Bezodstpw"/>
              <w:jc w:val="center"/>
              <w:rPr>
                <w:rFonts w:ascii="Arial" w:hAnsi="Arial" w:cs="Arial"/>
                <w:b/>
                <w:bCs/>
                <w:sz w:val="18"/>
                <w:szCs w:val="18"/>
                <w:lang w:val="pl-PL"/>
              </w:rPr>
            </w:pPr>
            <w:r w:rsidRPr="006A7EA2">
              <w:rPr>
                <w:rFonts w:ascii="Arial" w:hAnsi="Arial" w:cs="Arial"/>
                <w:b/>
                <w:bCs/>
                <w:sz w:val="18"/>
                <w:szCs w:val="18"/>
                <w:lang w:val="pl-PL"/>
              </w:rPr>
              <w:t>Liczba osób  bezrobotnych niepełnosprawnych</w:t>
            </w:r>
          </w:p>
          <w:p w:rsidR="0068639E" w:rsidRPr="006A7EA2" w:rsidRDefault="0068639E" w:rsidP="00003314">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3</w:t>
            </w:r>
            <w:r w:rsidR="00003314">
              <w:rPr>
                <w:rFonts w:ascii="Arial" w:hAnsi="Arial" w:cs="Arial"/>
                <w:b/>
                <w:bCs/>
                <w:sz w:val="18"/>
                <w:szCs w:val="18"/>
                <w:lang w:val="pl-PL"/>
              </w:rPr>
              <w:t>1</w:t>
            </w:r>
            <w:r w:rsidRPr="006A7EA2">
              <w:rPr>
                <w:rFonts w:ascii="Arial" w:hAnsi="Arial" w:cs="Arial"/>
                <w:b/>
                <w:bCs/>
                <w:sz w:val="18"/>
                <w:szCs w:val="18"/>
                <w:lang w:val="pl-PL"/>
              </w:rPr>
              <w:t>.</w:t>
            </w:r>
            <w:r w:rsidR="00003314">
              <w:rPr>
                <w:rFonts w:ascii="Arial" w:hAnsi="Arial" w:cs="Arial"/>
                <w:b/>
                <w:bCs/>
                <w:sz w:val="18"/>
                <w:szCs w:val="18"/>
                <w:lang w:val="pl-PL"/>
              </w:rPr>
              <w:t>12</w:t>
            </w:r>
            <w:r w:rsidRPr="006A7EA2">
              <w:rPr>
                <w:rFonts w:ascii="Arial" w:hAnsi="Arial" w:cs="Arial"/>
                <w:b/>
                <w:bCs/>
                <w:sz w:val="18"/>
                <w:szCs w:val="18"/>
                <w:lang w:val="pl-PL"/>
              </w:rPr>
              <w:t>.201</w:t>
            </w:r>
            <w:r>
              <w:rPr>
                <w:rFonts w:ascii="Arial" w:hAnsi="Arial" w:cs="Arial"/>
                <w:b/>
                <w:bCs/>
                <w:sz w:val="18"/>
                <w:szCs w:val="18"/>
                <w:lang w:val="pl-PL"/>
              </w:rPr>
              <w:t>6</w:t>
            </w:r>
            <w:r w:rsidRPr="006A7EA2">
              <w:rPr>
                <w:rFonts w:ascii="Arial" w:hAnsi="Arial" w:cs="Arial"/>
                <w:b/>
                <w:bCs/>
                <w:sz w:val="18"/>
                <w:szCs w:val="18"/>
                <w:lang w:val="pl-PL"/>
              </w:rPr>
              <w:t xml:space="preserve"> 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8639E" w:rsidRPr="006A7EA2" w:rsidRDefault="0068639E" w:rsidP="0068639E">
            <w:pPr>
              <w:pStyle w:val="Bezodstpw"/>
              <w:jc w:val="center"/>
              <w:rPr>
                <w:rFonts w:ascii="Arial" w:hAnsi="Arial" w:cs="Arial"/>
                <w:b/>
                <w:bCs/>
                <w:sz w:val="18"/>
                <w:szCs w:val="18"/>
                <w:lang w:val="pl-PL"/>
              </w:rPr>
            </w:pPr>
            <w:r w:rsidRPr="006A7EA2">
              <w:rPr>
                <w:rFonts w:ascii="Arial" w:hAnsi="Arial" w:cs="Arial"/>
                <w:b/>
                <w:bCs/>
                <w:sz w:val="18"/>
                <w:szCs w:val="18"/>
                <w:lang w:val="pl-PL"/>
              </w:rPr>
              <w:t>Liczba osób niepełnosprawnych</w:t>
            </w:r>
          </w:p>
          <w:p w:rsidR="0068639E" w:rsidRPr="006A7EA2" w:rsidRDefault="0068639E" w:rsidP="0068639E">
            <w:pPr>
              <w:pStyle w:val="Bezodstpw"/>
              <w:jc w:val="center"/>
              <w:rPr>
                <w:rFonts w:ascii="Arial" w:hAnsi="Arial" w:cs="Arial"/>
                <w:b/>
                <w:bCs/>
                <w:sz w:val="18"/>
                <w:szCs w:val="18"/>
                <w:lang w:val="pl-PL"/>
              </w:rPr>
            </w:pPr>
            <w:r w:rsidRPr="006A7EA2">
              <w:rPr>
                <w:rFonts w:ascii="Arial" w:hAnsi="Arial" w:cs="Arial"/>
                <w:b/>
                <w:bCs/>
                <w:sz w:val="18"/>
                <w:szCs w:val="18"/>
                <w:lang w:val="pl-PL"/>
              </w:rPr>
              <w:t>poszukujących pracy</w:t>
            </w:r>
          </w:p>
          <w:p w:rsidR="0068639E" w:rsidRPr="006A7EA2" w:rsidRDefault="0068639E" w:rsidP="00003314">
            <w:pPr>
              <w:pStyle w:val="Bezodstpw"/>
              <w:jc w:val="center"/>
              <w:rPr>
                <w:rFonts w:ascii="Arial" w:hAnsi="Arial" w:cs="Arial"/>
                <w:b/>
                <w:bCs/>
                <w:sz w:val="18"/>
                <w:szCs w:val="18"/>
                <w:lang w:val="pl-PL"/>
              </w:rPr>
            </w:pPr>
            <w:r w:rsidRPr="006A7EA2">
              <w:rPr>
                <w:rFonts w:ascii="Arial" w:hAnsi="Arial" w:cs="Arial"/>
                <w:b/>
                <w:bCs/>
                <w:sz w:val="18"/>
                <w:szCs w:val="18"/>
                <w:lang w:val="pl-PL"/>
              </w:rPr>
              <w:t>3</w:t>
            </w:r>
            <w:r w:rsidR="00003314">
              <w:rPr>
                <w:rFonts w:ascii="Arial" w:hAnsi="Arial" w:cs="Arial"/>
                <w:b/>
                <w:bCs/>
                <w:sz w:val="18"/>
                <w:szCs w:val="18"/>
                <w:lang w:val="pl-PL"/>
              </w:rPr>
              <w:t>1</w:t>
            </w:r>
            <w:r w:rsidRPr="006A7EA2">
              <w:rPr>
                <w:rFonts w:ascii="Arial" w:hAnsi="Arial" w:cs="Arial"/>
                <w:b/>
                <w:bCs/>
                <w:sz w:val="18"/>
                <w:szCs w:val="18"/>
                <w:lang w:val="pl-PL"/>
              </w:rPr>
              <w:t>.</w:t>
            </w:r>
            <w:r w:rsidR="00003314">
              <w:rPr>
                <w:rFonts w:ascii="Arial" w:hAnsi="Arial" w:cs="Arial"/>
                <w:b/>
                <w:bCs/>
                <w:sz w:val="18"/>
                <w:szCs w:val="18"/>
                <w:lang w:val="pl-PL"/>
              </w:rPr>
              <w:t>12</w:t>
            </w:r>
            <w:r w:rsidRPr="006A7EA2">
              <w:rPr>
                <w:rFonts w:ascii="Arial" w:hAnsi="Arial" w:cs="Arial"/>
                <w:b/>
                <w:bCs/>
                <w:sz w:val="18"/>
                <w:szCs w:val="18"/>
                <w:lang w:val="pl-PL"/>
              </w:rPr>
              <w:t>.201</w:t>
            </w:r>
            <w:r>
              <w:rPr>
                <w:rFonts w:ascii="Arial" w:hAnsi="Arial" w:cs="Arial"/>
                <w:b/>
                <w:bCs/>
                <w:sz w:val="18"/>
                <w:szCs w:val="18"/>
                <w:lang w:val="pl-PL"/>
              </w:rPr>
              <w:t xml:space="preserve">6 </w:t>
            </w:r>
            <w:r w:rsidRPr="006A7EA2">
              <w:rPr>
                <w:rFonts w:ascii="Arial" w:hAnsi="Arial" w:cs="Arial"/>
                <w:b/>
                <w:bCs/>
                <w:sz w:val="18"/>
                <w:szCs w:val="18"/>
                <w:lang w:val="pl-PL"/>
              </w:rPr>
              <w:t>r.</w:t>
            </w:r>
          </w:p>
        </w:tc>
      </w:tr>
      <w:tr w:rsidR="0068639E" w:rsidRPr="00393A84" w:rsidTr="0068639E">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both"/>
              <w:rPr>
                <w:rFonts w:ascii="Arial" w:hAnsi="Arial" w:cs="Arial"/>
                <w:b/>
                <w:bCs/>
                <w:sz w:val="18"/>
                <w:szCs w:val="18"/>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8639E" w:rsidRPr="006A7EA2" w:rsidRDefault="0068639E" w:rsidP="0068639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spacing w:line="360" w:lineRule="auto"/>
              <w:jc w:val="both"/>
              <w:rPr>
                <w:rFonts w:ascii="Arial" w:hAnsi="Arial" w:cs="Arial"/>
                <w:b/>
                <w:bCs/>
                <w:sz w:val="20"/>
                <w:lang w:val="pl-PL"/>
              </w:rPr>
            </w:pPr>
            <w:r w:rsidRPr="008C5393">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spacing w:line="360" w:lineRule="auto"/>
              <w:jc w:val="both"/>
              <w:rPr>
                <w:rFonts w:ascii="Arial" w:hAnsi="Arial" w:cs="Arial"/>
                <w:b/>
                <w:bCs/>
                <w:sz w:val="20"/>
                <w:lang w:val="pl-PL"/>
              </w:rPr>
            </w:pPr>
            <w:r w:rsidRPr="008C5393">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10</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jc w:val="both"/>
              <w:rPr>
                <w:rFonts w:ascii="Arial" w:hAnsi="Arial" w:cs="Arial"/>
                <w:b/>
                <w:bCs/>
                <w:sz w:val="20"/>
                <w:lang w:val="pl-PL"/>
              </w:rPr>
            </w:pPr>
            <w:r w:rsidRPr="008C5393">
              <w:rPr>
                <w:rFonts w:ascii="Arial" w:hAnsi="Arial" w:cs="Arial"/>
                <w:b/>
                <w:bCs/>
                <w:sz w:val="20"/>
                <w:lang w:val="pl-PL"/>
              </w:rPr>
              <w:t>Zaburzenia głosu, mowy</w:t>
            </w:r>
            <w:r w:rsidRPr="008C5393">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w:t>
            </w:r>
          </w:p>
        </w:tc>
      </w:tr>
      <w:tr w:rsidR="00643EAD"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43EAD" w:rsidRPr="008C5393" w:rsidRDefault="00643EAD" w:rsidP="0068639E">
            <w:pPr>
              <w:pStyle w:val="Bezodstpw"/>
              <w:jc w:val="both"/>
              <w:rPr>
                <w:rFonts w:ascii="Arial" w:hAnsi="Arial" w:cs="Arial"/>
                <w:b/>
                <w:bCs/>
                <w:sz w:val="20"/>
                <w:lang w:val="pl-PL"/>
              </w:rPr>
            </w:pPr>
            <w:r>
              <w:rPr>
                <w:rFonts w:ascii="Arial" w:hAnsi="Arial" w:cs="Arial"/>
                <w:b/>
                <w:bCs/>
                <w:sz w:val="20"/>
                <w:lang w:val="pl-PL"/>
              </w:rPr>
              <w:t>Całościowe zaburzenia rozwojowe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43EAD" w:rsidRPr="008C5393" w:rsidRDefault="00643EAD" w:rsidP="0068639E">
            <w:pPr>
              <w:pStyle w:val="Bezodstpw"/>
              <w:jc w:val="center"/>
              <w:rPr>
                <w:rFonts w:ascii="Arial" w:hAnsi="Arial" w:cs="Arial"/>
                <w:b/>
                <w:sz w:val="20"/>
                <w:lang w:val="pl-PL"/>
              </w:rPr>
            </w:pPr>
            <w:r>
              <w:rPr>
                <w:rFonts w:ascii="Arial" w:hAnsi="Arial" w:cs="Arial"/>
                <w:b/>
                <w:sz w:val="20"/>
                <w:lang w:val="pl-PL"/>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43EAD" w:rsidRDefault="00643EAD"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43EAD" w:rsidRDefault="00643EAD" w:rsidP="0068639E">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43EAD" w:rsidRPr="008C5393" w:rsidRDefault="00643EAD"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43EAD" w:rsidRDefault="00643EAD"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43EAD" w:rsidRPr="008C5393" w:rsidRDefault="00643EAD" w:rsidP="0068639E">
            <w:pPr>
              <w:pStyle w:val="Bezodstpw"/>
              <w:jc w:val="center"/>
              <w:rPr>
                <w:rFonts w:ascii="Arial" w:hAnsi="Arial" w:cs="Arial"/>
                <w:b/>
                <w:sz w:val="20"/>
                <w:lang w:val="pl-PL"/>
              </w:rPr>
            </w:pPr>
            <w:r>
              <w:rPr>
                <w:rFonts w:ascii="Arial" w:hAnsi="Arial" w:cs="Arial"/>
                <w:b/>
                <w:sz w:val="20"/>
                <w:lang w:val="pl-PL"/>
              </w:rPr>
              <w:t>0</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spacing w:line="360" w:lineRule="auto"/>
              <w:rPr>
                <w:rFonts w:ascii="Arial" w:hAnsi="Arial" w:cs="Arial"/>
                <w:b/>
                <w:bCs/>
                <w:sz w:val="20"/>
                <w:lang w:val="pl-PL"/>
              </w:rPr>
            </w:pPr>
            <w:r w:rsidRPr="008C5393">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5</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93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8</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spacing w:line="360" w:lineRule="auto"/>
              <w:jc w:val="both"/>
              <w:rPr>
                <w:rFonts w:ascii="Arial" w:hAnsi="Arial" w:cs="Arial"/>
                <w:b/>
                <w:bCs/>
                <w:sz w:val="20"/>
                <w:lang w:val="pl-PL"/>
              </w:rPr>
            </w:pPr>
            <w:r w:rsidRPr="008C5393">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spacing w:line="360" w:lineRule="auto"/>
              <w:jc w:val="center"/>
              <w:rPr>
                <w:rFonts w:ascii="Arial" w:hAnsi="Arial" w:cs="Arial"/>
                <w:b/>
                <w:sz w:val="20"/>
                <w:lang w:val="pl-PL"/>
              </w:rPr>
            </w:pPr>
            <w:r>
              <w:rPr>
                <w:rFonts w:ascii="Arial" w:hAnsi="Arial" w:cs="Arial"/>
                <w:b/>
                <w:sz w:val="20"/>
                <w:lang w:val="pl-PL"/>
              </w:rPr>
              <w:t>1</w:t>
            </w:r>
          </w:p>
        </w:tc>
      </w:tr>
      <w:tr w:rsidR="0068639E" w:rsidRPr="00393A84" w:rsidTr="0068639E">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 xml:space="preserve">Choroby układu oddechowego </w:t>
            </w:r>
            <w:r w:rsidRPr="008C5393">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A009B" w:rsidP="0068639E">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7</w:t>
            </w:r>
          </w:p>
        </w:tc>
      </w:tr>
      <w:tr w:rsidR="0068639E" w:rsidRPr="00393A84" w:rsidTr="0068639E">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A009B"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w:t>
            </w:r>
          </w:p>
        </w:tc>
      </w:tr>
      <w:tr w:rsidR="0068639E" w:rsidRPr="00393A84" w:rsidTr="0068639E">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A009B" w:rsidP="0068639E">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w:t>
            </w:r>
          </w:p>
        </w:tc>
      </w:tr>
      <w:tr w:rsidR="0068639E" w:rsidRPr="00393A84" w:rsidTr="0068639E">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A009B" w:rsidP="0068639E">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10</w:t>
            </w:r>
          </w:p>
        </w:tc>
      </w:tr>
      <w:tr w:rsidR="0068639E" w:rsidRPr="00393A84" w:rsidTr="0068639E">
        <w:trPr>
          <w:trHeight w:val="352"/>
        </w:trPr>
        <w:tc>
          <w:tcPr>
            <w:tcW w:w="2802" w:type="dxa"/>
            <w:tcBorders>
              <w:top w:val="single" w:sz="8" w:space="0" w:color="000000"/>
              <w:left w:val="single" w:sz="8" w:space="0" w:color="000000"/>
              <w:bottom w:val="single" w:sz="8" w:space="0" w:color="000000"/>
              <w:right w:val="single" w:sz="8" w:space="0" w:color="000000"/>
            </w:tcBorders>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A009B" w:rsidP="0068639E">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12</w:t>
            </w:r>
          </w:p>
        </w:tc>
      </w:tr>
      <w:tr w:rsidR="0068639E" w:rsidRPr="00393A84" w:rsidTr="0068639E">
        <w:trPr>
          <w:trHeight w:val="352"/>
        </w:trPr>
        <w:tc>
          <w:tcPr>
            <w:tcW w:w="2802" w:type="dxa"/>
            <w:tcBorders>
              <w:top w:val="single" w:sz="8" w:space="0" w:color="000000"/>
              <w:left w:val="single" w:sz="8" w:space="0" w:color="000000"/>
              <w:bottom w:val="single" w:sz="8" w:space="0" w:color="000000"/>
              <w:right w:val="single" w:sz="8" w:space="0" w:color="000000"/>
            </w:tcBorders>
          </w:tcPr>
          <w:p w:rsidR="0068639E" w:rsidRPr="008C5393" w:rsidRDefault="0068639E" w:rsidP="0068639E">
            <w:pPr>
              <w:pStyle w:val="Bezodstpw"/>
              <w:rPr>
                <w:rFonts w:ascii="Arial" w:hAnsi="Arial" w:cs="Arial"/>
                <w:b/>
                <w:bCs/>
                <w:sz w:val="20"/>
                <w:lang w:val="pl-PL"/>
              </w:rPr>
            </w:pPr>
            <w:r w:rsidRPr="008C5393">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BA009B" w:rsidP="0068639E">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sz w:val="20"/>
                <w:lang w:val="pl-PL"/>
              </w:rPr>
            </w:pPr>
            <w:r>
              <w:rPr>
                <w:rFonts w:ascii="Arial" w:hAnsi="Arial" w:cs="Arial"/>
                <w:b/>
                <w:sz w:val="20"/>
                <w:lang w:val="pl-PL"/>
              </w:rPr>
              <w:t>6</w:t>
            </w:r>
          </w:p>
        </w:tc>
      </w:tr>
      <w:tr w:rsidR="0068639E" w:rsidRPr="00393A84" w:rsidTr="0068639E">
        <w:trPr>
          <w:trHeight w:val="352"/>
        </w:trPr>
        <w:tc>
          <w:tcPr>
            <w:tcW w:w="2802" w:type="dxa"/>
            <w:tcBorders>
              <w:top w:val="single" w:sz="8" w:space="0" w:color="000000"/>
              <w:left w:val="single" w:sz="8" w:space="0" w:color="000000"/>
              <w:bottom w:val="single" w:sz="8" w:space="0" w:color="000000"/>
              <w:right w:val="single" w:sz="8" w:space="0" w:color="000000"/>
            </w:tcBorders>
          </w:tcPr>
          <w:p w:rsidR="0068639E" w:rsidRPr="008C5393" w:rsidRDefault="0068639E" w:rsidP="0068639E">
            <w:pPr>
              <w:pStyle w:val="Bezodstpw"/>
              <w:jc w:val="center"/>
              <w:rPr>
                <w:rFonts w:ascii="Arial" w:hAnsi="Arial" w:cs="Arial"/>
                <w:b/>
                <w:bCs/>
                <w:color w:val="002060"/>
                <w:sz w:val="20"/>
                <w:lang w:val="pl-PL"/>
              </w:rPr>
            </w:pPr>
            <w:r w:rsidRPr="008C5393">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color w:val="002060"/>
                <w:sz w:val="20"/>
                <w:lang w:val="pl-PL"/>
              </w:rPr>
            </w:pPr>
            <w:r>
              <w:rPr>
                <w:rFonts w:ascii="Arial" w:hAnsi="Arial" w:cs="Arial"/>
                <w:b/>
                <w:color w:val="002060"/>
                <w:sz w:val="20"/>
                <w:lang w:val="pl-PL"/>
              </w:rPr>
              <w:t>398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0D26FD" w:rsidP="0068639E">
            <w:pPr>
              <w:pStyle w:val="Bezodstpw"/>
              <w:jc w:val="center"/>
              <w:rPr>
                <w:rFonts w:ascii="Arial" w:hAnsi="Arial" w:cs="Arial"/>
                <w:b/>
                <w:color w:val="002060"/>
                <w:sz w:val="20"/>
                <w:lang w:val="pl-PL"/>
              </w:rPr>
            </w:pPr>
            <w:r>
              <w:rPr>
                <w:rFonts w:ascii="Arial" w:hAnsi="Arial" w:cs="Arial"/>
                <w:b/>
                <w:color w:val="002060"/>
                <w:sz w:val="20"/>
                <w:lang w:val="pl-PL"/>
              </w:rPr>
              <w:t>193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color w:val="002060"/>
                <w:sz w:val="20"/>
                <w:lang w:val="pl-PL"/>
              </w:rPr>
            </w:pPr>
            <w:r>
              <w:rPr>
                <w:rFonts w:ascii="Arial" w:hAnsi="Arial" w:cs="Arial"/>
                <w:b/>
                <w:color w:val="002060"/>
                <w:sz w:val="20"/>
                <w:lang w:val="pl-PL"/>
              </w:rPr>
              <w:t>205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color w:val="002060"/>
                <w:sz w:val="20"/>
                <w:lang w:val="pl-PL"/>
              </w:rPr>
            </w:pPr>
            <w:r>
              <w:rPr>
                <w:rFonts w:ascii="Arial" w:hAnsi="Arial" w:cs="Arial"/>
                <w:b/>
                <w:color w:val="002060"/>
                <w:sz w:val="20"/>
                <w:lang w:val="pl-PL"/>
              </w:rPr>
              <w:t>114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D93943" w:rsidP="0068639E">
            <w:pPr>
              <w:pStyle w:val="Bezodstpw"/>
              <w:jc w:val="center"/>
              <w:rPr>
                <w:rFonts w:ascii="Arial" w:hAnsi="Arial" w:cs="Arial"/>
                <w:b/>
                <w:color w:val="002060"/>
                <w:sz w:val="20"/>
                <w:lang w:val="pl-PL"/>
              </w:rPr>
            </w:pPr>
            <w:r>
              <w:rPr>
                <w:rFonts w:ascii="Arial" w:hAnsi="Arial" w:cs="Arial"/>
                <w:b/>
                <w:color w:val="002060"/>
                <w:sz w:val="20"/>
                <w:lang w:val="pl-PL"/>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8639E" w:rsidRPr="008C5393" w:rsidRDefault="00643EAD" w:rsidP="0068639E">
            <w:pPr>
              <w:pStyle w:val="Bezodstpw"/>
              <w:jc w:val="center"/>
              <w:rPr>
                <w:rFonts w:ascii="Arial" w:hAnsi="Arial" w:cs="Arial"/>
                <w:b/>
                <w:color w:val="002060"/>
                <w:sz w:val="20"/>
                <w:lang w:val="pl-PL"/>
              </w:rPr>
            </w:pPr>
            <w:r>
              <w:rPr>
                <w:rFonts w:ascii="Arial" w:hAnsi="Arial" w:cs="Arial"/>
                <w:b/>
                <w:color w:val="002060"/>
                <w:sz w:val="20"/>
                <w:lang w:val="pl-PL"/>
              </w:rPr>
              <w:t>67</w:t>
            </w:r>
          </w:p>
        </w:tc>
      </w:tr>
    </w:tbl>
    <w:p w:rsidR="0068639E" w:rsidRDefault="0068639E" w:rsidP="0068639E">
      <w:pPr>
        <w:spacing w:line="360" w:lineRule="auto"/>
        <w:jc w:val="both"/>
        <w:rPr>
          <w:rFonts w:ascii="Arial" w:hAnsi="Arial" w:cs="Arial"/>
          <w:sz w:val="20"/>
        </w:rPr>
      </w:pPr>
      <w:r w:rsidRPr="00393A84">
        <w:rPr>
          <w:rFonts w:ascii="Arial" w:hAnsi="Arial" w:cs="Arial"/>
          <w:sz w:val="20"/>
        </w:rPr>
        <w:t xml:space="preserve">              </w:t>
      </w:r>
    </w:p>
    <w:p w:rsidR="0068639E" w:rsidRDefault="0068639E" w:rsidP="0068639E">
      <w:pPr>
        <w:spacing w:line="360" w:lineRule="auto"/>
        <w:jc w:val="both"/>
        <w:rPr>
          <w:rFonts w:ascii="Arial" w:hAnsi="Arial" w:cs="Arial"/>
          <w:sz w:val="20"/>
        </w:rPr>
      </w:pPr>
      <w:r w:rsidRPr="006A7EA2">
        <w:rPr>
          <w:rFonts w:ascii="Arial" w:hAnsi="Arial" w:cs="Arial"/>
          <w:sz w:val="20"/>
        </w:rPr>
        <w:t xml:space="preserve">Analizując strukturę osób niepełnosprawnych według rodzaju niepełnosprawności należy stwierdzić, że </w:t>
      </w:r>
      <w:r w:rsidRPr="00DA03AB">
        <w:rPr>
          <w:rFonts w:ascii="Arial" w:hAnsi="Arial" w:cs="Arial"/>
          <w:sz w:val="20"/>
        </w:rPr>
        <w:t>wśród</w:t>
      </w:r>
      <w:r w:rsidRPr="00DA03AB">
        <w:rPr>
          <w:rFonts w:ascii="Arial" w:hAnsi="Arial" w:cs="Arial"/>
          <w:b/>
          <w:sz w:val="20"/>
        </w:rPr>
        <w:t xml:space="preserve"> bezrobotnych niepełnosprawnych</w:t>
      </w:r>
      <w:r w:rsidRPr="006A7EA2">
        <w:rPr>
          <w:rFonts w:ascii="Arial" w:hAnsi="Arial" w:cs="Arial"/>
          <w:sz w:val="20"/>
        </w:rPr>
        <w:t xml:space="preserve"> dominują osoby</w:t>
      </w:r>
      <w:r>
        <w:rPr>
          <w:rFonts w:ascii="Arial" w:hAnsi="Arial" w:cs="Arial"/>
          <w:sz w:val="20"/>
        </w:rPr>
        <w:t xml:space="preserve"> </w:t>
      </w:r>
      <w:r w:rsidRPr="006A7EA2">
        <w:rPr>
          <w:rFonts w:ascii="Arial" w:hAnsi="Arial" w:cs="Arial"/>
          <w:sz w:val="20"/>
        </w:rPr>
        <w:t>z upośledzeniem narządu ruchu, które stanowią 2</w:t>
      </w:r>
      <w:r w:rsidR="00DA03AB">
        <w:rPr>
          <w:rFonts w:ascii="Arial" w:hAnsi="Arial" w:cs="Arial"/>
          <w:sz w:val="20"/>
        </w:rPr>
        <w:t>3</w:t>
      </w:r>
      <w:r w:rsidRPr="006A7EA2">
        <w:rPr>
          <w:rFonts w:ascii="Arial" w:hAnsi="Arial" w:cs="Arial"/>
          <w:sz w:val="20"/>
        </w:rPr>
        <w:t>,</w:t>
      </w:r>
      <w:r>
        <w:rPr>
          <w:rFonts w:ascii="Arial" w:hAnsi="Arial" w:cs="Arial"/>
          <w:sz w:val="20"/>
        </w:rPr>
        <w:t>4</w:t>
      </w:r>
      <w:r w:rsidRPr="006A7EA2">
        <w:rPr>
          <w:rFonts w:ascii="Arial" w:hAnsi="Arial" w:cs="Arial"/>
          <w:sz w:val="20"/>
        </w:rPr>
        <w:t xml:space="preserve"> %, z chorobami </w:t>
      </w:r>
      <w:r>
        <w:rPr>
          <w:rFonts w:ascii="Arial" w:hAnsi="Arial" w:cs="Arial"/>
          <w:sz w:val="20"/>
        </w:rPr>
        <w:t>neurologicznymi</w:t>
      </w:r>
      <w:r w:rsidRPr="006A7EA2">
        <w:rPr>
          <w:rFonts w:ascii="Arial" w:hAnsi="Arial" w:cs="Arial"/>
          <w:sz w:val="20"/>
        </w:rPr>
        <w:t xml:space="preserve"> –</w:t>
      </w:r>
      <w:r>
        <w:rPr>
          <w:rFonts w:ascii="Arial" w:hAnsi="Arial" w:cs="Arial"/>
          <w:sz w:val="20"/>
        </w:rPr>
        <w:t xml:space="preserve"> </w:t>
      </w:r>
      <w:r w:rsidRPr="006A7EA2">
        <w:rPr>
          <w:rFonts w:ascii="Arial" w:hAnsi="Arial" w:cs="Arial"/>
          <w:sz w:val="20"/>
        </w:rPr>
        <w:t>1</w:t>
      </w:r>
      <w:r w:rsidR="00DA03AB">
        <w:rPr>
          <w:rFonts w:ascii="Arial" w:hAnsi="Arial" w:cs="Arial"/>
          <w:sz w:val="20"/>
        </w:rPr>
        <w:t>6</w:t>
      </w:r>
      <w:r w:rsidRPr="006A7EA2">
        <w:rPr>
          <w:rFonts w:ascii="Arial" w:hAnsi="Arial" w:cs="Arial"/>
          <w:sz w:val="20"/>
        </w:rPr>
        <w:t>,</w:t>
      </w:r>
      <w:r w:rsidR="00DA03AB">
        <w:rPr>
          <w:rFonts w:ascii="Arial" w:hAnsi="Arial" w:cs="Arial"/>
          <w:sz w:val="20"/>
        </w:rPr>
        <w:t>1</w:t>
      </w:r>
      <w:r w:rsidRPr="006A7EA2">
        <w:rPr>
          <w:rFonts w:ascii="Arial" w:hAnsi="Arial" w:cs="Arial"/>
          <w:sz w:val="20"/>
        </w:rPr>
        <w:t xml:space="preserve"> %; oraz z chorobami </w:t>
      </w:r>
      <w:r>
        <w:rPr>
          <w:rFonts w:ascii="Arial" w:hAnsi="Arial" w:cs="Arial"/>
          <w:sz w:val="20"/>
        </w:rPr>
        <w:t>psychicznymi</w:t>
      </w:r>
      <w:r w:rsidRPr="006A7EA2">
        <w:rPr>
          <w:rFonts w:ascii="Arial" w:hAnsi="Arial" w:cs="Arial"/>
          <w:sz w:val="20"/>
        </w:rPr>
        <w:t xml:space="preserve"> – 1</w:t>
      </w:r>
      <w:r>
        <w:rPr>
          <w:rFonts w:ascii="Arial" w:hAnsi="Arial" w:cs="Arial"/>
          <w:sz w:val="20"/>
        </w:rPr>
        <w:t>1</w:t>
      </w:r>
      <w:r w:rsidRPr="006A7EA2">
        <w:rPr>
          <w:rFonts w:ascii="Arial" w:hAnsi="Arial" w:cs="Arial"/>
          <w:sz w:val="20"/>
        </w:rPr>
        <w:t>,</w:t>
      </w:r>
      <w:r w:rsidR="00DA03AB">
        <w:rPr>
          <w:rFonts w:ascii="Arial" w:hAnsi="Arial" w:cs="Arial"/>
          <w:sz w:val="20"/>
        </w:rPr>
        <w:t>6</w:t>
      </w:r>
      <w:r w:rsidRPr="006A7EA2">
        <w:rPr>
          <w:rFonts w:ascii="Arial" w:hAnsi="Arial" w:cs="Arial"/>
          <w:sz w:val="20"/>
        </w:rPr>
        <w:t xml:space="preserve"> %. </w:t>
      </w:r>
      <w:r w:rsidR="00DA03AB" w:rsidRPr="00DA03AB">
        <w:rPr>
          <w:rFonts w:ascii="Arial" w:hAnsi="Arial" w:cs="Arial"/>
          <w:b/>
          <w:sz w:val="20"/>
        </w:rPr>
        <w:t>Natomiast w</w:t>
      </w:r>
      <w:r w:rsidRPr="00DA03AB">
        <w:rPr>
          <w:rFonts w:ascii="Arial" w:hAnsi="Arial" w:cs="Arial"/>
          <w:b/>
          <w:sz w:val="20"/>
        </w:rPr>
        <w:t>śród</w:t>
      </w:r>
      <w:r w:rsidRPr="006A7EA2">
        <w:rPr>
          <w:rFonts w:ascii="Arial" w:hAnsi="Arial" w:cs="Arial"/>
          <w:sz w:val="20"/>
        </w:rPr>
        <w:t xml:space="preserve"> </w:t>
      </w:r>
      <w:r w:rsidRPr="00DA03AB">
        <w:rPr>
          <w:rFonts w:ascii="Arial" w:hAnsi="Arial" w:cs="Arial"/>
          <w:b/>
          <w:sz w:val="20"/>
        </w:rPr>
        <w:t>niepełnosprawnych poszukujących pracy</w:t>
      </w:r>
      <w:r w:rsidRPr="006A7EA2">
        <w:rPr>
          <w:rFonts w:ascii="Arial" w:hAnsi="Arial" w:cs="Arial"/>
          <w:sz w:val="20"/>
        </w:rPr>
        <w:t xml:space="preserve"> przeważają osoby z </w:t>
      </w:r>
      <w:r>
        <w:rPr>
          <w:rFonts w:ascii="Arial" w:hAnsi="Arial" w:cs="Arial"/>
          <w:sz w:val="20"/>
        </w:rPr>
        <w:t>chorobami psychicznymi – 1</w:t>
      </w:r>
      <w:r w:rsidR="00DA03AB">
        <w:rPr>
          <w:rFonts w:ascii="Arial" w:hAnsi="Arial" w:cs="Arial"/>
          <w:sz w:val="20"/>
        </w:rPr>
        <w:t>6</w:t>
      </w:r>
      <w:r>
        <w:rPr>
          <w:rFonts w:ascii="Arial" w:hAnsi="Arial" w:cs="Arial"/>
          <w:sz w:val="20"/>
        </w:rPr>
        <w:t>,7 %;</w:t>
      </w:r>
      <w:r w:rsidR="00DA03AB">
        <w:rPr>
          <w:rFonts w:ascii="Arial" w:hAnsi="Arial" w:cs="Arial"/>
          <w:sz w:val="20"/>
        </w:rPr>
        <w:t xml:space="preserve"> z chorobami neurologicznymi – 15,8 %</w:t>
      </w:r>
      <w:r>
        <w:rPr>
          <w:rFonts w:ascii="Arial" w:hAnsi="Arial" w:cs="Arial"/>
          <w:sz w:val="20"/>
        </w:rPr>
        <w:t xml:space="preserve"> z </w:t>
      </w:r>
      <w:r w:rsidRPr="006A7EA2">
        <w:rPr>
          <w:rFonts w:ascii="Arial" w:hAnsi="Arial" w:cs="Arial"/>
          <w:sz w:val="20"/>
        </w:rPr>
        <w:t>upośledzeniem narządu ruchu</w:t>
      </w:r>
      <w:r>
        <w:rPr>
          <w:rFonts w:ascii="Arial" w:hAnsi="Arial" w:cs="Arial"/>
          <w:sz w:val="20"/>
        </w:rPr>
        <w:t xml:space="preserve"> – 14,</w:t>
      </w:r>
      <w:r w:rsidR="00DA03AB">
        <w:rPr>
          <w:rFonts w:ascii="Arial" w:hAnsi="Arial" w:cs="Arial"/>
          <w:sz w:val="20"/>
        </w:rPr>
        <w:t>0</w:t>
      </w:r>
      <w:r>
        <w:rPr>
          <w:rFonts w:ascii="Arial" w:hAnsi="Arial" w:cs="Arial"/>
          <w:sz w:val="20"/>
        </w:rPr>
        <w:t xml:space="preserve"> %</w:t>
      </w:r>
      <w:r w:rsidR="00DA03AB">
        <w:rPr>
          <w:rFonts w:ascii="Arial" w:hAnsi="Arial" w:cs="Arial"/>
          <w:sz w:val="20"/>
        </w:rPr>
        <w:t>.</w:t>
      </w:r>
      <w:r w:rsidRPr="006A7EA2">
        <w:rPr>
          <w:rFonts w:ascii="Arial" w:hAnsi="Arial" w:cs="Arial"/>
          <w:sz w:val="20"/>
        </w:rPr>
        <w:t xml:space="preserve"> </w:t>
      </w:r>
    </w:p>
    <w:p w:rsidR="0068639E" w:rsidRPr="005873E6" w:rsidRDefault="0068639E" w:rsidP="00A235EF">
      <w:pPr>
        <w:spacing w:line="360" w:lineRule="auto"/>
        <w:ind w:hanging="142"/>
        <w:jc w:val="center"/>
        <w:rPr>
          <w:rFonts w:ascii="Arial" w:hAnsi="Arial" w:cs="Arial"/>
          <w:color w:val="002060"/>
          <w:sz w:val="24"/>
          <w:szCs w:val="24"/>
        </w:rPr>
      </w:pPr>
      <w:r w:rsidRPr="005873E6">
        <w:rPr>
          <w:rFonts w:ascii="Arial" w:hAnsi="Arial" w:cs="Arial"/>
          <w:b/>
          <w:color w:val="002060"/>
          <w:sz w:val="24"/>
          <w:szCs w:val="24"/>
        </w:rPr>
        <w:t>Bezrobotni będący w szczególnej sytuacji na rynku pracy</w:t>
      </w:r>
    </w:p>
    <w:p w:rsidR="0068639E" w:rsidRPr="007F58A4" w:rsidRDefault="0068639E" w:rsidP="0068639E">
      <w:pPr>
        <w:pStyle w:val="Tekstpodstawowywcity2"/>
        <w:spacing w:line="240" w:lineRule="auto"/>
        <w:ind w:firstLine="0"/>
        <w:rPr>
          <w:rFonts w:cs="Arial"/>
          <w:b/>
          <w:bCs/>
          <w:sz w:val="20"/>
        </w:rPr>
      </w:pPr>
      <w:r>
        <w:rPr>
          <w:rFonts w:cs="Arial"/>
          <w:b/>
          <w:sz w:val="24"/>
          <w:szCs w:val="24"/>
        </w:rPr>
        <w:t xml:space="preserve"> </w:t>
      </w:r>
      <w:r w:rsidRPr="001558DF">
        <w:rPr>
          <w:rFonts w:cs="Arial"/>
          <w:b/>
          <w:bCs/>
          <w:sz w:val="20"/>
        </w:rPr>
        <w:t>Tabela 17.</w:t>
      </w:r>
      <w:r w:rsidRPr="001558DF">
        <w:rPr>
          <w:rFonts w:ascii="Times New Roman" w:hAnsi="Times New Roman"/>
          <w:b/>
          <w:bCs/>
          <w:sz w:val="20"/>
        </w:rPr>
        <w:t xml:space="preserve"> </w:t>
      </w:r>
      <w:r w:rsidRPr="001558DF">
        <w:rPr>
          <w:rFonts w:cs="Arial"/>
          <w:b/>
          <w:bCs/>
          <w:sz w:val="20"/>
        </w:rPr>
        <w:t xml:space="preserve">Zarejestrowani bezrobotni będący w szczególnej sytuacji na rynku pracy  </w:t>
      </w:r>
      <w:r w:rsidRPr="001558DF">
        <w:rPr>
          <w:rFonts w:cs="Arial"/>
          <w:b/>
          <w:bCs/>
          <w:sz w:val="20"/>
        </w:rPr>
        <w:b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5"/>
        <w:gridCol w:w="1701"/>
        <w:gridCol w:w="1559"/>
        <w:gridCol w:w="1523"/>
      </w:tblGrid>
      <w:tr w:rsidR="0068639E" w:rsidRPr="007F58A4" w:rsidTr="0068639E">
        <w:tc>
          <w:tcPr>
            <w:tcW w:w="4395" w:type="dxa"/>
            <w:shd w:val="clear" w:color="auto" w:fill="EEECE1" w:themeFill="background2"/>
          </w:tcPr>
          <w:p w:rsidR="004E7D78" w:rsidRDefault="004E7D78" w:rsidP="004E7D78">
            <w:pPr>
              <w:jc w:val="center"/>
              <w:rPr>
                <w:rFonts w:ascii="Arial" w:hAnsi="Arial" w:cs="Arial"/>
                <w:b/>
                <w:sz w:val="18"/>
                <w:szCs w:val="18"/>
              </w:rPr>
            </w:pPr>
          </w:p>
          <w:p w:rsidR="0068639E" w:rsidRPr="00D23FE6" w:rsidRDefault="0068639E" w:rsidP="0068639E">
            <w:pPr>
              <w:spacing w:line="360" w:lineRule="auto"/>
              <w:jc w:val="center"/>
              <w:rPr>
                <w:rFonts w:ascii="Arial" w:hAnsi="Arial" w:cs="Arial"/>
                <w:b/>
                <w:sz w:val="18"/>
                <w:szCs w:val="18"/>
              </w:rPr>
            </w:pPr>
            <w:r w:rsidRPr="00D23FE6">
              <w:rPr>
                <w:rFonts w:ascii="Arial" w:hAnsi="Arial" w:cs="Arial"/>
                <w:b/>
                <w:sz w:val="18"/>
                <w:szCs w:val="18"/>
              </w:rPr>
              <w:t>Wyszczególnienie</w:t>
            </w:r>
          </w:p>
        </w:tc>
        <w:tc>
          <w:tcPr>
            <w:tcW w:w="1701" w:type="dxa"/>
            <w:shd w:val="clear" w:color="auto" w:fill="EEECE1" w:themeFill="background2"/>
          </w:tcPr>
          <w:p w:rsidR="004E7D78" w:rsidRDefault="004E7D78" w:rsidP="00D23FE6">
            <w:pPr>
              <w:jc w:val="center"/>
              <w:rPr>
                <w:rFonts w:ascii="Arial" w:hAnsi="Arial" w:cs="Arial"/>
                <w:b/>
                <w:sz w:val="18"/>
                <w:szCs w:val="18"/>
              </w:rPr>
            </w:pPr>
          </w:p>
          <w:p w:rsidR="0068639E" w:rsidRPr="00D23FE6" w:rsidRDefault="0068639E" w:rsidP="00D23FE6">
            <w:pPr>
              <w:jc w:val="center"/>
              <w:rPr>
                <w:rFonts w:ascii="Arial" w:hAnsi="Arial" w:cs="Arial"/>
                <w:b/>
                <w:sz w:val="18"/>
                <w:szCs w:val="18"/>
              </w:rPr>
            </w:pPr>
            <w:r w:rsidRPr="00D23FE6">
              <w:rPr>
                <w:rFonts w:ascii="Arial" w:hAnsi="Arial" w:cs="Arial"/>
                <w:b/>
                <w:sz w:val="18"/>
                <w:szCs w:val="18"/>
              </w:rPr>
              <w:t>3</w:t>
            </w:r>
            <w:r w:rsidR="00D23FE6" w:rsidRPr="00D23FE6">
              <w:rPr>
                <w:rFonts w:ascii="Arial" w:hAnsi="Arial" w:cs="Arial"/>
                <w:b/>
                <w:sz w:val="18"/>
                <w:szCs w:val="18"/>
              </w:rPr>
              <w:t>1</w:t>
            </w:r>
            <w:r w:rsidRPr="00D23FE6">
              <w:rPr>
                <w:rFonts w:ascii="Arial" w:hAnsi="Arial" w:cs="Arial"/>
                <w:b/>
                <w:sz w:val="18"/>
                <w:szCs w:val="18"/>
              </w:rPr>
              <w:t>.</w:t>
            </w:r>
            <w:r w:rsidR="00D23FE6" w:rsidRPr="00D23FE6">
              <w:rPr>
                <w:rFonts w:ascii="Arial" w:hAnsi="Arial" w:cs="Arial"/>
                <w:b/>
                <w:sz w:val="18"/>
                <w:szCs w:val="18"/>
              </w:rPr>
              <w:t>12</w:t>
            </w:r>
            <w:r w:rsidRPr="00D23FE6">
              <w:rPr>
                <w:rFonts w:ascii="Arial" w:hAnsi="Arial" w:cs="Arial"/>
                <w:b/>
                <w:sz w:val="18"/>
                <w:szCs w:val="18"/>
              </w:rPr>
              <w:t>.2015</w:t>
            </w:r>
            <w:r w:rsidR="001558DF">
              <w:rPr>
                <w:rFonts w:ascii="Arial" w:hAnsi="Arial" w:cs="Arial"/>
                <w:b/>
                <w:sz w:val="18"/>
                <w:szCs w:val="18"/>
              </w:rPr>
              <w:t xml:space="preserve"> r.</w:t>
            </w:r>
          </w:p>
        </w:tc>
        <w:tc>
          <w:tcPr>
            <w:tcW w:w="1559" w:type="dxa"/>
            <w:shd w:val="clear" w:color="auto" w:fill="EEECE1" w:themeFill="background2"/>
          </w:tcPr>
          <w:p w:rsidR="004E7D78" w:rsidRDefault="004E7D78" w:rsidP="00D23FE6">
            <w:pPr>
              <w:jc w:val="center"/>
              <w:rPr>
                <w:rFonts w:ascii="Arial" w:hAnsi="Arial" w:cs="Arial"/>
                <w:b/>
                <w:color w:val="002060"/>
                <w:sz w:val="18"/>
                <w:szCs w:val="18"/>
              </w:rPr>
            </w:pPr>
          </w:p>
          <w:p w:rsidR="0068639E" w:rsidRPr="00D23FE6" w:rsidRDefault="0068639E" w:rsidP="00D23FE6">
            <w:pPr>
              <w:jc w:val="center"/>
              <w:rPr>
                <w:rFonts w:ascii="Arial" w:hAnsi="Arial" w:cs="Arial"/>
                <w:b/>
                <w:color w:val="002060"/>
                <w:sz w:val="18"/>
                <w:szCs w:val="18"/>
              </w:rPr>
            </w:pPr>
            <w:r w:rsidRPr="00D23FE6">
              <w:rPr>
                <w:rFonts w:ascii="Arial" w:hAnsi="Arial" w:cs="Arial"/>
                <w:b/>
                <w:color w:val="002060"/>
                <w:sz w:val="18"/>
                <w:szCs w:val="18"/>
              </w:rPr>
              <w:t>3</w:t>
            </w:r>
            <w:r w:rsidR="00D23FE6" w:rsidRPr="00D23FE6">
              <w:rPr>
                <w:rFonts w:ascii="Arial" w:hAnsi="Arial" w:cs="Arial"/>
                <w:b/>
                <w:color w:val="002060"/>
                <w:sz w:val="18"/>
                <w:szCs w:val="18"/>
              </w:rPr>
              <w:t>1</w:t>
            </w:r>
            <w:r w:rsidRPr="00D23FE6">
              <w:rPr>
                <w:rFonts w:ascii="Arial" w:hAnsi="Arial" w:cs="Arial"/>
                <w:b/>
                <w:color w:val="002060"/>
                <w:sz w:val="18"/>
                <w:szCs w:val="18"/>
              </w:rPr>
              <w:t>.</w:t>
            </w:r>
            <w:r w:rsidR="00D23FE6" w:rsidRPr="00D23FE6">
              <w:rPr>
                <w:rFonts w:ascii="Arial" w:hAnsi="Arial" w:cs="Arial"/>
                <w:b/>
                <w:color w:val="002060"/>
                <w:sz w:val="18"/>
                <w:szCs w:val="18"/>
              </w:rPr>
              <w:t>12</w:t>
            </w:r>
            <w:r w:rsidRPr="00D23FE6">
              <w:rPr>
                <w:rFonts w:ascii="Arial" w:hAnsi="Arial" w:cs="Arial"/>
                <w:b/>
                <w:color w:val="002060"/>
                <w:sz w:val="18"/>
                <w:szCs w:val="18"/>
              </w:rPr>
              <w:t>.2016</w:t>
            </w:r>
            <w:r w:rsidR="001558DF">
              <w:rPr>
                <w:rFonts w:ascii="Arial" w:hAnsi="Arial" w:cs="Arial"/>
                <w:b/>
                <w:color w:val="002060"/>
                <w:sz w:val="18"/>
                <w:szCs w:val="18"/>
              </w:rPr>
              <w:t xml:space="preserve"> r.</w:t>
            </w:r>
          </w:p>
        </w:tc>
        <w:tc>
          <w:tcPr>
            <w:tcW w:w="1523" w:type="dxa"/>
            <w:shd w:val="clear" w:color="auto" w:fill="EEECE1" w:themeFill="background2"/>
          </w:tcPr>
          <w:p w:rsidR="0068639E" w:rsidRPr="00D23FE6" w:rsidRDefault="0068639E" w:rsidP="00D23FE6">
            <w:pPr>
              <w:jc w:val="center"/>
              <w:rPr>
                <w:rFonts w:ascii="Arial" w:hAnsi="Arial" w:cs="Arial"/>
                <w:b/>
                <w:sz w:val="18"/>
                <w:szCs w:val="18"/>
              </w:rPr>
            </w:pPr>
            <w:r w:rsidRPr="00D23FE6">
              <w:rPr>
                <w:rFonts w:ascii="Arial" w:hAnsi="Arial" w:cs="Arial"/>
                <w:b/>
                <w:sz w:val="18"/>
                <w:szCs w:val="18"/>
              </w:rPr>
              <w:t xml:space="preserve">% udział </w:t>
            </w:r>
            <w:r w:rsidRPr="00D23FE6">
              <w:rPr>
                <w:rFonts w:ascii="Arial" w:hAnsi="Arial" w:cs="Arial"/>
                <w:b/>
                <w:sz w:val="18"/>
                <w:szCs w:val="18"/>
              </w:rPr>
              <w:br/>
            </w:r>
            <w:r w:rsidR="00D23FE6">
              <w:rPr>
                <w:rFonts w:ascii="Arial" w:hAnsi="Arial" w:cs="Arial"/>
                <w:b/>
                <w:sz w:val="18"/>
                <w:szCs w:val="18"/>
              </w:rPr>
              <w:t>w</w:t>
            </w:r>
            <w:r w:rsidRPr="00D23FE6">
              <w:rPr>
                <w:rFonts w:ascii="Arial" w:hAnsi="Arial" w:cs="Arial"/>
                <w:b/>
                <w:sz w:val="18"/>
                <w:szCs w:val="18"/>
              </w:rPr>
              <w:t xml:space="preserve"> ogó</w:t>
            </w:r>
            <w:r w:rsidR="00D23FE6">
              <w:rPr>
                <w:rFonts w:ascii="Arial" w:hAnsi="Arial" w:cs="Arial"/>
                <w:b/>
                <w:sz w:val="18"/>
                <w:szCs w:val="18"/>
              </w:rPr>
              <w:t>le bezrobotnych</w:t>
            </w:r>
          </w:p>
        </w:tc>
      </w:tr>
      <w:tr w:rsidR="0068639E" w:rsidRPr="007F58A4" w:rsidTr="0068639E">
        <w:tc>
          <w:tcPr>
            <w:tcW w:w="4395" w:type="dxa"/>
          </w:tcPr>
          <w:p w:rsidR="0068639E" w:rsidRPr="007F58A4" w:rsidRDefault="0068639E" w:rsidP="0068639E">
            <w:pPr>
              <w:spacing w:line="276" w:lineRule="auto"/>
              <w:jc w:val="both"/>
              <w:rPr>
                <w:rFonts w:ascii="Arial" w:hAnsi="Arial" w:cs="Arial"/>
                <w:sz w:val="20"/>
              </w:rPr>
            </w:pPr>
            <w:r w:rsidRPr="007F58A4">
              <w:rPr>
                <w:rFonts w:ascii="Arial" w:hAnsi="Arial" w:cs="Arial"/>
                <w:sz w:val="20"/>
              </w:rPr>
              <w:t>Bezrobotni do 30 roku życia</w:t>
            </w:r>
          </w:p>
          <w:p w:rsidR="0068639E" w:rsidRPr="007F58A4" w:rsidRDefault="0068639E" w:rsidP="0068639E">
            <w:pPr>
              <w:spacing w:line="276" w:lineRule="auto"/>
              <w:jc w:val="both"/>
              <w:rPr>
                <w:rFonts w:ascii="Arial" w:hAnsi="Arial" w:cs="Arial"/>
                <w:sz w:val="20"/>
              </w:rPr>
            </w:pPr>
            <w:r w:rsidRPr="007F58A4">
              <w:rPr>
                <w:rFonts w:ascii="Arial" w:hAnsi="Arial" w:cs="Arial"/>
                <w:sz w:val="20"/>
              </w:rPr>
              <w:t>w tym: do 25 roku życia</w:t>
            </w:r>
          </w:p>
        </w:tc>
        <w:tc>
          <w:tcPr>
            <w:tcW w:w="1701" w:type="dxa"/>
          </w:tcPr>
          <w:p w:rsidR="0068639E" w:rsidRDefault="00D23FE6" w:rsidP="0068639E">
            <w:pPr>
              <w:jc w:val="center"/>
              <w:rPr>
                <w:rFonts w:ascii="Arial" w:hAnsi="Arial" w:cs="Arial"/>
                <w:b/>
                <w:sz w:val="20"/>
              </w:rPr>
            </w:pPr>
            <w:r>
              <w:rPr>
                <w:rFonts w:ascii="Arial" w:hAnsi="Arial" w:cs="Arial"/>
                <w:b/>
                <w:sz w:val="20"/>
              </w:rPr>
              <w:t>2764</w:t>
            </w:r>
          </w:p>
          <w:p w:rsidR="00D23FE6" w:rsidRPr="007F58A4" w:rsidRDefault="00D23FE6" w:rsidP="0068639E">
            <w:pPr>
              <w:jc w:val="center"/>
              <w:rPr>
                <w:rFonts w:ascii="Arial" w:hAnsi="Arial" w:cs="Arial"/>
                <w:b/>
                <w:sz w:val="20"/>
              </w:rPr>
            </w:pPr>
            <w:r>
              <w:rPr>
                <w:rFonts w:ascii="Arial" w:hAnsi="Arial" w:cs="Arial"/>
                <w:b/>
                <w:sz w:val="20"/>
              </w:rPr>
              <w:t>1331</w:t>
            </w:r>
          </w:p>
        </w:tc>
        <w:tc>
          <w:tcPr>
            <w:tcW w:w="1559" w:type="dxa"/>
          </w:tcPr>
          <w:p w:rsidR="0068639E" w:rsidRDefault="00206A0D" w:rsidP="0068639E">
            <w:pPr>
              <w:jc w:val="center"/>
              <w:rPr>
                <w:rFonts w:ascii="Arial" w:hAnsi="Arial" w:cs="Arial"/>
                <w:b/>
                <w:color w:val="002060"/>
                <w:sz w:val="20"/>
              </w:rPr>
            </w:pPr>
            <w:r>
              <w:rPr>
                <w:rFonts w:ascii="Arial" w:hAnsi="Arial" w:cs="Arial"/>
                <w:b/>
                <w:color w:val="002060"/>
                <w:sz w:val="20"/>
              </w:rPr>
              <w:t>2335</w:t>
            </w:r>
          </w:p>
          <w:p w:rsidR="00206A0D" w:rsidRPr="007F58A4" w:rsidRDefault="00206A0D" w:rsidP="0068639E">
            <w:pPr>
              <w:jc w:val="center"/>
              <w:rPr>
                <w:rFonts w:ascii="Arial" w:hAnsi="Arial" w:cs="Arial"/>
                <w:b/>
                <w:color w:val="002060"/>
                <w:sz w:val="20"/>
              </w:rPr>
            </w:pPr>
            <w:r>
              <w:rPr>
                <w:rFonts w:ascii="Arial" w:hAnsi="Arial" w:cs="Arial"/>
                <w:b/>
                <w:color w:val="002060"/>
                <w:sz w:val="20"/>
              </w:rPr>
              <w:t>1085</w:t>
            </w:r>
          </w:p>
        </w:tc>
        <w:tc>
          <w:tcPr>
            <w:tcW w:w="1523" w:type="dxa"/>
          </w:tcPr>
          <w:p w:rsidR="0068639E" w:rsidRDefault="00206A0D" w:rsidP="0068639E">
            <w:pPr>
              <w:jc w:val="center"/>
              <w:rPr>
                <w:rFonts w:ascii="Arial" w:hAnsi="Arial" w:cs="Arial"/>
                <w:b/>
                <w:sz w:val="20"/>
              </w:rPr>
            </w:pPr>
            <w:r>
              <w:rPr>
                <w:rFonts w:ascii="Arial" w:hAnsi="Arial" w:cs="Arial"/>
                <w:b/>
                <w:sz w:val="20"/>
              </w:rPr>
              <w:t>29,6</w:t>
            </w:r>
          </w:p>
          <w:p w:rsidR="00206A0D" w:rsidRPr="007F58A4" w:rsidRDefault="00206A0D" w:rsidP="0068639E">
            <w:pPr>
              <w:jc w:val="center"/>
              <w:rPr>
                <w:rFonts w:ascii="Arial" w:hAnsi="Arial" w:cs="Arial"/>
                <w:b/>
                <w:sz w:val="20"/>
              </w:rPr>
            </w:pPr>
            <w:r>
              <w:rPr>
                <w:rFonts w:ascii="Arial" w:hAnsi="Arial" w:cs="Arial"/>
                <w:b/>
                <w:sz w:val="20"/>
              </w:rPr>
              <w:t>13,7</w:t>
            </w:r>
          </w:p>
        </w:tc>
      </w:tr>
      <w:tr w:rsidR="0068639E" w:rsidRPr="007F58A4" w:rsidTr="0068639E">
        <w:tc>
          <w:tcPr>
            <w:tcW w:w="4395" w:type="dxa"/>
          </w:tcPr>
          <w:p w:rsidR="0068639E" w:rsidRPr="007F58A4" w:rsidRDefault="0068639E" w:rsidP="0068639E">
            <w:pPr>
              <w:spacing w:line="360" w:lineRule="auto"/>
              <w:jc w:val="both"/>
              <w:rPr>
                <w:rFonts w:ascii="Arial" w:hAnsi="Arial" w:cs="Arial"/>
                <w:sz w:val="20"/>
              </w:rPr>
            </w:pPr>
            <w:r w:rsidRPr="007F58A4">
              <w:rPr>
                <w:rFonts w:ascii="Arial" w:hAnsi="Arial" w:cs="Arial"/>
                <w:sz w:val="20"/>
              </w:rPr>
              <w:t>Długotrwale bezrobotni</w:t>
            </w:r>
          </w:p>
        </w:tc>
        <w:tc>
          <w:tcPr>
            <w:tcW w:w="1701" w:type="dxa"/>
          </w:tcPr>
          <w:p w:rsidR="0068639E" w:rsidRPr="007F58A4" w:rsidRDefault="00D23FE6" w:rsidP="0068639E">
            <w:pPr>
              <w:jc w:val="center"/>
              <w:rPr>
                <w:rFonts w:ascii="Arial" w:hAnsi="Arial" w:cs="Arial"/>
                <w:b/>
                <w:sz w:val="20"/>
              </w:rPr>
            </w:pPr>
            <w:r>
              <w:rPr>
                <w:rFonts w:ascii="Arial" w:hAnsi="Arial" w:cs="Arial"/>
                <w:b/>
                <w:sz w:val="20"/>
              </w:rPr>
              <w:t>5511</w:t>
            </w:r>
          </w:p>
        </w:tc>
        <w:tc>
          <w:tcPr>
            <w:tcW w:w="1559" w:type="dxa"/>
          </w:tcPr>
          <w:p w:rsidR="0068639E" w:rsidRPr="007F58A4" w:rsidRDefault="00206A0D" w:rsidP="0068639E">
            <w:pPr>
              <w:jc w:val="center"/>
              <w:rPr>
                <w:rFonts w:ascii="Arial" w:hAnsi="Arial" w:cs="Arial"/>
                <w:b/>
                <w:color w:val="002060"/>
                <w:sz w:val="20"/>
              </w:rPr>
            </w:pPr>
            <w:r>
              <w:rPr>
                <w:rFonts w:ascii="Arial" w:hAnsi="Arial" w:cs="Arial"/>
                <w:b/>
                <w:color w:val="002060"/>
                <w:sz w:val="20"/>
              </w:rPr>
              <w:t>4847</w:t>
            </w:r>
          </w:p>
        </w:tc>
        <w:tc>
          <w:tcPr>
            <w:tcW w:w="1523" w:type="dxa"/>
          </w:tcPr>
          <w:p w:rsidR="0068639E" w:rsidRPr="007F58A4" w:rsidRDefault="00206A0D" w:rsidP="0068639E">
            <w:pPr>
              <w:jc w:val="center"/>
              <w:rPr>
                <w:rFonts w:ascii="Arial" w:hAnsi="Arial" w:cs="Arial"/>
                <w:b/>
                <w:sz w:val="20"/>
              </w:rPr>
            </w:pPr>
            <w:r>
              <w:rPr>
                <w:rFonts w:ascii="Arial" w:hAnsi="Arial" w:cs="Arial"/>
                <w:b/>
                <w:sz w:val="20"/>
              </w:rPr>
              <w:t>61,4</w:t>
            </w:r>
          </w:p>
        </w:tc>
      </w:tr>
      <w:tr w:rsidR="0068639E" w:rsidRPr="007F58A4" w:rsidTr="0068639E">
        <w:tc>
          <w:tcPr>
            <w:tcW w:w="4395" w:type="dxa"/>
          </w:tcPr>
          <w:p w:rsidR="0068639E" w:rsidRPr="007F58A4" w:rsidRDefault="0068639E" w:rsidP="0068639E">
            <w:pPr>
              <w:spacing w:line="360" w:lineRule="auto"/>
              <w:jc w:val="both"/>
              <w:rPr>
                <w:rFonts w:ascii="Arial" w:hAnsi="Arial" w:cs="Arial"/>
                <w:sz w:val="20"/>
              </w:rPr>
            </w:pPr>
            <w:r w:rsidRPr="007F58A4">
              <w:rPr>
                <w:rFonts w:ascii="Arial" w:hAnsi="Arial" w:cs="Arial"/>
                <w:sz w:val="20"/>
              </w:rPr>
              <w:t>Osoby powyżej 50 roku życia</w:t>
            </w:r>
          </w:p>
        </w:tc>
        <w:tc>
          <w:tcPr>
            <w:tcW w:w="1701" w:type="dxa"/>
          </w:tcPr>
          <w:p w:rsidR="0068639E" w:rsidRPr="007F58A4" w:rsidRDefault="00D23FE6" w:rsidP="0068639E">
            <w:pPr>
              <w:jc w:val="center"/>
              <w:rPr>
                <w:rFonts w:ascii="Arial" w:hAnsi="Arial" w:cs="Arial"/>
                <w:b/>
                <w:sz w:val="20"/>
              </w:rPr>
            </w:pPr>
            <w:r>
              <w:rPr>
                <w:rFonts w:ascii="Arial" w:hAnsi="Arial" w:cs="Arial"/>
                <w:b/>
                <w:sz w:val="20"/>
              </w:rPr>
              <w:t>2088</w:t>
            </w:r>
          </w:p>
        </w:tc>
        <w:tc>
          <w:tcPr>
            <w:tcW w:w="1559" w:type="dxa"/>
          </w:tcPr>
          <w:p w:rsidR="0068639E" w:rsidRPr="007F58A4" w:rsidRDefault="00206A0D" w:rsidP="0068639E">
            <w:pPr>
              <w:jc w:val="center"/>
              <w:rPr>
                <w:rFonts w:ascii="Arial" w:hAnsi="Arial" w:cs="Arial"/>
                <w:b/>
                <w:color w:val="002060"/>
                <w:sz w:val="20"/>
              </w:rPr>
            </w:pPr>
            <w:r>
              <w:rPr>
                <w:rFonts w:ascii="Arial" w:hAnsi="Arial" w:cs="Arial"/>
                <w:b/>
                <w:color w:val="002060"/>
                <w:sz w:val="20"/>
              </w:rPr>
              <w:t>1970</w:t>
            </w:r>
          </w:p>
        </w:tc>
        <w:tc>
          <w:tcPr>
            <w:tcW w:w="1523" w:type="dxa"/>
          </w:tcPr>
          <w:p w:rsidR="0068639E" w:rsidRPr="007F58A4" w:rsidRDefault="00206A0D" w:rsidP="0068639E">
            <w:pPr>
              <w:jc w:val="center"/>
              <w:rPr>
                <w:rFonts w:ascii="Arial" w:hAnsi="Arial" w:cs="Arial"/>
                <w:b/>
                <w:sz w:val="20"/>
              </w:rPr>
            </w:pPr>
            <w:r>
              <w:rPr>
                <w:rFonts w:ascii="Arial" w:hAnsi="Arial" w:cs="Arial"/>
                <w:b/>
                <w:sz w:val="20"/>
              </w:rPr>
              <w:t>24,9</w:t>
            </w:r>
          </w:p>
        </w:tc>
      </w:tr>
      <w:tr w:rsidR="0068639E" w:rsidRPr="007F58A4" w:rsidTr="0068639E">
        <w:tc>
          <w:tcPr>
            <w:tcW w:w="4395" w:type="dxa"/>
          </w:tcPr>
          <w:p w:rsidR="0068639E" w:rsidRPr="007F58A4" w:rsidRDefault="00206A0D" w:rsidP="00206A0D">
            <w:pPr>
              <w:rPr>
                <w:rFonts w:ascii="Arial" w:hAnsi="Arial" w:cs="Arial"/>
                <w:sz w:val="20"/>
              </w:rPr>
            </w:pPr>
            <w:r>
              <w:rPr>
                <w:rFonts w:ascii="Arial" w:hAnsi="Arial" w:cs="Arial"/>
                <w:sz w:val="20"/>
              </w:rPr>
              <w:t>Osoby bezrobotne p</w:t>
            </w:r>
            <w:r w:rsidR="0068639E" w:rsidRPr="007F58A4">
              <w:rPr>
                <w:rFonts w:ascii="Arial" w:hAnsi="Arial" w:cs="Arial"/>
                <w:sz w:val="20"/>
              </w:rPr>
              <w:t>osiadające co najmniej jedno dziecko do 6 roku życia</w:t>
            </w:r>
          </w:p>
        </w:tc>
        <w:tc>
          <w:tcPr>
            <w:tcW w:w="1701" w:type="dxa"/>
          </w:tcPr>
          <w:p w:rsidR="0068639E" w:rsidRPr="007F58A4" w:rsidRDefault="00D23FE6" w:rsidP="0068639E">
            <w:pPr>
              <w:jc w:val="center"/>
              <w:rPr>
                <w:rFonts w:ascii="Arial" w:hAnsi="Arial" w:cs="Arial"/>
                <w:b/>
                <w:sz w:val="20"/>
              </w:rPr>
            </w:pPr>
            <w:r>
              <w:rPr>
                <w:rFonts w:ascii="Arial" w:hAnsi="Arial" w:cs="Arial"/>
                <w:b/>
                <w:sz w:val="20"/>
              </w:rPr>
              <w:t>1669</w:t>
            </w:r>
          </w:p>
        </w:tc>
        <w:tc>
          <w:tcPr>
            <w:tcW w:w="1559" w:type="dxa"/>
          </w:tcPr>
          <w:p w:rsidR="0068639E" w:rsidRPr="007F58A4" w:rsidRDefault="00206A0D" w:rsidP="0068639E">
            <w:pPr>
              <w:jc w:val="center"/>
              <w:rPr>
                <w:rFonts w:ascii="Arial" w:hAnsi="Arial" w:cs="Arial"/>
                <w:b/>
                <w:color w:val="002060"/>
                <w:sz w:val="20"/>
              </w:rPr>
            </w:pPr>
            <w:r>
              <w:rPr>
                <w:rFonts w:ascii="Arial" w:hAnsi="Arial" w:cs="Arial"/>
                <w:b/>
                <w:color w:val="002060"/>
                <w:sz w:val="20"/>
              </w:rPr>
              <w:t>1518</w:t>
            </w:r>
          </w:p>
        </w:tc>
        <w:tc>
          <w:tcPr>
            <w:tcW w:w="1523" w:type="dxa"/>
          </w:tcPr>
          <w:p w:rsidR="0068639E" w:rsidRPr="007F58A4" w:rsidRDefault="00206A0D" w:rsidP="0068639E">
            <w:pPr>
              <w:jc w:val="center"/>
              <w:rPr>
                <w:rFonts w:ascii="Arial" w:hAnsi="Arial" w:cs="Arial"/>
                <w:b/>
                <w:sz w:val="20"/>
              </w:rPr>
            </w:pPr>
            <w:r>
              <w:rPr>
                <w:rFonts w:ascii="Arial" w:hAnsi="Arial" w:cs="Arial"/>
                <w:b/>
                <w:sz w:val="20"/>
              </w:rPr>
              <w:t>19,2</w:t>
            </w:r>
          </w:p>
        </w:tc>
      </w:tr>
      <w:tr w:rsidR="0068639E" w:rsidRPr="007F58A4" w:rsidTr="0068639E">
        <w:tc>
          <w:tcPr>
            <w:tcW w:w="4395" w:type="dxa"/>
          </w:tcPr>
          <w:p w:rsidR="0068639E" w:rsidRPr="007F58A4" w:rsidRDefault="0068639E" w:rsidP="0068639E">
            <w:pPr>
              <w:spacing w:line="360" w:lineRule="auto"/>
              <w:jc w:val="both"/>
              <w:rPr>
                <w:rFonts w:ascii="Arial" w:hAnsi="Arial" w:cs="Arial"/>
                <w:sz w:val="20"/>
              </w:rPr>
            </w:pPr>
            <w:r w:rsidRPr="007F58A4">
              <w:rPr>
                <w:rFonts w:ascii="Arial" w:hAnsi="Arial" w:cs="Arial"/>
                <w:sz w:val="20"/>
              </w:rPr>
              <w:t>Niepełnosprawni bezrobotni</w:t>
            </w:r>
          </w:p>
        </w:tc>
        <w:tc>
          <w:tcPr>
            <w:tcW w:w="1701" w:type="dxa"/>
          </w:tcPr>
          <w:p w:rsidR="0068639E" w:rsidRPr="007F58A4" w:rsidRDefault="00D23FE6" w:rsidP="0068639E">
            <w:pPr>
              <w:jc w:val="center"/>
              <w:rPr>
                <w:rFonts w:ascii="Arial" w:hAnsi="Arial" w:cs="Arial"/>
                <w:b/>
                <w:sz w:val="20"/>
              </w:rPr>
            </w:pPr>
            <w:r>
              <w:rPr>
                <w:rFonts w:ascii="Arial" w:hAnsi="Arial" w:cs="Arial"/>
                <w:b/>
                <w:sz w:val="20"/>
              </w:rPr>
              <w:t>444</w:t>
            </w:r>
          </w:p>
        </w:tc>
        <w:tc>
          <w:tcPr>
            <w:tcW w:w="1559" w:type="dxa"/>
          </w:tcPr>
          <w:p w:rsidR="0068639E" w:rsidRPr="007F58A4" w:rsidRDefault="00206A0D" w:rsidP="0068639E">
            <w:pPr>
              <w:jc w:val="center"/>
              <w:rPr>
                <w:rFonts w:ascii="Arial" w:hAnsi="Arial" w:cs="Arial"/>
                <w:b/>
                <w:color w:val="002060"/>
                <w:sz w:val="20"/>
              </w:rPr>
            </w:pPr>
            <w:r>
              <w:rPr>
                <w:rFonts w:ascii="Arial" w:hAnsi="Arial" w:cs="Arial"/>
                <w:b/>
                <w:color w:val="002060"/>
                <w:sz w:val="20"/>
              </w:rPr>
              <w:t>398</w:t>
            </w:r>
          </w:p>
        </w:tc>
        <w:tc>
          <w:tcPr>
            <w:tcW w:w="1523" w:type="dxa"/>
          </w:tcPr>
          <w:p w:rsidR="0068639E" w:rsidRPr="007F58A4" w:rsidRDefault="00206A0D" w:rsidP="0068639E">
            <w:pPr>
              <w:jc w:val="center"/>
              <w:rPr>
                <w:rFonts w:ascii="Arial" w:hAnsi="Arial" w:cs="Arial"/>
                <w:b/>
                <w:sz w:val="20"/>
              </w:rPr>
            </w:pPr>
            <w:r>
              <w:rPr>
                <w:rFonts w:ascii="Arial" w:hAnsi="Arial" w:cs="Arial"/>
                <w:b/>
                <w:sz w:val="20"/>
              </w:rPr>
              <w:t>5,0</w:t>
            </w:r>
          </w:p>
        </w:tc>
      </w:tr>
    </w:tbl>
    <w:p w:rsidR="001558DF" w:rsidRDefault="001558DF" w:rsidP="0068639E">
      <w:pPr>
        <w:pStyle w:val="Tekstpodstawowywcity2"/>
        <w:ind w:hanging="142"/>
        <w:rPr>
          <w:rFonts w:cs="Arial"/>
          <w:b/>
          <w:szCs w:val="22"/>
        </w:rPr>
      </w:pPr>
    </w:p>
    <w:p w:rsidR="001558DF" w:rsidRDefault="001558DF" w:rsidP="0068639E">
      <w:pPr>
        <w:pStyle w:val="Tekstpodstawowywcity2"/>
        <w:ind w:hanging="142"/>
        <w:rPr>
          <w:rFonts w:cs="Arial"/>
          <w:b/>
          <w:szCs w:val="22"/>
        </w:rPr>
      </w:pPr>
    </w:p>
    <w:p w:rsidR="0068639E" w:rsidRPr="005F1E72" w:rsidRDefault="0068639E" w:rsidP="0068639E">
      <w:pPr>
        <w:pStyle w:val="Tekstpodstawowywcity2"/>
        <w:ind w:hanging="142"/>
        <w:rPr>
          <w:rFonts w:cs="Arial"/>
          <w:b/>
          <w:szCs w:val="22"/>
        </w:rPr>
      </w:pPr>
      <w:r w:rsidRPr="005F1E72">
        <w:rPr>
          <w:rFonts w:cs="Arial"/>
          <w:b/>
          <w:szCs w:val="22"/>
        </w:rPr>
        <w:lastRenderedPageBreak/>
        <w:t>Wybrane kategorie bezrobotnych</w:t>
      </w:r>
    </w:p>
    <w:p w:rsidR="0068639E" w:rsidRPr="00295D9A" w:rsidRDefault="0068639E" w:rsidP="0068639E">
      <w:pPr>
        <w:pStyle w:val="Tekstpodstawowywcity2"/>
        <w:ind w:hanging="142"/>
        <w:rPr>
          <w:rFonts w:cs="Arial"/>
          <w:b/>
          <w:sz w:val="20"/>
        </w:rPr>
      </w:pPr>
      <w:r w:rsidRPr="00295D9A">
        <w:rPr>
          <w:rFonts w:cs="Arial"/>
          <w:b/>
          <w:sz w:val="20"/>
        </w:rPr>
        <w:t xml:space="preserve"> Bezrobotni  do 30 roku życia  </w:t>
      </w:r>
    </w:p>
    <w:p w:rsidR="0068639E" w:rsidRPr="00295D9A" w:rsidRDefault="0068639E" w:rsidP="0068639E">
      <w:pPr>
        <w:spacing w:line="360" w:lineRule="auto"/>
        <w:jc w:val="both"/>
        <w:rPr>
          <w:rFonts w:ascii="Arial" w:hAnsi="Arial" w:cs="Arial"/>
          <w:sz w:val="20"/>
        </w:rPr>
      </w:pPr>
      <w:r w:rsidRPr="00295D9A">
        <w:rPr>
          <w:b/>
          <w:sz w:val="20"/>
        </w:rPr>
        <w:t xml:space="preserve">   </w:t>
      </w:r>
      <w:r w:rsidRPr="00295D9A">
        <w:rPr>
          <w:sz w:val="20"/>
        </w:rPr>
        <w:t xml:space="preserve">       </w:t>
      </w:r>
      <w:r w:rsidRPr="00295D9A">
        <w:rPr>
          <w:rFonts w:ascii="Arial" w:hAnsi="Arial" w:cs="Arial"/>
          <w:sz w:val="20"/>
        </w:rPr>
        <w:t>Według stanu na dzień 3</w:t>
      </w:r>
      <w:r w:rsidR="004776D3">
        <w:rPr>
          <w:rFonts w:ascii="Arial" w:hAnsi="Arial" w:cs="Arial"/>
          <w:sz w:val="20"/>
        </w:rPr>
        <w:t>1</w:t>
      </w:r>
      <w:r w:rsidRPr="00295D9A">
        <w:rPr>
          <w:rFonts w:ascii="Arial" w:hAnsi="Arial" w:cs="Arial"/>
          <w:sz w:val="20"/>
        </w:rPr>
        <w:t xml:space="preserve"> </w:t>
      </w:r>
      <w:r w:rsidR="004776D3">
        <w:rPr>
          <w:rFonts w:ascii="Arial" w:hAnsi="Arial" w:cs="Arial"/>
          <w:sz w:val="20"/>
        </w:rPr>
        <w:t>grudnia</w:t>
      </w:r>
      <w:r w:rsidRPr="00295D9A">
        <w:rPr>
          <w:rFonts w:ascii="Arial" w:hAnsi="Arial" w:cs="Arial"/>
          <w:sz w:val="20"/>
        </w:rPr>
        <w:t xml:space="preserve"> 2016 roku w ewidencji PUP w Chełmie zarejestrowan</w:t>
      </w:r>
      <w:r w:rsidR="0071174F">
        <w:rPr>
          <w:rFonts w:ascii="Arial" w:hAnsi="Arial" w:cs="Arial"/>
          <w:sz w:val="20"/>
        </w:rPr>
        <w:t>ych</w:t>
      </w:r>
      <w:r w:rsidRPr="00295D9A">
        <w:rPr>
          <w:rFonts w:ascii="Arial" w:hAnsi="Arial" w:cs="Arial"/>
          <w:sz w:val="20"/>
        </w:rPr>
        <w:t xml:space="preserve"> był</w:t>
      </w:r>
      <w:r w:rsidR="0071174F">
        <w:rPr>
          <w:rFonts w:ascii="Arial" w:hAnsi="Arial" w:cs="Arial"/>
          <w:sz w:val="20"/>
        </w:rPr>
        <w:t>o</w:t>
      </w:r>
      <w:r w:rsidRPr="00295D9A">
        <w:rPr>
          <w:rFonts w:ascii="Arial" w:hAnsi="Arial" w:cs="Arial"/>
          <w:sz w:val="20"/>
        </w:rPr>
        <w:t xml:space="preserve"> </w:t>
      </w:r>
      <w:r w:rsidRPr="00295D9A">
        <w:rPr>
          <w:rFonts w:ascii="Arial" w:hAnsi="Arial" w:cs="Arial"/>
          <w:b/>
          <w:color w:val="002060"/>
          <w:sz w:val="20"/>
        </w:rPr>
        <w:t>23</w:t>
      </w:r>
      <w:r w:rsidR="004776D3">
        <w:rPr>
          <w:rFonts w:ascii="Arial" w:hAnsi="Arial" w:cs="Arial"/>
          <w:b/>
          <w:color w:val="002060"/>
          <w:sz w:val="20"/>
        </w:rPr>
        <w:t>35</w:t>
      </w:r>
      <w:r w:rsidRPr="00295D9A">
        <w:rPr>
          <w:rFonts w:ascii="Arial" w:hAnsi="Arial" w:cs="Arial"/>
          <w:b/>
          <w:color w:val="333399"/>
          <w:sz w:val="20"/>
        </w:rPr>
        <w:t xml:space="preserve"> </w:t>
      </w:r>
      <w:r w:rsidRPr="00295D9A">
        <w:rPr>
          <w:rFonts w:ascii="Arial" w:hAnsi="Arial" w:cs="Arial"/>
          <w:b/>
          <w:color w:val="002060"/>
          <w:sz w:val="20"/>
        </w:rPr>
        <w:t>os</w:t>
      </w:r>
      <w:r w:rsidR="004776D3">
        <w:rPr>
          <w:rFonts w:ascii="Arial" w:hAnsi="Arial" w:cs="Arial"/>
          <w:b/>
          <w:color w:val="002060"/>
          <w:sz w:val="20"/>
        </w:rPr>
        <w:t>ób</w:t>
      </w:r>
      <w:r w:rsidRPr="00295D9A">
        <w:rPr>
          <w:rFonts w:ascii="Arial" w:hAnsi="Arial" w:cs="Arial"/>
          <w:b/>
          <w:color w:val="002060"/>
          <w:sz w:val="20"/>
        </w:rPr>
        <w:t xml:space="preserve"> bezrobotn</w:t>
      </w:r>
      <w:r w:rsidR="004776D3">
        <w:rPr>
          <w:rFonts w:ascii="Arial" w:hAnsi="Arial" w:cs="Arial"/>
          <w:b/>
          <w:color w:val="002060"/>
          <w:sz w:val="20"/>
        </w:rPr>
        <w:t>ych</w:t>
      </w:r>
      <w:r w:rsidRPr="00295D9A">
        <w:rPr>
          <w:rFonts w:ascii="Arial" w:hAnsi="Arial" w:cs="Arial"/>
          <w:b/>
          <w:color w:val="002060"/>
          <w:sz w:val="20"/>
        </w:rPr>
        <w:t xml:space="preserve"> do 30 roku życia </w:t>
      </w:r>
      <w:r w:rsidRPr="00295D9A">
        <w:rPr>
          <w:rFonts w:ascii="Arial" w:hAnsi="Arial" w:cs="Arial"/>
          <w:b/>
          <w:sz w:val="20"/>
        </w:rPr>
        <w:t>/z powiatu chełmskiego -</w:t>
      </w:r>
      <w:r w:rsidRPr="00295D9A">
        <w:rPr>
          <w:rFonts w:ascii="Arial" w:hAnsi="Arial" w:cs="Arial"/>
          <w:b/>
          <w:color w:val="002060"/>
          <w:sz w:val="20"/>
        </w:rPr>
        <w:t xml:space="preserve"> </w:t>
      </w:r>
      <w:r w:rsidRPr="00295D9A">
        <w:rPr>
          <w:rFonts w:ascii="Arial" w:hAnsi="Arial" w:cs="Arial"/>
          <w:b/>
          <w:sz w:val="20"/>
        </w:rPr>
        <w:t>15</w:t>
      </w:r>
      <w:r w:rsidR="004776D3">
        <w:rPr>
          <w:rFonts w:ascii="Arial" w:hAnsi="Arial" w:cs="Arial"/>
          <w:b/>
          <w:sz w:val="20"/>
        </w:rPr>
        <w:t>31</w:t>
      </w:r>
      <w:r w:rsidRPr="00295D9A">
        <w:rPr>
          <w:rFonts w:ascii="Arial" w:hAnsi="Arial" w:cs="Arial"/>
          <w:b/>
          <w:sz w:val="20"/>
        </w:rPr>
        <w:t>; z miasta Chełm – 8</w:t>
      </w:r>
      <w:r w:rsidR="004776D3">
        <w:rPr>
          <w:rFonts w:ascii="Arial" w:hAnsi="Arial" w:cs="Arial"/>
          <w:b/>
          <w:sz w:val="20"/>
        </w:rPr>
        <w:t>04</w:t>
      </w:r>
      <w:r w:rsidRPr="00295D9A">
        <w:rPr>
          <w:rFonts w:ascii="Arial" w:hAnsi="Arial" w:cs="Arial"/>
          <w:sz w:val="20"/>
        </w:rPr>
        <w:t>/. Stanowili oni 29,</w:t>
      </w:r>
      <w:r w:rsidR="004776D3">
        <w:rPr>
          <w:rFonts w:ascii="Arial" w:hAnsi="Arial" w:cs="Arial"/>
          <w:sz w:val="20"/>
        </w:rPr>
        <w:t>6</w:t>
      </w:r>
      <w:r w:rsidRPr="00295D9A">
        <w:rPr>
          <w:rFonts w:ascii="Arial" w:hAnsi="Arial" w:cs="Arial"/>
          <w:sz w:val="20"/>
        </w:rPr>
        <w:t xml:space="preserve"> % ogółu zarejestrowanych bezrobotnych. W porównaniu do analogicznego okresu roku ubiegłego liczba tych osób zmniejszyła się o </w:t>
      </w:r>
      <w:r w:rsidR="004776D3">
        <w:rPr>
          <w:rFonts w:ascii="Arial" w:hAnsi="Arial" w:cs="Arial"/>
          <w:sz w:val="20"/>
        </w:rPr>
        <w:t>429</w:t>
      </w:r>
      <w:r w:rsidRPr="00295D9A">
        <w:rPr>
          <w:rFonts w:ascii="Arial" w:hAnsi="Arial" w:cs="Arial"/>
          <w:sz w:val="20"/>
        </w:rPr>
        <w:t xml:space="preserve"> tj. 1</w:t>
      </w:r>
      <w:r w:rsidR="004776D3">
        <w:rPr>
          <w:rFonts w:ascii="Arial" w:hAnsi="Arial" w:cs="Arial"/>
          <w:sz w:val="20"/>
        </w:rPr>
        <w:t>5</w:t>
      </w:r>
      <w:r w:rsidRPr="00295D9A">
        <w:rPr>
          <w:rFonts w:ascii="Arial" w:hAnsi="Arial" w:cs="Arial"/>
          <w:sz w:val="20"/>
        </w:rPr>
        <w:t xml:space="preserve">,5 %. </w:t>
      </w:r>
    </w:p>
    <w:p w:rsidR="0068639E" w:rsidRPr="00295D9A" w:rsidRDefault="0068639E" w:rsidP="0068639E">
      <w:pPr>
        <w:spacing w:line="360" w:lineRule="auto"/>
        <w:jc w:val="both"/>
        <w:rPr>
          <w:rFonts w:ascii="Arial" w:hAnsi="Arial" w:cs="Arial"/>
          <w:b/>
          <w:sz w:val="20"/>
        </w:rPr>
      </w:pPr>
      <w:r w:rsidRPr="00295D9A">
        <w:rPr>
          <w:rFonts w:ascii="Arial" w:hAnsi="Arial" w:cs="Arial"/>
          <w:b/>
          <w:sz w:val="20"/>
        </w:rPr>
        <w:t xml:space="preserve">Wśród zarejestrowanych bezrobotnych do 30 roku życia dominowały: </w:t>
      </w:r>
    </w:p>
    <w:p w:rsidR="0068639E" w:rsidRPr="00295D9A" w:rsidRDefault="0068639E" w:rsidP="0068639E">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bezrobotne bez stażu pracy – </w:t>
      </w:r>
      <w:r w:rsidR="001E43A5">
        <w:rPr>
          <w:rFonts w:ascii="Arial" w:hAnsi="Arial" w:cs="Arial"/>
          <w:sz w:val="20"/>
          <w:szCs w:val="20"/>
        </w:rPr>
        <w:t>43</w:t>
      </w:r>
      <w:r w:rsidRPr="00295D9A">
        <w:rPr>
          <w:rFonts w:ascii="Arial" w:hAnsi="Arial" w:cs="Arial"/>
          <w:sz w:val="20"/>
          <w:szCs w:val="20"/>
        </w:rPr>
        <w:t>,</w:t>
      </w:r>
      <w:r w:rsidR="001E43A5">
        <w:rPr>
          <w:rFonts w:ascii="Arial" w:hAnsi="Arial" w:cs="Arial"/>
          <w:sz w:val="20"/>
          <w:szCs w:val="20"/>
        </w:rPr>
        <w:t>0</w:t>
      </w:r>
      <w:r w:rsidRPr="00295D9A">
        <w:rPr>
          <w:rFonts w:ascii="Arial" w:hAnsi="Arial" w:cs="Arial"/>
          <w:sz w:val="20"/>
          <w:szCs w:val="20"/>
        </w:rPr>
        <w:t xml:space="preserve"> % /1</w:t>
      </w:r>
      <w:r w:rsidR="001E43A5">
        <w:rPr>
          <w:rFonts w:ascii="Arial" w:hAnsi="Arial" w:cs="Arial"/>
          <w:sz w:val="20"/>
          <w:szCs w:val="20"/>
        </w:rPr>
        <w:t>004</w:t>
      </w:r>
      <w:r w:rsidRPr="00295D9A">
        <w:rPr>
          <w:rFonts w:ascii="Arial" w:hAnsi="Arial" w:cs="Arial"/>
          <w:sz w:val="20"/>
          <w:szCs w:val="20"/>
        </w:rPr>
        <w:t xml:space="preserve"> os</w:t>
      </w:r>
      <w:r w:rsidR="001E43A5">
        <w:rPr>
          <w:rFonts w:ascii="Arial" w:hAnsi="Arial" w:cs="Arial"/>
          <w:sz w:val="20"/>
          <w:szCs w:val="20"/>
        </w:rPr>
        <w:t>o</w:t>
      </w:r>
      <w:r w:rsidRPr="00295D9A">
        <w:rPr>
          <w:rFonts w:ascii="Arial" w:hAnsi="Arial" w:cs="Arial"/>
          <w:sz w:val="20"/>
          <w:szCs w:val="20"/>
        </w:rPr>
        <w:t>b</w:t>
      </w:r>
      <w:r w:rsidR="001E43A5">
        <w:rPr>
          <w:rFonts w:ascii="Arial" w:hAnsi="Arial" w:cs="Arial"/>
          <w:sz w:val="20"/>
          <w:szCs w:val="20"/>
        </w:rPr>
        <w:t>y</w:t>
      </w:r>
      <w:r w:rsidRPr="00295D9A">
        <w:rPr>
          <w:rFonts w:ascii="Arial" w:hAnsi="Arial" w:cs="Arial"/>
          <w:sz w:val="20"/>
          <w:szCs w:val="20"/>
        </w:rPr>
        <w:t>/,</w:t>
      </w:r>
    </w:p>
    <w:p w:rsidR="0068639E" w:rsidRDefault="0068639E" w:rsidP="0068639E">
      <w:pPr>
        <w:pStyle w:val="Akapitzlist"/>
        <w:numPr>
          <w:ilvl w:val="0"/>
          <w:numId w:val="8"/>
        </w:numPr>
        <w:jc w:val="both"/>
        <w:rPr>
          <w:rFonts w:ascii="Arial" w:hAnsi="Arial" w:cs="Arial"/>
          <w:sz w:val="20"/>
          <w:szCs w:val="20"/>
        </w:rPr>
      </w:pPr>
      <w:r w:rsidRPr="00295D9A">
        <w:rPr>
          <w:rFonts w:ascii="Arial" w:hAnsi="Arial" w:cs="Arial"/>
          <w:sz w:val="20"/>
          <w:szCs w:val="20"/>
        </w:rPr>
        <w:t>osoby z wykształceniem policealnym i średnim zawodowym – 2</w:t>
      </w:r>
      <w:r w:rsidR="005C566C">
        <w:rPr>
          <w:rFonts w:ascii="Arial" w:hAnsi="Arial" w:cs="Arial"/>
          <w:sz w:val="20"/>
          <w:szCs w:val="20"/>
        </w:rPr>
        <w:t>7</w:t>
      </w:r>
      <w:r w:rsidRPr="00295D9A">
        <w:rPr>
          <w:rFonts w:ascii="Arial" w:hAnsi="Arial" w:cs="Arial"/>
          <w:sz w:val="20"/>
          <w:szCs w:val="20"/>
        </w:rPr>
        <w:t>,</w:t>
      </w:r>
      <w:r w:rsidR="005C566C">
        <w:rPr>
          <w:rFonts w:ascii="Arial" w:hAnsi="Arial" w:cs="Arial"/>
          <w:sz w:val="20"/>
          <w:szCs w:val="20"/>
        </w:rPr>
        <w:t>8</w:t>
      </w:r>
      <w:r w:rsidRPr="00295D9A">
        <w:rPr>
          <w:rFonts w:ascii="Arial" w:hAnsi="Arial" w:cs="Arial"/>
          <w:sz w:val="20"/>
          <w:szCs w:val="20"/>
        </w:rPr>
        <w:t xml:space="preserve"> % /6</w:t>
      </w:r>
      <w:r w:rsidR="005C566C">
        <w:rPr>
          <w:rFonts w:ascii="Arial" w:hAnsi="Arial" w:cs="Arial"/>
          <w:sz w:val="20"/>
          <w:szCs w:val="20"/>
        </w:rPr>
        <w:t>49</w:t>
      </w:r>
      <w:r>
        <w:rPr>
          <w:rFonts w:ascii="Arial" w:hAnsi="Arial" w:cs="Arial"/>
          <w:sz w:val="20"/>
          <w:szCs w:val="20"/>
        </w:rPr>
        <w:t xml:space="preserve"> osób/</w:t>
      </w:r>
    </w:p>
    <w:p w:rsidR="0068639E" w:rsidRPr="00295D9A" w:rsidRDefault="0068639E" w:rsidP="0068639E">
      <w:pPr>
        <w:pStyle w:val="Akapitzlist"/>
        <w:numPr>
          <w:ilvl w:val="0"/>
          <w:numId w:val="8"/>
        </w:numPr>
        <w:jc w:val="both"/>
        <w:rPr>
          <w:rFonts w:ascii="Arial" w:hAnsi="Arial" w:cs="Arial"/>
          <w:sz w:val="20"/>
          <w:szCs w:val="20"/>
        </w:rPr>
      </w:pPr>
      <w:r w:rsidRPr="00295D9A">
        <w:rPr>
          <w:rFonts w:ascii="Arial" w:hAnsi="Arial" w:cs="Arial"/>
          <w:sz w:val="20"/>
          <w:szCs w:val="20"/>
        </w:rPr>
        <w:t xml:space="preserve">pozostający bez pracy od </w:t>
      </w:r>
      <w:r w:rsidR="005C566C">
        <w:rPr>
          <w:rFonts w:ascii="Arial" w:hAnsi="Arial" w:cs="Arial"/>
          <w:sz w:val="20"/>
          <w:szCs w:val="20"/>
        </w:rPr>
        <w:t>1</w:t>
      </w:r>
      <w:r w:rsidRPr="00295D9A">
        <w:rPr>
          <w:rFonts w:ascii="Arial" w:hAnsi="Arial" w:cs="Arial"/>
          <w:sz w:val="20"/>
          <w:szCs w:val="20"/>
        </w:rPr>
        <w:t xml:space="preserve"> do </w:t>
      </w:r>
      <w:r w:rsidR="005C566C">
        <w:rPr>
          <w:rFonts w:ascii="Arial" w:hAnsi="Arial" w:cs="Arial"/>
          <w:sz w:val="20"/>
          <w:szCs w:val="20"/>
        </w:rPr>
        <w:t>3</w:t>
      </w:r>
      <w:r w:rsidRPr="00295D9A">
        <w:rPr>
          <w:rFonts w:ascii="Arial" w:hAnsi="Arial" w:cs="Arial"/>
          <w:sz w:val="20"/>
          <w:szCs w:val="20"/>
        </w:rPr>
        <w:t xml:space="preserve"> miesięcy – 2</w:t>
      </w:r>
      <w:r w:rsidR="005C566C">
        <w:rPr>
          <w:rFonts w:ascii="Arial" w:hAnsi="Arial" w:cs="Arial"/>
          <w:sz w:val="20"/>
          <w:szCs w:val="20"/>
        </w:rPr>
        <w:t>1</w:t>
      </w:r>
      <w:r w:rsidRPr="00295D9A">
        <w:rPr>
          <w:rFonts w:ascii="Arial" w:hAnsi="Arial" w:cs="Arial"/>
          <w:sz w:val="20"/>
          <w:szCs w:val="20"/>
        </w:rPr>
        <w:t>,</w:t>
      </w:r>
      <w:r w:rsidR="005C566C">
        <w:rPr>
          <w:rFonts w:ascii="Arial" w:hAnsi="Arial" w:cs="Arial"/>
          <w:sz w:val="20"/>
          <w:szCs w:val="20"/>
        </w:rPr>
        <w:t>8</w:t>
      </w:r>
      <w:r w:rsidRPr="00295D9A">
        <w:rPr>
          <w:rFonts w:ascii="Arial" w:hAnsi="Arial" w:cs="Arial"/>
          <w:sz w:val="20"/>
          <w:szCs w:val="20"/>
        </w:rPr>
        <w:t xml:space="preserve"> % /</w:t>
      </w:r>
      <w:r w:rsidR="005C566C">
        <w:rPr>
          <w:rFonts w:ascii="Arial" w:hAnsi="Arial" w:cs="Arial"/>
          <w:sz w:val="20"/>
          <w:szCs w:val="20"/>
        </w:rPr>
        <w:t>509</w:t>
      </w:r>
      <w:r w:rsidRPr="00295D9A">
        <w:rPr>
          <w:rFonts w:ascii="Arial" w:hAnsi="Arial" w:cs="Arial"/>
          <w:sz w:val="20"/>
          <w:szCs w:val="20"/>
        </w:rPr>
        <w:t xml:space="preserve"> osób/. </w:t>
      </w:r>
    </w:p>
    <w:p w:rsidR="0068639E" w:rsidRPr="00295D9A" w:rsidRDefault="0068639E" w:rsidP="0068639E">
      <w:pPr>
        <w:spacing w:line="360" w:lineRule="auto"/>
        <w:jc w:val="both"/>
        <w:rPr>
          <w:rFonts w:ascii="Arial" w:hAnsi="Arial" w:cs="Arial"/>
          <w:b/>
          <w:sz w:val="20"/>
        </w:rPr>
      </w:pPr>
      <w:r w:rsidRPr="00295D9A">
        <w:rPr>
          <w:rFonts w:ascii="Arial" w:hAnsi="Arial" w:cs="Arial"/>
          <w:b/>
          <w:sz w:val="20"/>
        </w:rPr>
        <w:t>Tabela 18.  Bezrobotni do 30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00"/>
        <w:gridCol w:w="1901"/>
        <w:gridCol w:w="1901"/>
      </w:tblGrid>
      <w:tr w:rsidR="0068639E" w:rsidRPr="00295D9A" w:rsidTr="0068639E">
        <w:tc>
          <w:tcPr>
            <w:tcW w:w="3510" w:type="dxa"/>
            <w:shd w:val="clear" w:color="auto" w:fill="EEECE1" w:themeFill="background2"/>
          </w:tcPr>
          <w:p w:rsidR="0068639E" w:rsidRPr="00295D9A" w:rsidRDefault="0068639E" w:rsidP="0068639E">
            <w:pPr>
              <w:spacing w:line="360" w:lineRule="auto"/>
              <w:jc w:val="center"/>
              <w:rPr>
                <w:rFonts w:ascii="Arial" w:hAnsi="Arial" w:cs="Arial"/>
                <w:b/>
                <w:sz w:val="20"/>
              </w:rPr>
            </w:pPr>
            <w:r w:rsidRPr="00295D9A">
              <w:rPr>
                <w:rFonts w:ascii="Arial" w:hAnsi="Arial" w:cs="Arial"/>
                <w:b/>
                <w:sz w:val="20"/>
              </w:rPr>
              <w:t>Poziom wykształcenia</w:t>
            </w:r>
          </w:p>
        </w:tc>
        <w:tc>
          <w:tcPr>
            <w:tcW w:w="1900" w:type="dxa"/>
            <w:shd w:val="clear" w:color="auto" w:fill="EEECE1" w:themeFill="background2"/>
          </w:tcPr>
          <w:p w:rsidR="0068639E" w:rsidRPr="00295D9A" w:rsidRDefault="004776D3" w:rsidP="004776D3">
            <w:pPr>
              <w:spacing w:line="360" w:lineRule="auto"/>
              <w:jc w:val="center"/>
              <w:rPr>
                <w:rFonts w:ascii="Arial" w:hAnsi="Arial" w:cs="Arial"/>
                <w:b/>
                <w:sz w:val="20"/>
              </w:rPr>
            </w:pPr>
            <w:r>
              <w:rPr>
                <w:rFonts w:ascii="Arial" w:hAnsi="Arial" w:cs="Arial"/>
                <w:b/>
                <w:sz w:val="20"/>
              </w:rPr>
              <w:t>31</w:t>
            </w:r>
            <w:r w:rsidR="0068639E" w:rsidRPr="00295D9A">
              <w:rPr>
                <w:rFonts w:ascii="Arial" w:hAnsi="Arial" w:cs="Arial"/>
                <w:b/>
                <w:sz w:val="20"/>
              </w:rPr>
              <w:t>.</w:t>
            </w:r>
            <w:r>
              <w:rPr>
                <w:rFonts w:ascii="Arial" w:hAnsi="Arial" w:cs="Arial"/>
                <w:b/>
                <w:sz w:val="20"/>
              </w:rPr>
              <w:t>12</w:t>
            </w:r>
            <w:r w:rsidR="0068639E" w:rsidRPr="00295D9A">
              <w:rPr>
                <w:rFonts w:ascii="Arial" w:hAnsi="Arial" w:cs="Arial"/>
                <w:b/>
                <w:sz w:val="20"/>
              </w:rPr>
              <w:t>.2015</w:t>
            </w:r>
            <w:r w:rsidR="00D23277">
              <w:rPr>
                <w:rFonts w:ascii="Arial" w:hAnsi="Arial" w:cs="Arial"/>
                <w:b/>
                <w:sz w:val="20"/>
              </w:rPr>
              <w:t xml:space="preserve"> r.</w:t>
            </w:r>
          </w:p>
        </w:tc>
        <w:tc>
          <w:tcPr>
            <w:tcW w:w="1901" w:type="dxa"/>
            <w:shd w:val="clear" w:color="auto" w:fill="EEECE1" w:themeFill="background2"/>
          </w:tcPr>
          <w:p w:rsidR="0068639E" w:rsidRPr="00295D9A" w:rsidRDefault="0068639E" w:rsidP="004776D3">
            <w:pPr>
              <w:spacing w:line="360" w:lineRule="auto"/>
              <w:jc w:val="center"/>
              <w:rPr>
                <w:rFonts w:ascii="Arial" w:hAnsi="Arial" w:cs="Arial"/>
                <w:b/>
                <w:sz w:val="20"/>
              </w:rPr>
            </w:pPr>
            <w:r w:rsidRPr="00295D9A">
              <w:rPr>
                <w:rFonts w:ascii="Arial" w:hAnsi="Arial" w:cs="Arial"/>
                <w:b/>
                <w:sz w:val="20"/>
              </w:rPr>
              <w:t>3</w:t>
            </w:r>
            <w:r w:rsidR="004776D3">
              <w:rPr>
                <w:rFonts w:ascii="Arial" w:hAnsi="Arial" w:cs="Arial"/>
                <w:b/>
                <w:sz w:val="20"/>
              </w:rPr>
              <w:t>1</w:t>
            </w:r>
            <w:r w:rsidRPr="00295D9A">
              <w:rPr>
                <w:rFonts w:ascii="Arial" w:hAnsi="Arial" w:cs="Arial"/>
                <w:b/>
                <w:sz w:val="20"/>
              </w:rPr>
              <w:t>.</w:t>
            </w:r>
            <w:r w:rsidR="004776D3">
              <w:rPr>
                <w:rFonts w:ascii="Arial" w:hAnsi="Arial" w:cs="Arial"/>
                <w:b/>
                <w:sz w:val="20"/>
              </w:rPr>
              <w:t>12</w:t>
            </w:r>
            <w:r w:rsidRPr="00295D9A">
              <w:rPr>
                <w:rFonts w:ascii="Arial" w:hAnsi="Arial" w:cs="Arial"/>
                <w:b/>
                <w:sz w:val="20"/>
              </w:rPr>
              <w:t>.2016</w:t>
            </w:r>
            <w:r w:rsidR="00D23277">
              <w:rPr>
                <w:rFonts w:ascii="Arial" w:hAnsi="Arial" w:cs="Arial"/>
                <w:b/>
                <w:sz w:val="20"/>
              </w:rPr>
              <w:t xml:space="preserve"> r.</w:t>
            </w:r>
            <w:r w:rsidRPr="00295D9A">
              <w:rPr>
                <w:rFonts w:ascii="Arial" w:hAnsi="Arial" w:cs="Arial"/>
                <w:b/>
                <w:sz w:val="20"/>
              </w:rPr>
              <w:t xml:space="preserve"> </w:t>
            </w:r>
          </w:p>
        </w:tc>
        <w:tc>
          <w:tcPr>
            <w:tcW w:w="1901" w:type="dxa"/>
            <w:shd w:val="clear" w:color="auto" w:fill="EEECE1" w:themeFill="background2"/>
          </w:tcPr>
          <w:p w:rsidR="0068639E" w:rsidRPr="00295D9A" w:rsidRDefault="0068639E" w:rsidP="0068639E">
            <w:pPr>
              <w:spacing w:line="360" w:lineRule="auto"/>
              <w:jc w:val="center"/>
              <w:rPr>
                <w:rFonts w:ascii="Arial" w:hAnsi="Arial" w:cs="Arial"/>
                <w:b/>
                <w:sz w:val="20"/>
              </w:rPr>
            </w:pPr>
            <w:r w:rsidRPr="00295D9A">
              <w:rPr>
                <w:rFonts w:ascii="Arial" w:hAnsi="Arial" w:cs="Arial"/>
                <w:b/>
                <w:sz w:val="20"/>
              </w:rPr>
              <w:t>% udział</w:t>
            </w:r>
          </w:p>
        </w:tc>
      </w:tr>
      <w:tr w:rsidR="0068639E" w:rsidRPr="00295D9A" w:rsidTr="0068639E">
        <w:tc>
          <w:tcPr>
            <w:tcW w:w="3510" w:type="dxa"/>
          </w:tcPr>
          <w:p w:rsidR="0068639E" w:rsidRPr="00295D9A" w:rsidRDefault="0068639E" w:rsidP="0068639E">
            <w:pPr>
              <w:spacing w:line="276" w:lineRule="auto"/>
              <w:jc w:val="both"/>
              <w:rPr>
                <w:rFonts w:ascii="Arial" w:hAnsi="Arial" w:cs="Arial"/>
                <w:b/>
                <w:sz w:val="20"/>
              </w:rPr>
            </w:pPr>
            <w:r w:rsidRPr="00295D9A">
              <w:rPr>
                <w:rFonts w:ascii="Arial" w:hAnsi="Arial" w:cs="Arial"/>
                <w:b/>
                <w:sz w:val="20"/>
              </w:rPr>
              <w:t>Wyższe</w:t>
            </w:r>
          </w:p>
        </w:tc>
        <w:tc>
          <w:tcPr>
            <w:tcW w:w="1900" w:type="dxa"/>
          </w:tcPr>
          <w:p w:rsidR="0068639E" w:rsidRPr="00295D9A" w:rsidRDefault="004776D3" w:rsidP="0068639E">
            <w:pPr>
              <w:spacing w:line="276" w:lineRule="auto"/>
              <w:jc w:val="center"/>
              <w:rPr>
                <w:rFonts w:ascii="Arial" w:hAnsi="Arial" w:cs="Arial"/>
                <w:b/>
                <w:sz w:val="20"/>
              </w:rPr>
            </w:pPr>
            <w:r>
              <w:rPr>
                <w:rFonts w:ascii="Arial" w:hAnsi="Arial" w:cs="Arial"/>
                <w:b/>
                <w:sz w:val="20"/>
              </w:rPr>
              <w:t>599</w:t>
            </w:r>
          </w:p>
        </w:tc>
        <w:tc>
          <w:tcPr>
            <w:tcW w:w="1901" w:type="dxa"/>
          </w:tcPr>
          <w:p w:rsidR="0068639E" w:rsidRPr="00295D9A" w:rsidRDefault="00235D50" w:rsidP="00235D50">
            <w:pPr>
              <w:spacing w:line="276" w:lineRule="auto"/>
              <w:jc w:val="center"/>
              <w:rPr>
                <w:rFonts w:ascii="Arial" w:hAnsi="Arial" w:cs="Arial"/>
                <w:b/>
                <w:sz w:val="20"/>
              </w:rPr>
            </w:pPr>
            <w:r>
              <w:rPr>
                <w:rFonts w:ascii="Arial" w:hAnsi="Arial" w:cs="Arial"/>
                <w:b/>
                <w:sz w:val="20"/>
              </w:rPr>
              <w:t>480</w:t>
            </w:r>
          </w:p>
        </w:tc>
        <w:tc>
          <w:tcPr>
            <w:tcW w:w="1901" w:type="dxa"/>
          </w:tcPr>
          <w:p w:rsidR="0068639E" w:rsidRPr="00295D9A" w:rsidRDefault="00235D50" w:rsidP="00235D50">
            <w:pPr>
              <w:spacing w:line="276" w:lineRule="auto"/>
              <w:jc w:val="center"/>
              <w:rPr>
                <w:rFonts w:ascii="Arial" w:hAnsi="Arial" w:cs="Arial"/>
                <w:b/>
                <w:sz w:val="20"/>
              </w:rPr>
            </w:pPr>
            <w:r>
              <w:rPr>
                <w:rFonts w:ascii="Arial" w:hAnsi="Arial" w:cs="Arial"/>
                <w:b/>
                <w:sz w:val="20"/>
              </w:rPr>
              <w:t>20,6</w:t>
            </w:r>
          </w:p>
        </w:tc>
      </w:tr>
      <w:tr w:rsidR="0068639E" w:rsidRPr="00295D9A" w:rsidTr="0068639E">
        <w:tc>
          <w:tcPr>
            <w:tcW w:w="3510" w:type="dxa"/>
          </w:tcPr>
          <w:p w:rsidR="0068639E" w:rsidRPr="00295D9A" w:rsidRDefault="0068639E" w:rsidP="0068639E">
            <w:pPr>
              <w:spacing w:line="276" w:lineRule="auto"/>
              <w:rPr>
                <w:rFonts w:ascii="Arial" w:hAnsi="Arial" w:cs="Arial"/>
                <w:b/>
                <w:sz w:val="20"/>
              </w:rPr>
            </w:pPr>
            <w:r w:rsidRPr="00295D9A">
              <w:rPr>
                <w:rFonts w:ascii="Arial" w:hAnsi="Arial" w:cs="Arial"/>
                <w:b/>
                <w:sz w:val="20"/>
              </w:rPr>
              <w:t>Policealne i średnie zawodowe</w:t>
            </w:r>
          </w:p>
        </w:tc>
        <w:tc>
          <w:tcPr>
            <w:tcW w:w="1900" w:type="dxa"/>
          </w:tcPr>
          <w:p w:rsidR="0068639E" w:rsidRPr="00295D9A" w:rsidRDefault="004776D3" w:rsidP="0068639E">
            <w:pPr>
              <w:spacing w:line="276" w:lineRule="auto"/>
              <w:jc w:val="center"/>
              <w:rPr>
                <w:rFonts w:ascii="Arial" w:hAnsi="Arial" w:cs="Arial"/>
                <w:b/>
                <w:sz w:val="20"/>
              </w:rPr>
            </w:pPr>
            <w:r>
              <w:rPr>
                <w:rFonts w:ascii="Arial" w:hAnsi="Arial" w:cs="Arial"/>
                <w:b/>
                <w:sz w:val="20"/>
              </w:rPr>
              <w:t>770</w:t>
            </w:r>
          </w:p>
        </w:tc>
        <w:tc>
          <w:tcPr>
            <w:tcW w:w="1901" w:type="dxa"/>
          </w:tcPr>
          <w:p w:rsidR="0068639E" w:rsidRPr="00295D9A" w:rsidRDefault="00235D50" w:rsidP="0068639E">
            <w:pPr>
              <w:spacing w:line="276" w:lineRule="auto"/>
              <w:jc w:val="center"/>
              <w:rPr>
                <w:rFonts w:ascii="Arial" w:hAnsi="Arial" w:cs="Arial"/>
                <w:b/>
                <w:sz w:val="20"/>
              </w:rPr>
            </w:pPr>
            <w:r>
              <w:rPr>
                <w:rFonts w:ascii="Arial" w:hAnsi="Arial" w:cs="Arial"/>
                <w:b/>
                <w:sz w:val="20"/>
              </w:rPr>
              <w:t>649</w:t>
            </w:r>
          </w:p>
        </w:tc>
        <w:tc>
          <w:tcPr>
            <w:tcW w:w="1901" w:type="dxa"/>
          </w:tcPr>
          <w:p w:rsidR="0068639E" w:rsidRPr="00295D9A" w:rsidRDefault="00235D50" w:rsidP="00235D50">
            <w:pPr>
              <w:spacing w:line="276" w:lineRule="auto"/>
              <w:jc w:val="center"/>
              <w:rPr>
                <w:rFonts w:ascii="Arial" w:hAnsi="Arial" w:cs="Arial"/>
                <w:b/>
                <w:sz w:val="20"/>
              </w:rPr>
            </w:pPr>
            <w:r>
              <w:rPr>
                <w:rFonts w:ascii="Arial" w:hAnsi="Arial" w:cs="Arial"/>
                <w:b/>
                <w:sz w:val="20"/>
              </w:rPr>
              <w:t>27,8</w:t>
            </w:r>
          </w:p>
        </w:tc>
      </w:tr>
      <w:tr w:rsidR="0068639E" w:rsidRPr="00295D9A" w:rsidTr="0068639E">
        <w:tc>
          <w:tcPr>
            <w:tcW w:w="3510" w:type="dxa"/>
          </w:tcPr>
          <w:p w:rsidR="0068639E" w:rsidRPr="00295D9A" w:rsidRDefault="0068639E" w:rsidP="0068639E">
            <w:pPr>
              <w:spacing w:line="276" w:lineRule="auto"/>
              <w:rPr>
                <w:rFonts w:ascii="Arial" w:hAnsi="Arial" w:cs="Arial"/>
                <w:b/>
                <w:sz w:val="20"/>
              </w:rPr>
            </w:pPr>
            <w:r w:rsidRPr="00295D9A">
              <w:rPr>
                <w:rFonts w:ascii="Arial" w:hAnsi="Arial" w:cs="Arial"/>
                <w:b/>
                <w:sz w:val="20"/>
              </w:rPr>
              <w:t>Średnie ogólnokształcące</w:t>
            </w:r>
          </w:p>
        </w:tc>
        <w:tc>
          <w:tcPr>
            <w:tcW w:w="1900" w:type="dxa"/>
          </w:tcPr>
          <w:p w:rsidR="0068639E" w:rsidRPr="00295D9A" w:rsidRDefault="004776D3" w:rsidP="0068639E">
            <w:pPr>
              <w:spacing w:line="276" w:lineRule="auto"/>
              <w:jc w:val="center"/>
              <w:rPr>
                <w:rFonts w:ascii="Arial" w:hAnsi="Arial" w:cs="Arial"/>
                <w:b/>
                <w:sz w:val="20"/>
              </w:rPr>
            </w:pPr>
            <w:r>
              <w:rPr>
                <w:rFonts w:ascii="Arial" w:hAnsi="Arial" w:cs="Arial"/>
                <w:b/>
                <w:sz w:val="20"/>
              </w:rPr>
              <w:t>523</w:t>
            </w:r>
          </w:p>
        </w:tc>
        <w:tc>
          <w:tcPr>
            <w:tcW w:w="1901" w:type="dxa"/>
          </w:tcPr>
          <w:p w:rsidR="0068639E" w:rsidRPr="00295D9A" w:rsidRDefault="00235D50" w:rsidP="0068639E">
            <w:pPr>
              <w:spacing w:line="276" w:lineRule="auto"/>
              <w:jc w:val="center"/>
              <w:rPr>
                <w:rFonts w:ascii="Arial" w:hAnsi="Arial" w:cs="Arial"/>
                <w:b/>
                <w:sz w:val="20"/>
              </w:rPr>
            </w:pPr>
            <w:r>
              <w:rPr>
                <w:rFonts w:ascii="Arial" w:hAnsi="Arial" w:cs="Arial"/>
                <w:b/>
                <w:sz w:val="20"/>
              </w:rPr>
              <w:t>463</w:t>
            </w:r>
          </w:p>
        </w:tc>
        <w:tc>
          <w:tcPr>
            <w:tcW w:w="1901" w:type="dxa"/>
          </w:tcPr>
          <w:p w:rsidR="0068639E" w:rsidRPr="00295D9A" w:rsidRDefault="00235D50" w:rsidP="00235D50">
            <w:pPr>
              <w:spacing w:line="276" w:lineRule="auto"/>
              <w:jc w:val="center"/>
              <w:rPr>
                <w:rFonts w:ascii="Arial" w:hAnsi="Arial" w:cs="Arial"/>
                <w:b/>
                <w:sz w:val="20"/>
              </w:rPr>
            </w:pPr>
            <w:r>
              <w:rPr>
                <w:rFonts w:ascii="Arial" w:hAnsi="Arial" w:cs="Arial"/>
                <w:b/>
                <w:sz w:val="20"/>
              </w:rPr>
              <w:t>19,8</w:t>
            </w:r>
          </w:p>
        </w:tc>
      </w:tr>
      <w:tr w:rsidR="0068639E" w:rsidRPr="00295D9A" w:rsidTr="0068639E">
        <w:tc>
          <w:tcPr>
            <w:tcW w:w="3510" w:type="dxa"/>
          </w:tcPr>
          <w:p w:rsidR="0068639E" w:rsidRPr="00295D9A" w:rsidRDefault="0068639E" w:rsidP="0068639E">
            <w:pPr>
              <w:spacing w:line="276" w:lineRule="auto"/>
              <w:rPr>
                <w:rFonts w:ascii="Arial" w:hAnsi="Arial" w:cs="Arial"/>
                <w:b/>
                <w:sz w:val="20"/>
              </w:rPr>
            </w:pPr>
            <w:r w:rsidRPr="00295D9A">
              <w:rPr>
                <w:rFonts w:ascii="Arial" w:hAnsi="Arial" w:cs="Arial"/>
                <w:b/>
                <w:sz w:val="20"/>
              </w:rPr>
              <w:t>Zasadnicze zawodowe</w:t>
            </w:r>
          </w:p>
        </w:tc>
        <w:tc>
          <w:tcPr>
            <w:tcW w:w="1900" w:type="dxa"/>
          </w:tcPr>
          <w:p w:rsidR="0068639E" w:rsidRPr="00295D9A" w:rsidRDefault="004776D3" w:rsidP="0068639E">
            <w:pPr>
              <w:spacing w:line="276" w:lineRule="auto"/>
              <w:jc w:val="center"/>
              <w:rPr>
                <w:rFonts w:ascii="Arial" w:hAnsi="Arial" w:cs="Arial"/>
                <w:b/>
                <w:sz w:val="20"/>
              </w:rPr>
            </w:pPr>
            <w:r>
              <w:rPr>
                <w:rFonts w:ascii="Arial" w:hAnsi="Arial" w:cs="Arial"/>
                <w:b/>
                <w:sz w:val="20"/>
              </w:rPr>
              <w:t>296</w:t>
            </w:r>
          </w:p>
        </w:tc>
        <w:tc>
          <w:tcPr>
            <w:tcW w:w="1901" w:type="dxa"/>
          </w:tcPr>
          <w:p w:rsidR="0068639E" w:rsidRPr="00295D9A" w:rsidRDefault="00235D50" w:rsidP="0068639E">
            <w:pPr>
              <w:spacing w:line="276" w:lineRule="auto"/>
              <w:jc w:val="center"/>
              <w:rPr>
                <w:rFonts w:ascii="Arial" w:hAnsi="Arial" w:cs="Arial"/>
                <w:b/>
                <w:sz w:val="20"/>
              </w:rPr>
            </w:pPr>
            <w:r>
              <w:rPr>
                <w:rFonts w:ascii="Arial" w:hAnsi="Arial" w:cs="Arial"/>
                <w:b/>
                <w:sz w:val="20"/>
              </w:rPr>
              <w:t>255</w:t>
            </w:r>
          </w:p>
        </w:tc>
        <w:tc>
          <w:tcPr>
            <w:tcW w:w="1901" w:type="dxa"/>
          </w:tcPr>
          <w:p w:rsidR="0068639E" w:rsidRPr="00295D9A" w:rsidRDefault="00235D50" w:rsidP="00235D50">
            <w:pPr>
              <w:spacing w:line="276" w:lineRule="auto"/>
              <w:jc w:val="center"/>
              <w:rPr>
                <w:rFonts w:ascii="Arial" w:hAnsi="Arial" w:cs="Arial"/>
                <w:b/>
                <w:sz w:val="20"/>
              </w:rPr>
            </w:pPr>
            <w:r>
              <w:rPr>
                <w:rFonts w:ascii="Arial" w:hAnsi="Arial" w:cs="Arial"/>
                <w:b/>
                <w:sz w:val="20"/>
              </w:rPr>
              <w:t>10,9</w:t>
            </w:r>
          </w:p>
        </w:tc>
      </w:tr>
      <w:tr w:rsidR="0068639E" w:rsidRPr="00295D9A" w:rsidTr="0068639E">
        <w:tc>
          <w:tcPr>
            <w:tcW w:w="3510" w:type="dxa"/>
          </w:tcPr>
          <w:p w:rsidR="0068639E" w:rsidRPr="00295D9A" w:rsidRDefault="0068639E" w:rsidP="0068639E">
            <w:pPr>
              <w:spacing w:line="276" w:lineRule="auto"/>
              <w:rPr>
                <w:rFonts w:ascii="Arial" w:hAnsi="Arial" w:cs="Arial"/>
                <w:b/>
                <w:sz w:val="20"/>
              </w:rPr>
            </w:pPr>
            <w:r w:rsidRPr="00295D9A">
              <w:rPr>
                <w:rFonts w:ascii="Arial" w:hAnsi="Arial" w:cs="Arial"/>
                <w:b/>
                <w:sz w:val="20"/>
              </w:rPr>
              <w:t>Gimnazjalne i poniżej</w:t>
            </w:r>
          </w:p>
        </w:tc>
        <w:tc>
          <w:tcPr>
            <w:tcW w:w="1900" w:type="dxa"/>
          </w:tcPr>
          <w:p w:rsidR="0068639E" w:rsidRPr="00295D9A" w:rsidRDefault="004776D3" w:rsidP="0068639E">
            <w:pPr>
              <w:spacing w:line="276" w:lineRule="auto"/>
              <w:jc w:val="center"/>
              <w:rPr>
                <w:rFonts w:ascii="Arial" w:hAnsi="Arial" w:cs="Arial"/>
                <w:b/>
                <w:sz w:val="20"/>
              </w:rPr>
            </w:pPr>
            <w:r>
              <w:rPr>
                <w:rFonts w:ascii="Arial" w:hAnsi="Arial" w:cs="Arial"/>
                <w:b/>
                <w:sz w:val="20"/>
              </w:rPr>
              <w:t>576</w:t>
            </w:r>
          </w:p>
        </w:tc>
        <w:tc>
          <w:tcPr>
            <w:tcW w:w="1901" w:type="dxa"/>
          </w:tcPr>
          <w:p w:rsidR="0068639E" w:rsidRPr="00295D9A" w:rsidRDefault="00235D50" w:rsidP="0068639E">
            <w:pPr>
              <w:spacing w:line="276" w:lineRule="auto"/>
              <w:jc w:val="center"/>
              <w:rPr>
                <w:rFonts w:ascii="Arial" w:hAnsi="Arial" w:cs="Arial"/>
                <w:b/>
                <w:sz w:val="20"/>
              </w:rPr>
            </w:pPr>
            <w:r>
              <w:rPr>
                <w:rFonts w:ascii="Arial" w:hAnsi="Arial" w:cs="Arial"/>
                <w:b/>
                <w:sz w:val="20"/>
              </w:rPr>
              <w:t>488</w:t>
            </w:r>
          </w:p>
        </w:tc>
        <w:tc>
          <w:tcPr>
            <w:tcW w:w="1901" w:type="dxa"/>
          </w:tcPr>
          <w:p w:rsidR="0068639E" w:rsidRPr="00295D9A" w:rsidRDefault="00235D50" w:rsidP="00235D50">
            <w:pPr>
              <w:spacing w:line="276" w:lineRule="auto"/>
              <w:jc w:val="center"/>
              <w:rPr>
                <w:rFonts w:ascii="Arial" w:hAnsi="Arial" w:cs="Arial"/>
                <w:b/>
                <w:sz w:val="20"/>
              </w:rPr>
            </w:pPr>
            <w:r>
              <w:rPr>
                <w:rFonts w:ascii="Arial" w:hAnsi="Arial" w:cs="Arial"/>
                <w:b/>
                <w:sz w:val="20"/>
              </w:rPr>
              <w:t>20,9</w:t>
            </w:r>
          </w:p>
        </w:tc>
      </w:tr>
      <w:tr w:rsidR="0068639E" w:rsidRPr="00295D9A" w:rsidTr="0068639E">
        <w:tc>
          <w:tcPr>
            <w:tcW w:w="3510" w:type="dxa"/>
          </w:tcPr>
          <w:p w:rsidR="0068639E" w:rsidRPr="00295D9A" w:rsidRDefault="0068639E" w:rsidP="0068639E">
            <w:pPr>
              <w:spacing w:line="276" w:lineRule="auto"/>
              <w:rPr>
                <w:rFonts w:ascii="Arial" w:hAnsi="Arial" w:cs="Arial"/>
                <w:b/>
                <w:color w:val="002060"/>
                <w:sz w:val="20"/>
              </w:rPr>
            </w:pPr>
            <w:r w:rsidRPr="00295D9A">
              <w:rPr>
                <w:rFonts w:ascii="Arial" w:hAnsi="Arial" w:cs="Arial"/>
                <w:b/>
                <w:color w:val="002060"/>
                <w:sz w:val="20"/>
              </w:rPr>
              <w:t>Ogółem:</w:t>
            </w:r>
          </w:p>
        </w:tc>
        <w:tc>
          <w:tcPr>
            <w:tcW w:w="1900" w:type="dxa"/>
          </w:tcPr>
          <w:p w:rsidR="0068639E" w:rsidRPr="00295D9A" w:rsidRDefault="004776D3" w:rsidP="0068639E">
            <w:pPr>
              <w:spacing w:line="276" w:lineRule="auto"/>
              <w:jc w:val="center"/>
              <w:rPr>
                <w:rFonts w:ascii="Arial" w:hAnsi="Arial" w:cs="Arial"/>
                <w:b/>
                <w:color w:val="002060"/>
                <w:sz w:val="20"/>
              </w:rPr>
            </w:pPr>
            <w:r>
              <w:rPr>
                <w:rFonts w:ascii="Arial" w:hAnsi="Arial" w:cs="Arial"/>
                <w:b/>
                <w:color w:val="002060"/>
                <w:sz w:val="20"/>
              </w:rPr>
              <w:t>2764</w:t>
            </w:r>
          </w:p>
        </w:tc>
        <w:tc>
          <w:tcPr>
            <w:tcW w:w="1901" w:type="dxa"/>
          </w:tcPr>
          <w:p w:rsidR="0068639E" w:rsidRPr="00295D9A" w:rsidRDefault="004776D3" w:rsidP="0068639E">
            <w:pPr>
              <w:spacing w:line="276" w:lineRule="auto"/>
              <w:jc w:val="center"/>
              <w:rPr>
                <w:rFonts w:ascii="Arial" w:hAnsi="Arial" w:cs="Arial"/>
                <w:b/>
                <w:color w:val="002060"/>
                <w:sz w:val="20"/>
              </w:rPr>
            </w:pPr>
            <w:r>
              <w:rPr>
                <w:rFonts w:ascii="Arial" w:hAnsi="Arial" w:cs="Arial"/>
                <w:b/>
                <w:color w:val="002060"/>
                <w:sz w:val="20"/>
              </w:rPr>
              <w:t>2335</w:t>
            </w:r>
          </w:p>
        </w:tc>
        <w:tc>
          <w:tcPr>
            <w:tcW w:w="1901" w:type="dxa"/>
          </w:tcPr>
          <w:p w:rsidR="0068639E" w:rsidRPr="00295D9A" w:rsidRDefault="0068639E" w:rsidP="0068639E">
            <w:pPr>
              <w:spacing w:line="276" w:lineRule="auto"/>
              <w:jc w:val="center"/>
              <w:rPr>
                <w:rFonts w:ascii="Arial" w:hAnsi="Arial" w:cs="Arial"/>
                <w:b/>
                <w:color w:val="002060"/>
                <w:sz w:val="20"/>
              </w:rPr>
            </w:pPr>
            <w:r w:rsidRPr="00295D9A">
              <w:rPr>
                <w:rFonts w:ascii="Arial" w:hAnsi="Arial" w:cs="Arial"/>
                <w:b/>
                <w:color w:val="002060"/>
                <w:sz w:val="20"/>
              </w:rPr>
              <w:t>100,0</w:t>
            </w:r>
          </w:p>
        </w:tc>
      </w:tr>
    </w:tbl>
    <w:p w:rsidR="0068639E" w:rsidRPr="00295D9A" w:rsidRDefault="0068639E" w:rsidP="0068639E">
      <w:pPr>
        <w:jc w:val="both"/>
        <w:rPr>
          <w:rFonts w:ascii="Arial" w:hAnsi="Arial" w:cs="Arial"/>
          <w:b/>
          <w:sz w:val="20"/>
        </w:rPr>
      </w:pPr>
    </w:p>
    <w:p w:rsidR="0068639E" w:rsidRPr="00295D9A" w:rsidRDefault="0068639E" w:rsidP="0068639E">
      <w:pPr>
        <w:spacing w:line="360" w:lineRule="auto"/>
        <w:jc w:val="both"/>
        <w:rPr>
          <w:rFonts w:ascii="Arial" w:hAnsi="Arial" w:cs="Arial"/>
          <w:sz w:val="20"/>
        </w:rPr>
      </w:pPr>
      <w:r w:rsidRPr="00295D9A">
        <w:rPr>
          <w:rFonts w:ascii="Arial" w:hAnsi="Arial" w:cs="Arial"/>
          <w:sz w:val="20"/>
        </w:rPr>
        <w:t>Analizując strukturę osób bezrobotnych do 30 roku życia według poziomu wykształcenia należy stwierdzić, że największą grupę stanowią osoby z wykształceniem policealnym</w:t>
      </w:r>
      <w:r w:rsidRPr="00295D9A">
        <w:rPr>
          <w:rFonts w:ascii="Arial" w:hAnsi="Arial" w:cs="Arial"/>
          <w:sz w:val="20"/>
        </w:rPr>
        <w:br/>
        <w:t>i średnim zawodowym tj. 2</w:t>
      </w:r>
      <w:r w:rsidR="00235D50">
        <w:rPr>
          <w:rFonts w:ascii="Arial" w:hAnsi="Arial" w:cs="Arial"/>
          <w:sz w:val="20"/>
        </w:rPr>
        <w:t>7</w:t>
      </w:r>
      <w:r w:rsidRPr="00295D9A">
        <w:rPr>
          <w:rFonts w:ascii="Arial" w:hAnsi="Arial" w:cs="Arial"/>
          <w:sz w:val="20"/>
        </w:rPr>
        <w:t>,</w:t>
      </w:r>
      <w:r w:rsidR="00235D50">
        <w:rPr>
          <w:rFonts w:ascii="Arial" w:hAnsi="Arial" w:cs="Arial"/>
          <w:sz w:val="20"/>
        </w:rPr>
        <w:t>8</w:t>
      </w:r>
      <w:r w:rsidRPr="00295D9A">
        <w:rPr>
          <w:rFonts w:ascii="Arial" w:hAnsi="Arial" w:cs="Arial"/>
          <w:sz w:val="20"/>
        </w:rPr>
        <w:t xml:space="preserve"> % oraz z wykształceniem gimnazjalnym i poniżej - 2</w:t>
      </w:r>
      <w:r w:rsidR="00235D50">
        <w:rPr>
          <w:rFonts w:ascii="Arial" w:hAnsi="Arial" w:cs="Arial"/>
          <w:sz w:val="20"/>
        </w:rPr>
        <w:t>0</w:t>
      </w:r>
      <w:r w:rsidRPr="00295D9A">
        <w:rPr>
          <w:rFonts w:ascii="Arial" w:hAnsi="Arial" w:cs="Arial"/>
          <w:sz w:val="20"/>
        </w:rPr>
        <w:t>,</w:t>
      </w:r>
      <w:r w:rsidR="00235D50">
        <w:rPr>
          <w:rFonts w:ascii="Arial" w:hAnsi="Arial" w:cs="Arial"/>
          <w:sz w:val="20"/>
        </w:rPr>
        <w:t>9</w:t>
      </w:r>
      <w:r w:rsidRPr="00295D9A">
        <w:rPr>
          <w:rFonts w:ascii="Arial" w:hAnsi="Arial" w:cs="Arial"/>
          <w:sz w:val="20"/>
        </w:rPr>
        <w:t xml:space="preserve"> %. </w:t>
      </w:r>
      <w:r>
        <w:rPr>
          <w:rFonts w:ascii="Arial" w:hAnsi="Arial" w:cs="Arial"/>
          <w:sz w:val="20"/>
        </w:rPr>
        <w:br/>
      </w:r>
      <w:r w:rsidRPr="00295D9A">
        <w:rPr>
          <w:rFonts w:ascii="Arial" w:hAnsi="Arial" w:cs="Arial"/>
          <w:sz w:val="20"/>
        </w:rPr>
        <w:t>Natomiast najmniej osób figurowało z wykształceniem zasadniczym zawodowym – 1</w:t>
      </w:r>
      <w:r w:rsidR="005C566C">
        <w:rPr>
          <w:rFonts w:ascii="Arial" w:hAnsi="Arial" w:cs="Arial"/>
          <w:sz w:val="20"/>
        </w:rPr>
        <w:t>0</w:t>
      </w:r>
      <w:r w:rsidRPr="00295D9A">
        <w:rPr>
          <w:rFonts w:ascii="Arial" w:hAnsi="Arial" w:cs="Arial"/>
          <w:sz w:val="20"/>
        </w:rPr>
        <w:t>,</w:t>
      </w:r>
      <w:r w:rsidR="005C566C">
        <w:rPr>
          <w:rFonts w:ascii="Arial" w:hAnsi="Arial" w:cs="Arial"/>
          <w:sz w:val="20"/>
        </w:rPr>
        <w:t>9</w:t>
      </w:r>
      <w:r w:rsidRPr="00295D9A">
        <w:rPr>
          <w:rFonts w:ascii="Arial" w:hAnsi="Arial" w:cs="Arial"/>
          <w:sz w:val="20"/>
        </w:rPr>
        <w:t xml:space="preserve"> %.</w:t>
      </w:r>
    </w:p>
    <w:p w:rsidR="004776D3" w:rsidRDefault="004776D3" w:rsidP="0068639E">
      <w:pPr>
        <w:spacing w:line="360" w:lineRule="auto"/>
        <w:jc w:val="both"/>
        <w:rPr>
          <w:rFonts w:ascii="Arial" w:hAnsi="Arial" w:cs="Arial"/>
          <w:b/>
          <w:sz w:val="22"/>
          <w:szCs w:val="22"/>
        </w:rPr>
      </w:pPr>
    </w:p>
    <w:p w:rsidR="0068639E" w:rsidRPr="00BC03E8" w:rsidRDefault="0068639E" w:rsidP="0068639E">
      <w:pPr>
        <w:spacing w:line="360" w:lineRule="auto"/>
        <w:jc w:val="both"/>
        <w:rPr>
          <w:rFonts w:ascii="Arial" w:hAnsi="Arial" w:cs="Arial"/>
          <w:b/>
          <w:sz w:val="22"/>
          <w:szCs w:val="22"/>
        </w:rPr>
      </w:pPr>
      <w:r w:rsidRPr="00BC03E8">
        <w:rPr>
          <w:rFonts w:ascii="Arial" w:hAnsi="Arial" w:cs="Arial"/>
          <w:b/>
          <w:sz w:val="22"/>
          <w:szCs w:val="22"/>
        </w:rPr>
        <w:t>Długotrwale bezrobotni</w:t>
      </w:r>
    </w:p>
    <w:p w:rsidR="0068639E" w:rsidRPr="000C45F7" w:rsidRDefault="0068639E" w:rsidP="0068639E">
      <w:pPr>
        <w:spacing w:line="360" w:lineRule="auto"/>
        <w:jc w:val="both"/>
        <w:rPr>
          <w:sz w:val="20"/>
        </w:rPr>
      </w:pPr>
      <w:r w:rsidRPr="000C45F7">
        <w:rPr>
          <w:rFonts w:ascii="Arial" w:hAnsi="Arial" w:cs="Arial"/>
          <w:b/>
          <w:sz w:val="20"/>
        </w:rPr>
        <w:t xml:space="preserve">            </w:t>
      </w:r>
      <w:r w:rsidRPr="000C45F7">
        <w:rPr>
          <w:rFonts w:ascii="Arial" w:hAnsi="Arial" w:cs="Arial"/>
          <w:sz w:val="20"/>
        </w:rPr>
        <w:t>W</w:t>
      </w:r>
      <w:r w:rsidRPr="000C45F7">
        <w:rPr>
          <w:rFonts w:ascii="Arial" w:hAnsi="Arial" w:cs="Arial"/>
          <w:b/>
          <w:sz w:val="20"/>
        </w:rPr>
        <w:t xml:space="preserve"> </w:t>
      </w:r>
      <w:r w:rsidRPr="000C45F7">
        <w:rPr>
          <w:rFonts w:ascii="Arial" w:hAnsi="Arial" w:cs="Arial"/>
          <w:sz w:val="20"/>
        </w:rPr>
        <w:t>dniu 3</w:t>
      </w:r>
      <w:r w:rsidR="00520796">
        <w:rPr>
          <w:rFonts w:ascii="Arial" w:hAnsi="Arial" w:cs="Arial"/>
          <w:sz w:val="20"/>
        </w:rPr>
        <w:t>1</w:t>
      </w:r>
      <w:r w:rsidRPr="000C45F7">
        <w:rPr>
          <w:rFonts w:ascii="Arial" w:hAnsi="Arial" w:cs="Arial"/>
          <w:sz w:val="20"/>
        </w:rPr>
        <w:t xml:space="preserve"> </w:t>
      </w:r>
      <w:r w:rsidR="00520796">
        <w:rPr>
          <w:rFonts w:ascii="Arial" w:hAnsi="Arial" w:cs="Arial"/>
          <w:sz w:val="20"/>
        </w:rPr>
        <w:t>grudnia</w:t>
      </w:r>
      <w:r w:rsidRPr="000C45F7">
        <w:rPr>
          <w:rFonts w:ascii="Arial" w:hAnsi="Arial" w:cs="Arial"/>
          <w:sz w:val="20"/>
        </w:rPr>
        <w:t xml:space="preserve"> 201</w:t>
      </w:r>
      <w:r>
        <w:rPr>
          <w:rFonts w:ascii="Arial" w:hAnsi="Arial" w:cs="Arial"/>
          <w:sz w:val="20"/>
        </w:rPr>
        <w:t>6</w:t>
      </w:r>
      <w:r w:rsidRPr="000C45F7">
        <w:rPr>
          <w:rFonts w:ascii="Arial" w:hAnsi="Arial" w:cs="Arial"/>
          <w:sz w:val="20"/>
        </w:rPr>
        <w:t xml:space="preserve"> roku w ewidencji urzędu</w:t>
      </w:r>
      <w:r w:rsidR="00520796">
        <w:rPr>
          <w:rFonts w:ascii="Arial" w:hAnsi="Arial" w:cs="Arial"/>
          <w:sz w:val="20"/>
        </w:rPr>
        <w:t xml:space="preserve"> pracy</w:t>
      </w:r>
      <w:r w:rsidRPr="000C45F7">
        <w:rPr>
          <w:rFonts w:ascii="Arial" w:hAnsi="Arial" w:cs="Arial"/>
          <w:sz w:val="20"/>
        </w:rPr>
        <w:t xml:space="preserve"> pozostawał</w:t>
      </w:r>
      <w:r w:rsidR="00CD730C">
        <w:rPr>
          <w:rFonts w:ascii="Arial" w:hAnsi="Arial" w:cs="Arial"/>
          <w:sz w:val="20"/>
        </w:rPr>
        <w:t>o</w:t>
      </w:r>
      <w:r w:rsidRPr="000C45F7">
        <w:rPr>
          <w:rFonts w:ascii="Arial" w:hAnsi="Arial" w:cs="Arial"/>
          <w:sz w:val="20"/>
        </w:rPr>
        <w:t xml:space="preserve"> </w:t>
      </w:r>
      <w:r w:rsidRPr="000C45F7">
        <w:rPr>
          <w:rFonts w:ascii="Arial" w:hAnsi="Arial" w:cs="Arial"/>
          <w:sz w:val="20"/>
        </w:rPr>
        <w:br/>
      </w:r>
      <w:r>
        <w:rPr>
          <w:rFonts w:ascii="Arial" w:hAnsi="Arial" w:cs="Arial"/>
          <w:b/>
          <w:color w:val="002060"/>
          <w:sz w:val="20"/>
        </w:rPr>
        <w:t>4</w:t>
      </w:r>
      <w:r w:rsidR="00CD730C">
        <w:rPr>
          <w:rFonts w:ascii="Arial" w:hAnsi="Arial" w:cs="Arial"/>
          <w:b/>
          <w:color w:val="002060"/>
          <w:sz w:val="20"/>
        </w:rPr>
        <w:t>847</w:t>
      </w:r>
      <w:r w:rsidRPr="000C45F7">
        <w:rPr>
          <w:rFonts w:ascii="Arial" w:hAnsi="Arial" w:cs="Arial"/>
          <w:b/>
          <w:color w:val="002060"/>
          <w:sz w:val="20"/>
        </w:rPr>
        <w:t xml:space="preserve"> os</w:t>
      </w:r>
      <w:r w:rsidR="00CD730C">
        <w:rPr>
          <w:rFonts w:ascii="Arial" w:hAnsi="Arial" w:cs="Arial"/>
          <w:b/>
          <w:color w:val="002060"/>
          <w:sz w:val="20"/>
        </w:rPr>
        <w:t>ób</w:t>
      </w:r>
      <w:r w:rsidRPr="000C45F7">
        <w:rPr>
          <w:rFonts w:ascii="Arial" w:hAnsi="Arial" w:cs="Arial"/>
          <w:b/>
          <w:color w:val="002060"/>
          <w:sz w:val="20"/>
        </w:rPr>
        <w:t xml:space="preserve"> długotrwale bezrobotn</w:t>
      </w:r>
      <w:r w:rsidR="00CD730C">
        <w:rPr>
          <w:rFonts w:ascii="Arial" w:hAnsi="Arial" w:cs="Arial"/>
          <w:b/>
          <w:color w:val="002060"/>
          <w:sz w:val="20"/>
        </w:rPr>
        <w:t>ych</w:t>
      </w:r>
      <w:r w:rsidRPr="000C45F7">
        <w:rPr>
          <w:rFonts w:ascii="Arial" w:hAnsi="Arial" w:cs="Arial"/>
          <w:sz w:val="20"/>
        </w:rPr>
        <w:t xml:space="preserve"> /tj. pozostające w rejestrach urzędów pracy łącznie przez okres ponad 12 miesięcy w okresie ostatnich dwóch lat/. </w:t>
      </w:r>
      <w:r w:rsidRPr="000C45F7">
        <w:rPr>
          <w:rFonts w:ascii="Arial" w:hAnsi="Arial" w:cs="Arial"/>
          <w:b/>
          <w:sz w:val="20"/>
        </w:rPr>
        <w:t>Z powiatu chełmskiego</w:t>
      </w:r>
      <w:r w:rsidRPr="000C45F7">
        <w:rPr>
          <w:rFonts w:ascii="Arial" w:hAnsi="Arial" w:cs="Arial"/>
          <w:sz w:val="20"/>
        </w:rPr>
        <w:t xml:space="preserve"> </w:t>
      </w:r>
      <w:r w:rsidRPr="000C45F7">
        <w:rPr>
          <w:rFonts w:ascii="Arial" w:hAnsi="Arial" w:cs="Arial"/>
          <w:b/>
          <w:sz w:val="20"/>
        </w:rPr>
        <w:t>zarejestrowanych było 3</w:t>
      </w:r>
      <w:r>
        <w:rPr>
          <w:rFonts w:ascii="Arial" w:hAnsi="Arial" w:cs="Arial"/>
          <w:b/>
          <w:sz w:val="20"/>
        </w:rPr>
        <w:t>0</w:t>
      </w:r>
      <w:r w:rsidR="00CD730C">
        <w:rPr>
          <w:rFonts w:ascii="Arial" w:hAnsi="Arial" w:cs="Arial"/>
          <w:b/>
          <w:sz w:val="20"/>
        </w:rPr>
        <w:t>05</w:t>
      </w:r>
      <w:r w:rsidRPr="000C45F7">
        <w:rPr>
          <w:rFonts w:ascii="Arial" w:hAnsi="Arial" w:cs="Arial"/>
          <w:b/>
          <w:sz w:val="20"/>
        </w:rPr>
        <w:t xml:space="preserve"> osób; z miasta Chełm – </w:t>
      </w:r>
      <w:r>
        <w:rPr>
          <w:rFonts w:ascii="Arial" w:hAnsi="Arial" w:cs="Arial"/>
          <w:b/>
          <w:sz w:val="20"/>
        </w:rPr>
        <w:t>1</w:t>
      </w:r>
      <w:r w:rsidR="00CD730C">
        <w:rPr>
          <w:rFonts w:ascii="Arial" w:hAnsi="Arial" w:cs="Arial"/>
          <w:b/>
          <w:sz w:val="20"/>
        </w:rPr>
        <w:t>842</w:t>
      </w:r>
      <w:r w:rsidRPr="000C45F7">
        <w:rPr>
          <w:rFonts w:ascii="Arial" w:hAnsi="Arial" w:cs="Arial"/>
          <w:sz w:val="20"/>
        </w:rPr>
        <w:t>. Osoby te stanowiły 6</w:t>
      </w:r>
      <w:r w:rsidR="00CD730C">
        <w:rPr>
          <w:rFonts w:ascii="Arial" w:hAnsi="Arial" w:cs="Arial"/>
          <w:sz w:val="20"/>
        </w:rPr>
        <w:t>1</w:t>
      </w:r>
      <w:r w:rsidRPr="000C45F7">
        <w:rPr>
          <w:rFonts w:ascii="Arial" w:hAnsi="Arial" w:cs="Arial"/>
          <w:sz w:val="20"/>
        </w:rPr>
        <w:t>,</w:t>
      </w:r>
      <w:r w:rsidR="00CD730C">
        <w:rPr>
          <w:rFonts w:ascii="Arial" w:hAnsi="Arial" w:cs="Arial"/>
          <w:sz w:val="20"/>
        </w:rPr>
        <w:t>4</w:t>
      </w:r>
      <w:r w:rsidRPr="000C45F7">
        <w:rPr>
          <w:rFonts w:ascii="Arial" w:hAnsi="Arial" w:cs="Arial"/>
          <w:sz w:val="20"/>
        </w:rPr>
        <w:t xml:space="preserve"> % ogółu zarejestrowanych.</w:t>
      </w:r>
      <w:r>
        <w:rPr>
          <w:rFonts w:ascii="Arial" w:hAnsi="Arial" w:cs="Arial"/>
          <w:sz w:val="20"/>
        </w:rPr>
        <w:br/>
      </w:r>
      <w:r w:rsidRPr="000C45F7">
        <w:rPr>
          <w:rFonts w:ascii="Arial" w:hAnsi="Arial" w:cs="Arial"/>
          <w:sz w:val="20"/>
        </w:rPr>
        <w:t xml:space="preserve">W odniesieniu do analogicznego okresu roku ubiegłego liczba długotrwale bezrobotnych  zmniejszyła się o </w:t>
      </w:r>
      <w:r w:rsidR="00CD730C">
        <w:rPr>
          <w:rFonts w:ascii="Arial" w:hAnsi="Arial" w:cs="Arial"/>
          <w:sz w:val="20"/>
        </w:rPr>
        <w:t>664</w:t>
      </w:r>
      <w:r w:rsidRPr="000C45F7">
        <w:rPr>
          <w:rFonts w:ascii="Arial" w:hAnsi="Arial" w:cs="Arial"/>
          <w:sz w:val="20"/>
        </w:rPr>
        <w:t xml:space="preserve"> os</w:t>
      </w:r>
      <w:r w:rsidR="00CD730C">
        <w:rPr>
          <w:rFonts w:ascii="Arial" w:hAnsi="Arial" w:cs="Arial"/>
          <w:sz w:val="20"/>
        </w:rPr>
        <w:t>o</w:t>
      </w:r>
      <w:r w:rsidRPr="000C45F7">
        <w:rPr>
          <w:rFonts w:ascii="Arial" w:hAnsi="Arial" w:cs="Arial"/>
          <w:sz w:val="20"/>
        </w:rPr>
        <w:t>b</w:t>
      </w:r>
      <w:r w:rsidR="00CD730C">
        <w:rPr>
          <w:rFonts w:ascii="Arial" w:hAnsi="Arial" w:cs="Arial"/>
          <w:sz w:val="20"/>
        </w:rPr>
        <w:t>y</w:t>
      </w:r>
      <w:r w:rsidRPr="000C45F7">
        <w:rPr>
          <w:rFonts w:ascii="Arial" w:hAnsi="Arial" w:cs="Arial"/>
          <w:sz w:val="20"/>
        </w:rPr>
        <w:t xml:space="preserve"> tj. </w:t>
      </w:r>
      <w:r w:rsidR="00CD730C">
        <w:rPr>
          <w:rFonts w:ascii="Arial" w:hAnsi="Arial" w:cs="Arial"/>
          <w:sz w:val="20"/>
        </w:rPr>
        <w:t>12</w:t>
      </w:r>
      <w:r w:rsidRPr="000C45F7">
        <w:rPr>
          <w:rFonts w:ascii="Arial" w:hAnsi="Arial" w:cs="Arial"/>
          <w:sz w:val="20"/>
        </w:rPr>
        <w:t>,</w:t>
      </w:r>
      <w:r w:rsidR="00CD730C">
        <w:rPr>
          <w:rFonts w:ascii="Arial" w:hAnsi="Arial" w:cs="Arial"/>
          <w:sz w:val="20"/>
        </w:rPr>
        <w:t>0</w:t>
      </w:r>
      <w:r w:rsidRPr="000C45F7">
        <w:rPr>
          <w:rFonts w:ascii="Arial" w:hAnsi="Arial" w:cs="Arial"/>
          <w:sz w:val="20"/>
        </w:rPr>
        <w:t xml:space="preserve"> %</w:t>
      </w:r>
      <w:r w:rsidR="00282D44">
        <w:rPr>
          <w:rFonts w:ascii="Arial" w:hAnsi="Arial" w:cs="Arial"/>
          <w:sz w:val="20"/>
        </w:rPr>
        <w:t xml:space="preserve"> /w powiecie chełmskim – o 375 osób tj. 11,1 %</w:t>
      </w:r>
      <w:r w:rsidR="00F1612D">
        <w:rPr>
          <w:rFonts w:ascii="Arial" w:hAnsi="Arial" w:cs="Arial"/>
          <w:sz w:val="20"/>
        </w:rPr>
        <w:t>; w mieście Chełm – o 289 osób tj. 13,6 %/.</w:t>
      </w:r>
      <w:r w:rsidRPr="000C45F7">
        <w:rPr>
          <w:sz w:val="20"/>
        </w:rPr>
        <w:t xml:space="preserve"> </w:t>
      </w:r>
    </w:p>
    <w:p w:rsidR="00282D44" w:rsidRDefault="00282D44" w:rsidP="0068639E">
      <w:pPr>
        <w:spacing w:line="360" w:lineRule="auto"/>
        <w:jc w:val="both"/>
        <w:rPr>
          <w:rFonts w:ascii="Arial" w:hAnsi="Arial" w:cs="Arial"/>
          <w:b/>
          <w:sz w:val="20"/>
        </w:rPr>
      </w:pPr>
    </w:p>
    <w:p w:rsidR="0068639E" w:rsidRPr="00BC03E8" w:rsidRDefault="0068639E" w:rsidP="0068639E">
      <w:pPr>
        <w:spacing w:line="360" w:lineRule="auto"/>
        <w:jc w:val="both"/>
        <w:rPr>
          <w:rFonts w:ascii="Arial" w:hAnsi="Arial" w:cs="Arial"/>
          <w:b/>
          <w:sz w:val="20"/>
        </w:rPr>
      </w:pPr>
      <w:r w:rsidRPr="00BC03E8">
        <w:rPr>
          <w:rFonts w:ascii="Arial" w:hAnsi="Arial" w:cs="Arial"/>
          <w:b/>
          <w:sz w:val="20"/>
        </w:rPr>
        <w:t>Tabela 19.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00"/>
        <w:gridCol w:w="1901"/>
        <w:gridCol w:w="1901"/>
      </w:tblGrid>
      <w:tr w:rsidR="0068639E" w:rsidRPr="00BC03E8" w:rsidTr="0068639E">
        <w:tc>
          <w:tcPr>
            <w:tcW w:w="3510" w:type="dxa"/>
            <w:shd w:val="clear" w:color="auto" w:fill="EEECE1" w:themeFill="background2"/>
          </w:tcPr>
          <w:p w:rsidR="0068639E" w:rsidRPr="00BC03E8" w:rsidRDefault="0068639E" w:rsidP="0068639E">
            <w:pPr>
              <w:spacing w:line="360" w:lineRule="auto"/>
              <w:jc w:val="center"/>
              <w:rPr>
                <w:rFonts w:ascii="Arial" w:hAnsi="Arial" w:cs="Arial"/>
                <w:b/>
                <w:sz w:val="20"/>
              </w:rPr>
            </w:pPr>
            <w:r w:rsidRPr="00BC03E8">
              <w:rPr>
                <w:rFonts w:ascii="Arial" w:hAnsi="Arial" w:cs="Arial"/>
                <w:b/>
                <w:sz w:val="20"/>
              </w:rPr>
              <w:t>Poziom wykształcenia</w:t>
            </w:r>
          </w:p>
        </w:tc>
        <w:tc>
          <w:tcPr>
            <w:tcW w:w="1900" w:type="dxa"/>
            <w:shd w:val="clear" w:color="auto" w:fill="EEECE1" w:themeFill="background2"/>
          </w:tcPr>
          <w:p w:rsidR="0068639E" w:rsidRPr="00BC03E8" w:rsidRDefault="0068639E" w:rsidP="009855DC">
            <w:pPr>
              <w:spacing w:line="360" w:lineRule="auto"/>
              <w:jc w:val="center"/>
              <w:rPr>
                <w:rFonts w:ascii="Arial" w:hAnsi="Arial" w:cs="Arial"/>
                <w:b/>
                <w:sz w:val="20"/>
              </w:rPr>
            </w:pPr>
            <w:r w:rsidRPr="00BC03E8">
              <w:rPr>
                <w:rFonts w:ascii="Arial" w:hAnsi="Arial" w:cs="Arial"/>
                <w:b/>
                <w:sz w:val="20"/>
              </w:rPr>
              <w:t>3</w:t>
            </w:r>
            <w:r w:rsidR="009855DC">
              <w:rPr>
                <w:rFonts w:ascii="Arial" w:hAnsi="Arial" w:cs="Arial"/>
                <w:b/>
                <w:sz w:val="20"/>
              </w:rPr>
              <w:t>1</w:t>
            </w:r>
            <w:r w:rsidRPr="00BC03E8">
              <w:rPr>
                <w:rFonts w:ascii="Arial" w:hAnsi="Arial" w:cs="Arial"/>
                <w:b/>
                <w:sz w:val="20"/>
              </w:rPr>
              <w:t>.</w:t>
            </w:r>
            <w:r w:rsidR="009855DC">
              <w:rPr>
                <w:rFonts w:ascii="Arial" w:hAnsi="Arial" w:cs="Arial"/>
                <w:b/>
                <w:sz w:val="20"/>
              </w:rPr>
              <w:t>12</w:t>
            </w:r>
            <w:r w:rsidRPr="00BC03E8">
              <w:rPr>
                <w:rFonts w:ascii="Arial" w:hAnsi="Arial" w:cs="Arial"/>
                <w:b/>
                <w:sz w:val="20"/>
              </w:rPr>
              <w:t>.2015</w:t>
            </w:r>
          </w:p>
        </w:tc>
        <w:tc>
          <w:tcPr>
            <w:tcW w:w="1901" w:type="dxa"/>
            <w:shd w:val="clear" w:color="auto" w:fill="EEECE1" w:themeFill="background2"/>
          </w:tcPr>
          <w:p w:rsidR="0068639E" w:rsidRPr="00BC03E8" w:rsidRDefault="0068639E" w:rsidP="009855DC">
            <w:pPr>
              <w:spacing w:line="360" w:lineRule="auto"/>
              <w:jc w:val="center"/>
              <w:rPr>
                <w:rFonts w:ascii="Arial" w:hAnsi="Arial" w:cs="Arial"/>
                <w:b/>
                <w:sz w:val="20"/>
              </w:rPr>
            </w:pPr>
            <w:r w:rsidRPr="00BC03E8">
              <w:rPr>
                <w:rFonts w:ascii="Arial" w:hAnsi="Arial" w:cs="Arial"/>
                <w:b/>
                <w:sz w:val="20"/>
              </w:rPr>
              <w:t>3</w:t>
            </w:r>
            <w:r w:rsidR="009855DC">
              <w:rPr>
                <w:rFonts w:ascii="Arial" w:hAnsi="Arial" w:cs="Arial"/>
                <w:b/>
                <w:sz w:val="20"/>
              </w:rPr>
              <w:t>1</w:t>
            </w:r>
            <w:r w:rsidRPr="00BC03E8">
              <w:rPr>
                <w:rFonts w:ascii="Arial" w:hAnsi="Arial" w:cs="Arial"/>
                <w:b/>
                <w:sz w:val="20"/>
              </w:rPr>
              <w:t>.</w:t>
            </w:r>
            <w:r w:rsidR="009855DC">
              <w:rPr>
                <w:rFonts w:ascii="Arial" w:hAnsi="Arial" w:cs="Arial"/>
                <w:b/>
                <w:sz w:val="20"/>
              </w:rPr>
              <w:t>12</w:t>
            </w:r>
            <w:r w:rsidRPr="00BC03E8">
              <w:rPr>
                <w:rFonts w:ascii="Arial" w:hAnsi="Arial" w:cs="Arial"/>
                <w:b/>
                <w:sz w:val="20"/>
              </w:rPr>
              <w:t xml:space="preserve">.2016 </w:t>
            </w:r>
          </w:p>
        </w:tc>
        <w:tc>
          <w:tcPr>
            <w:tcW w:w="1901" w:type="dxa"/>
            <w:shd w:val="clear" w:color="auto" w:fill="EEECE1" w:themeFill="background2"/>
          </w:tcPr>
          <w:p w:rsidR="0068639E" w:rsidRPr="00BC03E8" w:rsidRDefault="0068639E" w:rsidP="0068639E">
            <w:pPr>
              <w:spacing w:line="360" w:lineRule="auto"/>
              <w:jc w:val="center"/>
              <w:rPr>
                <w:rFonts w:ascii="Arial" w:hAnsi="Arial" w:cs="Arial"/>
                <w:b/>
                <w:sz w:val="20"/>
              </w:rPr>
            </w:pPr>
            <w:r w:rsidRPr="00BC03E8">
              <w:rPr>
                <w:rFonts w:ascii="Arial" w:hAnsi="Arial" w:cs="Arial"/>
                <w:b/>
                <w:sz w:val="20"/>
              </w:rPr>
              <w:t>% udział</w:t>
            </w:r>
          </w:p>
        </w:tc>
      </w:tr>
      <w:tr w:rsidR="0068639E" w:rsidRPr="00BC03E8" w:rsidTr="0068639E">
        <w:tc>
          <w:tcPr>
            <w:tcW w:w="3510" w:type="dxa"/>
          </w:tcPr>
          <w:p w:rsidR="0068639E" w:rsidRPr="00BC03E8" w:rsidRDefault="0068639E" w:rsidP="0068639E">
            <w:pPr>
              <w:spacing w:line="276" w:lineRule="auto"/>
              <w:jc w:val="both"/>
              <w:rPr>
                <w:rFonts w:ascii="Arial" w:hAnsi="Arial" w:cs="Arial"/>
                <w:b/>
                <w:sz w:val="20"/>
              </w:rPr>
            </w:pPr>
            <w:r w:rsidRPr="00BC03E8">
              <w:rPr>
                <w:rFonts w:ascii="Arial" w:hAnsi="Arial" w:cs="Arial"/>
                <w:b/>
                <w:sz w:val="20"/>
              </w:rPr>
              <w:t>Wyższe</w:t>
            </w:r>
          </w:p>
        </w:tc>
        <w:tc>
          <w:tcPr>
            <w:tcW w:w="1900"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658</w:t>
            </w:r>
          </w:p>
        </w:tc>
        <w:tc>
          <w:tcPr>
            <w:tcW w:w="1901" w:type="dxa"/>
          </w:tcPr>
          <w:p w:rsidR="0068639E" w:rsidRPr="00BC03E8" w:rsidRDefault="00A16809" w:rsidP="0068639E">
            <w:pPr>
              <w:spacing w:line="276" w:lineRule="auto"/>
              <w:jc w:val="center"/>
              <w:rPr>
                <w:rFonts w:ascii="Arial" w:hAnsi="Arial" w:cs="Arial"/>
                <w:b/>
                <w:sz w:val="20"/>
              </w:rPr>
            </w:pPr>
            <w:r>
              <w:rPr>
                <w:rFonts w:ascii="Arial" w:hAnsi="Arial" w:cs="Arial"/>
                <w:b/>
                <w:sz w:val="20"/>
              </w:rPr>
              <w:t>554</w:t>
            </w:r>
          </w:p>
        </w:tc>
        <w:tc>
          <w:tcPr>
            <w:tcW w:w="1901"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11,4</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Policealne i średnie zawodowe</w:t>
            </w:r>
          </w:p>
        </w:tc>
        <w:tc>
          <w:tcPr>
            <w:tcW w:w="1900"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1315</w:t>
            </w:r>
          </w:p>
        </w:tc>
        <w:tc>
          <w:tcPr>
            <w:tcW w:w="1901" w:type="dxa"/>
          </w:tcPr>
          <w:p w:rsidR="0068639E" w:rsidRPr="00BC03E8" w:rsidRDefault="00A16809" w:rsidP="0068639E">
            <w:pPr>
              <w:spacing w:line="276" w:lineRule="auto"/>
              <w:jc w:val="center"/>
              <w:rPr>
                <w:rFonts w:ascii="Arial" w:hAnsi="Arial" w:cs="Arial"/>
                <w:b/>
                <w:sz w:val="20"/>
              </w:rPr>
            </w:pPr>
            <w:r>
              <w:rPr>
                <w:rFonts w:ascii="Arial" w:hAnsi="Arial" w:cs="Arial"/>
                <w:b/>
                <w:sz w:val="20"/>
              </w:rPr>
              <w:t>1167</w:t>
            </w:r>
          </w:p>
        </w:tc>
        <w:tc>
          <w:tcPr>
            <w:tcW w:w="1901"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24,1</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Średnie ogólnokształcące</w:t>
            </w:r>
          </w:p>
        </w:tc>
        <w:tc>
          <w:tcPr>
            <w:tcW w:w="1900"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576</w:t>
            </w:r>
          </w:p>
        </w:tc>
        <w:tc>
          <w:tcPr>
            <w:tcW w:w="1901" w:type="dxa"/>
          </w:tcPr>
          <w:p w:rsidR="0068639E" w:rsidRPr="00BC03E8" w:rsidRDefault="00A16809" w:rsidP="0068639E">
            <w:pPr>
              <w:spacing w:line="276" w:lineRule="auto"/>
              <w:jc w:val="center"/>
              <w:rPr>
                <w:rFonts w:ascii="Arial" w:hAnsi="Arial" w:cs="Arial"/>
                <w:b/>
                <w:sz w:val="20"/>
              </w:rPr>
            </w:pPr>
            <w:r>
              <w:rPr>
                <w:rFonts w:ascii="Arial" w:hAnsi="Arial" w:cs="Arial"/>
                <w:b/>
                <w:sz w:val="20"/>
              </w:rPr>
              <w:t>503</w:t>
            </w:r>
          </w:p>
        </w:tc>
        <w:tc>
          <w:tcPr>
            <w:tcW w:w="1901"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10,4</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Zasadnicze zawodowe</w:t>
            </w:r>
          </w:p>
        </w:tc>
        <w:tc>
          <w:tcPr>
            <w:tcW w:w="1900"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1355</w:t>
            </w:r>
          </w:p>
        </w:tc>
        <w:tc>
          <w:tcPr>
            <w:tcW w:w="1901" w:type="dxa"/>
          </w:tcPr>
          <w:p w:rsidR="0068639E" w:rsidRPr="00BC03E8" w:rsidRDefault="00A16809" w:rsidP="0068639E">
            <w:pPr>
              <w:spacing w:line="276" w:lineRule="auto"/>
              <w:jc w:val="center"/>
              <w:rPr>
                <w:rFonts w:ascii="Arial" w:hAnsi="Arial" w:cs="Arial"/>
                <w:b/>
                <w:sz w:val="20"/>
              </w:rPr>
            </w:pPr>
            <w:r>
              <w:rPr>
                <w:rFonts w:ascii="Arial" w:hAnsi="Arial" w:cs="Arial"/>
                <w:b/>
                <w:sz w:val="20"/>
              </w:rPr>
              <w:t>1189</w:t>
            </w:r>
          </w:p>
        </w:tc>
        <w:tc>
          <w:tcPr>
            <w:tcW w:w="1901"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24,5</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Gimnazjalne i poniżej</w:t>
            </w:r>
          </w:p>
        </w:tc>
        <w:tc>
          <w:tcPr>
            <w:tcW w:w="1900"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1607</w:t>
            </w:r>
          </w:p>
        </w:tc>
        <w:tc>
          <w:tcPr>
            <w:tcW w:w="1901" w:type="dxa"/>
          </w:tcPr>
          <w:p w:rsidR="0068639E" w:rsidRPr="00BC03E8" w:rsidRDefault="00A16809" w:rsidP="0068639E">
            <w:pPr>
              <w:spacing w:line="276" w:lineRule="auto"/>
              <w:jc w:val="center"/>
              <w:rPr>
                <w:rFonts w:ascii="Arial" w:hAnsi="Arial" w:cs="Arial"/>
                <w:b/>
                <w:sz w:val="20"/>
              </w:rPr>
            </w:pPr>
            <w:r>
              <w:rPr>
                <w:rFonts w:ascii="Arial" w:hAnsi="Arial" w:cs="Arial"/>
                <w:b/>
                <w:sz w:val="20"/>
              </w:rPr>
              <w:t>1434</w:t>
            </w:r>
          </w:p>
        </w:tc>
        <w:tc>
          <w:tcPr>
            <w:tcW w:w="1901" w:type="dxa"/>
          </w:tcPr>
          <w:p w:rsidR="0068639E" w:rsidRPr="00BC03E8" w:rsidRDefault="00282D44" w:rsidP="0068639E">
            <w:pPr>
              <w:spacing w:line="276" w:lineRule="auto"/>
              <w:jc w:val="center"/>
              <w:rPr>
                <w:rFonts w:ascii="Arial" w:hAnsi="Arial" w:cs="Arial"/>
                <w:b/>
                <w:sz w:val="20"/>
              </w:rPr>
            </w:pPr>
            <w:r>
              <w:rPr>
                <w:rFonts w:ascii="Arial" w:hAnsi="Arial" w:cs="Arial"/>
                <w:b/>
                <w:sz w:val="20"/>
              </w:rPr>
              <w:t>29,6</w:t>
            </w:r>
          </w:p>
        </w:tc>
      </w:tr>
      <w:tr w:rsidR="0068639E" w:rsidRPr="00BC03E8" w:rsidTr="0068639E">
        <w:tc>
          <w:tcPr>
            <w:tcW w:w="3510" w:type="dxa"/>
          </w:tcPr>
          <w:p w:rsidR="0068639E" w:rsidRPr="00BC03E8" w:rsidRDefault="0068639E" w:rsidP="0068639E">
            <w:pPr>
              <w:spacing w:line="276" w:lineRule="auto"/>
              <w:rPr>
                <w:rFonts w:ascii="Arial" w:hAnsi="Arial" w:cs="Arial"/>
                <w:b/>
                <w:color w:val="002060"/>
                <w:sz w:val="20"/>
              </w:rPr>
            </w:pPr>
            <w:r w:rsidRPr="00BC03E8">
              <w:rPr>
                <w:rFonts w:ascii="Arial" w:hAnsi="Arial" w:cs="Arial"/>
                <w:b/>
                <w:color w:val="002060"/>
                <w:sz w:val="20"/>
              </w:rPr>
              <w:t>Ogółem:</w:t>
            </w:r>
          </w:p>
        </w:tc>
        <w:tc>
          <w:tcPr>
            <w:tcW w:w="1900" w:type="dxa"/>
          </w:tcPr>
          <w:p w:rsidR="0068639E" w:rsidRPr="00BC03E8" w:rsidRDefault="009855DC" w:rsidP="0068639E">
            <w:pPr>
              <w:spacing w:line="276" w:lineRule="auto"/>
              <w:jc w:val="center"/>
              <w:rPr>
                <w:rFonts w:ascii="Arial" w:hAnsi="Arial" w:cs="Arial"/>
                <w:b/>
                <w:color w:val="002060"/>
                <w:sz w:val="20"/>
              </w:rPr>
            </w:pPr>
            <w:r>
              <w:rPr>
                <w:rFonts w:ascii="Arial" w:hAnsi="Arial" w:cs="Arial"/>
                <w:b/>
                <w:color w:val="002060"/>
                <w:sz w:val="20"/>
              </w:rPr>
              <w:t>5511</w:t>
            </w:r>
          </w:p>
        </w:tc>
        <w:tc>
          <w:tcPr>
            <w:tcW w:w="1901" w:type="dxa"/>
          </w:tcPr>
          <w:p w:rsidR="0068639E" w:rsidRPr="00BC03E8" w:rsidRDefault="009855DC" w:rsidP="0068639E">
            <w:pPr>
              <w:spacing w:line="276" w:lineRule="auto"/>
              <w:jc w:val="center"/>
              <w:rPr>
                <w:rFonts w:ascii="Arial" w:hAnsi="Arial" w:cs="Arial"/>
                <w:b/>
                <w:color w:val="002060"/>
                <w:sz w:val="20"/>
              </w:rPr>
            </w:pPr>
            <w:r>
              <w:rPr>
                <w:rFonts w:ascii="Arial" w:hAnsi="Arial" w:cs="Arial"/>
                <w:b/>
                <w:color w:val="002060"/>
                <w:sz w:val="20"/>
              </w:rPr>
              <w:t>4847</w:t>
            </w:r>
          </w:p>
        </w:tc>
        <w:tc>
          <w:tcPr>
            <w:tcW w:w="1901" w:type="dxa"/>
          </w:tcPr>
          <w:p w:rsidR="0068639E" w:rsidRPr="00BC03E8" w:rsidRDefault="0068639E" w:rsidP="0068639E">
            <w:pPr>
              <w:spacing w:line="276" w:lineRule="auto"/>
              <w:jc w:val="center"/>
              <w:rPr>
                <w:rFonts w:ascii="Arial" w:hAnsi="Arial" w:cs="Arial"/>
                <w:b/>
                <w:color w:val="002060"/>
                <w:sz w:val="20"/>
              </w:rPr>
            </w:pPr>
            <w:r w:rsidRPr="00BC03E8">
              <w:rPr>
                <w:rFonts w:ascii="Arial" w:hAnsi="Arial" w:cs="Arial"/>
                <w:b/>
                <w:color w:val="002060"/>
                <w:sz w:val="20"/>
              </w:rPr>
              <w:t>100,0</w:t>
            </w:r>
          </w:p>
        </w:tc>
      </w:tr>
    </w:tbl>
    <w:p w:rsidR="0068639E" w:rsidRPr="00BC03E8" w:rsidRDefault="0068639E" w:rsidP="0068639E">
      <w:pPr>
        <w:spacing w:line="360" w:lineRule="auto"/>
        <w:jc w:val="both"/>
        <w:rPr>
          <w:sz w:val="20"/>
        </w:rPr>
      </w:pPr>
    </w:p>
    <w:p w:rsidR="009855DC" w:rsidRDefault="0068639E" w:rsidP="0068639E">
      <w:pPr>
        <w:spacing w:line="360" w:lineRule="auto"/>
        <w:jc w:val="both"/>
        <w:rPr>
          <w:sz w:val="22"/>
          <w:szCs w:val="22"/>
        </w:rPr>
      </w:pPr>
      <w:r w:rsidRPr="00BC03E8">
        <w:rPr>
          <w:sz w:val="22"/>
          <w:szCs w:val="22"/>
        </w:rPr>
        <w:t xml:space="preserve">      </w:t>
      </w:r>
    </w:p>
    <w:p w:rsidR="0068639E" w:rsidRPr="00BC03E8" w:rsidRDefault="0068639E" w:rsidP="0068639E">
      <w:pPr>
        <w:spacing w:line="360" w:lineRule="auto"/>
        <w:jc w:val="both"/>
        <w:rPr>
          <w:rFonts w:ascii="Arial" w:hAnsi="Arial" w:cs="Arial"/>
          <w:b/>
          <w:sz w:val="22"/>
          <w:szCs w:val="22"/>
        </w:rPr>
      </w:pPr>
      <w:r w:rsidRPr="00BC03E8">
        <w:rPr>
          <w:rFonts w:ascii="Arial" w:hAnsi="Arial" w:cs="Arial"/>
          <w:b/>
          <w:sz w:val="22"/>
          <w:szCs w:val="22"/>
        </w:rPr>
        <w:lastRenderedPageBreak/>
        <w:t>Bezrobotni powyżej 50 roku życia</w:t>
      </w:r>
    </w:p>
    <w:p w:rsidR="0068639E" w:rsidRPr="00BC03E8" w:rsidRDefault="0068639E" w:rsidP="0068639E">
      <w:pPr>
        <w:pStyle w:val="Tekstpodstawowy"/>
        <w:spacing w:line="360" w:lineRule="auto"/>
        <w:jc w:val="both"/>
        <w:rPr>
          <w:rFonts w:ascii="Arial" w:hAnsi="Arial" w:cs="Arial"/>
          <w:sz w:val="20"/>
        </w:rPr>
      </w:pPr>
      <w:r w:rsidRPr="00BC03E8">
        <w:rPr>
          <w:rFonts w:ascii="Arial" w:hAnsi="Arial" w:cs="Arial"/>
          <w:sz w:val="20"/>
        </w:rPr>
        <w:t xml:space="preserve">          Na koniec </w:t>
      </w:r>
      <w:r w:rsidR="00C715F9">
        <w:rPr>
          <w:rFonts w:ascii="Arial" w:hAnsi="Arial" w:cs="Arial"/>
          <w:sz w:val="20"/>
        </w:rPr>
        <w:t>grudnia</w:t>
      </w:r>
      <w:r w:rsidRPr="00BC03E8">
        <w:rPr>
          <w:rFonts w:ascii="Arial" w:hAnsi="Arial" w:cs="Arial"/>
          <w:sz w:val="20"/>
        </w:rPr>
        <w:t xml:space="preserve"> 2016 roku zarejestrowanych było </w:t>
      </w:r>
      <w:r w:rsidRPr="00BC03E8">
        <w:rPr>
          <w:rFonts w:ascii="Arial" w:hAnsi="Arial" w:cs="Arial"/>
          <w:b/>
          <w:color w:val="002060"/>
          <w:sz w:val="20"/>
        </w:rPr>
        <w:t>19</w:t>
      </w:r>
      <w:r w:rsidR="00C715F9">
        <w:rPr>
          <w:rFonts w:ascii="Arial" w:hAnsi="Arial" w:cs="Arial"/>
          <w:b/>
          <w:color w:val="002060"/>
          <w:sz w:val="20"/>
        </w:rPr>
        <w:t>70</w:t>
      </w:r>
      <w:r w:rsidRPr="00BC03E8">
        <w:rPr>
          <w:rFonts w:ascii="Arial" w:hAnsi="Arial" w:cs="Arial"/>
          <w:b/>
          <w:color w:val="002060"/>
          <w:sz w:val="20"/>
        </w:rPr>
        <w:t xml:space="preserve"> osób bezrobotnych</w:t>
      </w:r>
      <w:r w:rsidRPr="00BC03E8">
        <w:rPr>
          <w:rFonts w:ascii="Arial" w:hAnsi="Arial" w:cs="Arial"/>
          <w:sz w:val="20"/>
        </w:rPr>
        <w:t xml:space="preserve"> </w:t>
      </w:r>
      <w:r w:rsidRPr="00BC03E8">
        <w:rPr>
          <w:rFonts w:ascii="Arial" w:hAnsi="Arial" w:cs="Arial"/>
          <w:b/>
          <w:color w:val="002060"/>
          <w:sz w:val="20"/>
        </w:rPr>
        <w:t>powyżej</w:t>
      </w:r>
      <w:r>
        <w:rPr>
          <w:rFonts w:ascii="Arial" w:hAnsi="Arial" w:cs="Arial"/>
          <w:b/>
          <w:color w:val="002060"/>
          <w:sz w:val="20"/>
        </w:rPr>
        <w:br/>
      </w:r>
      <w:r w:rsidRPr="00BC03E8">
        <w:rPr>
          <w:rFonts w:ascii="Arial" w:hAnsi="Arial" w:cs="Arial"/>
          <w:b/>
          <w:color w:val="002060"/>
          <w:sz w:val="20"/>
        </w:rPr>
        <w:t xml:space="preserve">50 roku życia </w:t>
      </w:r>
      <w:r w:rsidRPr="00BC03E8">
        <w:rPr>
          <w:rFonts w:ascii="Arial" w:hAnsi="Arial" w:cs="Arial"/>
          <w:b/>
          <w:sz w:val="20"/>
        </w:rPr>
        <w:t>/z powiatu chełmskiego – 1</w:t>
      </w:r>
      <w:r w:rsidR="00C715F9">
        <w:rPr>
          <w:rFonts w:ascii="Arial" w:hAnsi="Arial" w:cs="Arial"/>
          <w:b/>
          <w:sz w:val="20"/>
        </w:rPr>
        <w:t>107</w:t>
      </w:r>
      <w:r w:rsidRPr="00BC03E8">
        <w:rPr>
          <w:rFonts w:ascii="Arial" w:hAnsi="Arial" w:cs="Arial"/>
          <w:b/>
          <w:sz w:val="20"/>
        </w:rPr>
        <w:t>; z miasta Chełm – 8</w:t>
      </w:r>
      <w:r w:rsidR="00C715F9">
        <w:rPr>
          <w:rFonts w:ascii="Arial" w:hAnsi="Arial" w:cs="Arial"/>
          <w:b/>
          <w:sz w:val="20"/>
        </w:rPr>
        <w:t>63</w:t>
      </w:r>
      <w:r w:rsidRPr="00BC03E8">
        <w:rPr>
          <w:rFonts w:ascii="Arial" w:hAnsi="Arial" w:cs="Arial"/>
          <w:b/>
          <w:color w:val="002060"/>
          <w:sz w:val="20"/>
        </w:rPr>
        <w:t>/.</w:t>
      </w:r>
      <w:r w:rsidRPr="00BC03E8">
        <w:rPr>
          <w:rFonts w:ascii="Arial" w:hAnsi="Arial" w:cs="Arial"/>
          <w:sz w:val="20"/>
        </w:rPr>
        <w:t xml:space="preserve"> </w:t>
      </w:r>
      <w:r w:rsidRPr="00BC03E8">
        <w:rPr>
          <w:rFonts w:ascii="Arial" w:hAnsi="Arial" w:cs="Arial"/>
          <w:sz w:val="20"/>
        </w:rPr>
        <w:br/>
        <w:t>Stanowili oni 24,</w:t>
      </w:r>
      <w:r w:rsidR="00C715F9">
        <w:rPr>
          <w:rFonts w:ascii="Arial" w:hAnsi="Arial" w:cs="Arial"/>
          <w:sz w:val="20"/>
        </w:rPr>
        <w:t>9</w:t>
      </w:r>
      <w:r w:rsidRPr="00BC03E8">
        <w:rPr>
          <w:rFonts w:ascii="Arial" w:hAnsi="Arial" w:cs="Arial"/>
          <w:sz w:val="20"/>
        </w:rPr>
        <w:t xml:space="preserve"> % ogółu zarejestrowanych. W porównaniu do roku ubiegłego grupa tych osób zmniejszyła się o </w:t>
      </w:r>
      <w:r w:rsidR="00C715F9">
        <w:rPr>
          <w:rFonts w:ascii="Arial" w:hAnsi="Arial" w:cs="Arial"/>
          <w:sz w:val="20"/>
        </w:rPr>
        <w:t>118</w:t>
      </w:r>
      <w:r w:rsidRPr="00BC03E8">
        <w:rPr>
          <w:rFonts w:ascii="Arial" w:hAnsi="Arial" w:cs="Arial"/>
          <w:sz w:val="20"/>
        </w:rPr>
        <w:t xml:space="preserve"> os</w:t>
      </w:r>
      <w:r w:rsidR="00C715F9">
        <w:rPr>
          <w:rFonts w:ascii="Arial" w:hAnsi="Arial" w:cs="Arial"/>
          <w:sz w:val="20"/>
        </w:rPr>
        <w:t>ób</w:t>
      </w:r>
      <w:r w:rsidRPr="00BC03E8">
        <w:rPr>
          <w:rFonts w:ascii="Arial" w:hAnsi="Arial" w:cs="Arial"/>
          <w:sz w:val="20"/>
        </w:rPr>
        <w:t xml:space="preserve"> tj. </w:t>
      </w:r>
      <w:r w:rsidR="00C715F9">
        <w:rPr>
          <w:rFonts w:ascii="Arial" w:hAnsi="Arial" w:cs="Arial"/>
          <w:sz w:val="20"/>
        </w:rPr>
        <w:t>5</w:t>
      </w:r>
      <w:r w:rsidRPr="00BC03E8">
        <w:rPr>
          <w:rFonts w:ascii="Arial" w:hAnsi="Arial" w:cs="Arial"/>
          <w:sz w:val="20"/>
        </w:rPr>
        <w:t>,</w:t>
      </w:r>
      <w:r w:rsidR="00C715F9">
        <w:rPr>
          <w:rFonts w:ascii="Arial" w:hAnsi="Arial" w:cs="Arial"/>
          <w:sz w:val="20"/>
        </w:rPr>
        <w:t>7</w:t>
      </w:r>
      <w:r w:rsidRPr="00BC03E8">
        <w:rPr>
          <w:rFonts w:ascii="Arial" w:hAnsi="Arial" w:cs="Arial"/>
          <w:sz w:val="20"/>
        </w:rPr>
        <w:t xml:space="preserve"> %</w:t>
      </w:r>
      <w:r w:rsidR="00C7503F">
        <w:rPr>
          <w:rFonts w:ascii="Arial" w:hAnsi="Arial" w:cs="Arial"/>
          <w:sz w:val="20"/>
        </w:rPr>
        <w:t xml:space="preserve"> /w powiecie chełmskim – o 34 osoby tj. 3,0 %; w mieście Chełm – o 84 osoby tj. 8,9 %/.</w:t>
      </w:r>
    </w:p>
    <w:p w:rsidR="0068639E" w:rsidRPr="00BC03E8" w:rsidRDefault="0068639E" w:rsidP="0068639E">
      <w:pPr>
        <w:spacing w:line="360" w:lineRule="auto"/>
        <w:jc w:val="both"/>
        <w:rPr>
          <w:rFonts w:ascii="Arial" w:hAnsi="Arial" w:cs="Arial"/>
          <w:b/>
          <w:sz w:val="20"/>
        </w:rPr>
      </w:pPr>
      <w:r w:rsidRPr="00BC03E8">
        <w:rPr>
          <w:rFonts w:ascii="Arial" w:hAnsi="Arial" w:cs="Arial"/>
          <w:sz w:val="20"/>
        </w:rPr>
        <w:tab/>
      </w:r>
      <w:r w:rsidRPr="00BC03E8">
        <w:rPr>
          <w:rFonts w:ascii="Arial" w:hAnsi="Arial" w:cs="Arial"/>
          <w:b/>
          <w:sz w:val="20"/>
        </w:rPr>
        <w:t>Wśród zarejestrowanych bezrobotnych pow. 50 roku życia dominowały:</w:t>
      </w:r>
    </w:p>
    <w:p w:rsidR="0068639E" w:rsidRPr="00BC03E8" w:rsidRDefault="0068639E" w:rsidP="007633E3">
      <w:pPr>
        <w:pStyle w:val="Akapitzlist"/>
        <w:numPr>
          <w:ilvl w:val="0"/>
          <w:numId w:val="8"/>
        </w:numPr>
        <w:jc w:val="both"/>
        <w:rPr>
          <w:rFonts w:ascii="Arial" w:hAnsi="Arial" w:cs="Arial"/>
          <w:sz w:val="20"/>
          <w:szCs w:val="20"/>
        </w:rPr>
      </w:pPr>
      <w:r w:rsidRPr="00BC03E8">
        <w:rPr>
          <w:rFonts w:ascii="Arial" w:hAnsi="Arial" w:cs="Arial"/>
          <w:sz w:val="20"/>
          <w:szCs w:val="20"/>
        </w:rPr>
        <w:t xml:space="preserve">osoby bezrobotne ze stażem pracy 10 – 20 lat </w:t>
      </w:r>
      <w:r w:rsidR="007352AE">
        <w:rPr>
          <w:rFonts w:ascii="Arial" w:hAnsi="Arial" w:cs="Arial"/>
          <w:sz w:val="20"/>
          <w:szCs w:val="20"/>
        </w:rPr>
        <w:t>/</w:t>
      </w:r>
      <w:r w:rsidRPr="00BC03E8">
        <w:rPr>
          <w:rFonts w:ascii="Arial" w:hAnsi="Arial" w:cs="Arial"/>
          <w:sz w:val="20"/>
          <w:szCs w:val="20"/>
        </w:rPr>
        <w:t xml:space="preserve">29,1 % </w:t>
      </w:r>
      <w:r w:rsidR="007352AE">
        <w:rPr>
          <w:rFonts w:ascii="Arial" w:hAnsi="Arial" w:cs="Arial"/>
          <w:sz w:val="20"/>
          <w:szCs w:val="20"/>
        </w:rPr>
        <w:t xml:space="preserve">- </w:t>
      </w:r>
      <w:r w:rsidRPr="00BC03E8">
        <w:rPr>
          <w:rFonts w:ascii="Arial" w:hAnsi="Arial" w:cs="Arial"/>
          <w:sz w:val="20"/>
          <w:szCs w:val="20"/>
        </w:rPr>
        <w:t>5</w:t>
      </w:r>
      <w:r w:rsidR="007352AE">
        <w:rPr>
          <w:rFonts w:ascii="Arial" w:hAnsi="Arial" w:cs="Arial"/>
          <w:sz w:val="20"/>
          <w:szCs w:val="20"/>
        </w:rPr>
        <w:t>84</w:t>
      </w:r>
      <w:r w:rsidRPr="00BC03E8">
        <w:rPr>
          <w:rFonts w:ascii="Arial" w:hAnsi="Arial" w:cs="Arial"/>
          <w:sz w:val="20"/>
          <w:szCs w:val="20"/>
        </w:rPr>
        <w:t xml:space="preserve"> osoby/,</w:t>
      </w:r>
    </w:p>
    <w:p w:rsidR="0068639E" w:rsidRPr="00BC03E8" w:rsidRDefault="0068639E" w:rsidP="007633E3">
      <w:pPr>
        <w:pStyle w:val="Akapitzlist"/>
        <w:numPr>
          <w:ilvl w:val="0"/>
          <w:numId w:val="8"/>
        </w:numPr>
        <w:jc w:val="both"/>
        <w:rPr>
          <w:rFonts w:ascii="Arial" w:hAnsi="Arial" w:cs="Arial"/>
          <w:sz w:val="20"/>
          <w:szCs w:val="20"/>
        </w:rPr>
      </w:pPr>
      <w:r w:rsidRPr="00BC03E8">
        <w:rPr>
          <w:rFonts w:ascii="Arial" w:hAnsi="Arial" w:cs="Arial"/>
          <w:sz w:val="20"/>
          <w:szCs w:val="20"/>
        </w:rPr>
        <w:t>pozostający bez pracy pow. 24 miesięcy – 38,</w:t>
      </w:r>
      <w:r w:rsidR="007352AE">
        <w:rPr>
          <w:rFonts w:ascii="Arial" w:hAnsi="Arial" w:cs="Arial"/>
          <w:sz w:val="20"/>
          <w:szCs w:val="20"/>
        </w:rPr>
        <w:t>9</w:t>
      </w:r>
      <w:r w:rsidRPr="00BC03E8">
        <w:rPr>
          <w:rFonts w:ascii="Arial" w:hAnsi="Arial" w:cs="Arial"/>
          <w:sz w:val="20"/>
          <w:szCs w:val="20"/>
        </w:rPr>
        <w:t xml:space="preserve"> % /7</w:t>
      </w:r>
      <w:r w:rsidR="007352AE">
        <w:rPr>
          <w:rFonts w:ascii="Arial" w:hAnsi="Arial" w:cs="Arial"/>
          <w:sz w:val="20"/>
          <w:szCs w:val="20"/>
        </w:rPr>
        <w:t>66</w:t>
      </w:r>
      <w:r w:rsidRPr="00BC03E8">
        <w:rPr>
          <w:rFonts w:ascii="Arial" w:hAnsi="Arial" w:cs="Arial"/>
          <w:sz w:val="20"/>
          <w:szCs w:val="20"/>
        </w:rPr>
        <w:t xml:space="preserve"> os</w:t>
      </w:r>
      <w:r w:rsidR="007352AE">
        <w:rPr>
          <w:rFonts w:ascii="Arial" w:hAnsi="Arial" w:cs="Arial"/>
          <w:sz w:val="20"/>
          <w:szCs w:val="20"/>
        </w:rPr>
        <w:t>ób</w:t>
      </w:r>
      <w:r w:rsidRPr="00BC03E8">
        <w:rPr>
          <w:rFonts w:ascii="Arial" w:hAnsi="Arial" w:cs="Arial"/>
          <w:sz w:val="20"/>
          <w:szCs w:val="20"/>
        </w:rPr>
        <w:t>/,</w:t>
      </w:r>
    </w:p>
    <w:p w:rsidR="0068639E" w:rsidRPr="00BC03E8" w:rsidRDefault="0068639E" w:rsidP="007633E3">
      <w:pPr>
        <w:pStyle w:val="Akapitzlist"/>
        <w:numPr>
          <w:ilvl w:val="0"/>
          <w:numId w:val="8"/>
        </w:numPr>
        <w:jc w:val="both"/>
        <w:rPr>
          <w:rFonts w:ascii="Arial" w:hAnsi="Arial" w:cs="Arial"/>
          <w:sz w:val="20"/>
          <w:szCs w:val="20"/>
        </w:rPr>
      </w:pPr>
      <w:r w:rsidRPr="00BC03E8">
        <w:rPr>
          <w:rFonts w:ascii="Arial" w:hAnsi="Arial" w:cs="Arial"/>
          <w:sz w:val="20"/>
          <w:szCs w:val="20"/>
        </w:rPr>
        <w:t>osoby z wykształceniem gimnazjalnym i niższym – 3</w:t>
      </w:r>
      <w:r w:rsidR="007352AE">
        <w:rPr>
          <w:rFonts w:ascii="Arial" w:hAnsi="Arial" w:cs="Arial"/>
          <w:sz w:val="20"/>
          <w:szCs w:val="20"/>
        </w:rPr>
        <w:t>8</w:t>
      </w:r>
      <w:r w:rsidRPr="00BC03E8">
        <w:rPr>
          <w:rFonts w:ascii="Arial" w:hAnsi="Arial" w:cs="Arial"/>
          <w:sz w:val="20"/>
          <w:szCs w:val="20"/>
        </w:rPr>
        <w:t>,</w:t>
      </w:r>
      <w:r w:rsidR="007352AE">
        <w:rPr>
          <w:rFonts w:ascii="Arial" w:hAnsi="Arial" w:cs="Arial"/>
          <w:sz w:val="20"/>
          <w:szCs w:val="20"/>
        </w:rPr>
        <w:t>1</w:t>
      </w:r>
      <w:r w:rsidRPr="00BC03E8">
        <w:rPr>
          <w:rFonts w:ascii="Arial" w:hAnsi="Arial" w:cs="Arial"/>
          <w:sz w:val="20"/>
          <w:szCs w:val="20"/>
        </w:rPr>
        <w:t xml:space="preserve"> % /</w:t>
      </w:r>
      <w:r w:rsidR="007352AE">
        <w:rPr>
          <w:rFonts w:ascii="Arial" w:hAnsi="Arial" w:cs="Arial"/>
          <w:sz w:val="20"/>
          <w:szCs w:val="20"/>
        </w:rPr>
        <w:t>750</w:t>
      </w:r>
      <w:r w:rsidRPr="00BC03E8">
        <w:rPr>
          <w:rFonts w:ascii="Arial" w:hAnsi="Arial" w:cs="Arial"/>
          <w:sz w:val="20"/>
          <w:szCs w:val="20"/>
        </w:rPr>
        <w:t xml:space="preserve"> os</w:t>
      </w:r>
      <w:r w:rsidR="007352AE">
        <w:rPr>
          <w:rFonts w:ascii="Arial" w:hAnsi="Arial" w:cs="Arial"/>
          <w:sz w:val="20"/>
          <w:szCs w:val="20"/>
        </w:rPr>
        <w:t>ób</w:t>
      </w:r>
      <w:r w:rsidRPr="00BC03E8">
        <w:rPr>
          <w:rFonts w:ascii="Arial" w:hAnsi="Arial" w:cs="Arial"/>
          <w:sz w:val="20"/>
          <w:szCs w:val="20"/>
        </w:rPr>
        <w:t xml:space="preserve">/. </w:t>
      </w:r>
    </w:p>
    <w:p w:rsidR="0068639E" w:rsidRPr="00BC03E8" w:rsidRDefault="0068639E" w:rsidP="0068639E">
      <w:pPr>
        <w:spacing w:line="360" w:lineRule="auto"/>
        <w:jc w:val="both"/>
        <w:rPr>
          <w:rFonts w:ascii="Arial" w:hAnsi="Arial" w:cs="Arial"/>
          <w:b/>
          <w:sz w:val="20"/>
        </w:rPr>
      </w:pPr>
      <w:r w:rsidRPr="00BC03E8">
        <w:rPr>
          <w:rFonts w:ascii="Arial" w:hAnsi="Arial" w:cs="Arial"/>
          <w:b/>
          <w:sz w:val="20"/>
        </w:rPr>
        <w:t>Tabela 20.  Bezrobotni pow. 50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1843"/>
        <w:gridCol w:w="2016"/>
      </w:tblGrid>
      <w:tr w:rsidR="0068639E" w:rsidRPr="00BC03E8" w:rsidTr="0068639E">
        <w:tc>
          <w:tcPr>
            <w:tcW w:w="3510" w:type="dxa"/>
            <w:shd w:val="clear" w:color="auto" w:fill="EEECE1" w:themeFill="background2"/>
          </w:tcPr>
          <w:p w:rsidR="0068639E" w:rsidRPr="00BC03E8" w:rsidRDefault="0068639E" w:rsidP="0068639E">
            <w:pPr>
              <w:spacing w:line="360" w:lineRule="auto"/>
              <w:jc w:val="center"/>
              <w:rPr>
                <w:rFonts w:ascii="Arial" w:hAnsi="Arial" w:cs="Arial"/>
                <w:b/>
                <w:sz w:val="20"/>
              </w:rPr>
            </w:pPr>
            <w:r w:rsidRPr="00BC03E8">
              <w:rPr>
                <w:rFonts w:ascii="Arial" w:hAnsi="Arial" w:cs="Arial"/>
                <w:b/>
                <w:sz w:val="20"/>
              </w:rPr>
              <w:t>Poziom wykształcenia</w:t>
            </w:r>
          </w:p>
        </w:tc>
        <w:tc>
          <w:tcPr>
            <w:tcW w:w="1843" w:type="dxa"/>
            <w:shd w:val="clear" w:color="auto" w:fill="EEECE1" w:themeFill="background2"/>
          </w:tcPr>
          <w:p w:rsidR="0068639E" w:rsidRPr="00BC03E8" w:rsidRDefault="0068639E" w:rsidP="005C5B86">
            <w:pPr>
              <w:spacing w:line="360" w:lineRule="auto"/>
              <w:jc w:val="center"/>
              <w:rPr>
                <w:rFonts w:ascii="Arial" w:hAnsi="Arial" w:cs="Arial"/>
                <w:b/>
                <w:sz w:val="20"/>
              </w:rPr>
            </w:pPr>
            <w:r w:rsidRPr="00BC03E8">
              <w:rPr>
                <w:rFonts w:ascii="Arial" w:hAnsi="Arial" w:cs="Arial"/>
                <w:b/>
                <w:sz w:val="20"/>
              </w:rPr>
              <w:t>3</w:t>
            </w:r>
            <w:r w:rsidR="005C5B86">
              <w:rPr>
                <w:rFonts w:ascii="Arial" w:hAnsi="Arial" w:cs="Arial"/>
                <w:b/>
                <w:sz w:val="20"/>
              </w:rPr>
              <w:t>1</w:t>
            </w:r>
            <w:r w:rsidRPr="00BC03E8">
              <w:rPr>
                <w:rFonts w:ascii="Arial" w:hAnsi="Arial" w:cs="Arial"/>
                <w:b/>
                <w:sz w:val="20"/>
              </w:rPr>
              <w:t>.</w:t>
            </w:r>
            <w:r w:rsidR="005C5B86">
              <w:rPr>
                <w:rFonts w:ascii="Arial" w:hAnsi="Arial" w:cs="Arial"/>
                <w:b/>
                <w:sz w:val="20"/>
              </w:rPr>
              <w:t>12</w:t>
            </w:r>
            <w:r w:rsidRPr="00BC03E8">
              <w:rPr>
                <w:rFonts w:ascii="Arial" w:hAnsi="Arial" w:cs="Arial"/>
                <w:b/>
                <w:sz w:val="20"/>
              </w:rPr>
              <w:t>.2015</w:t>
            </w:r>
            <w:r w:rsidR="003E75B9">
              <w:rPr>
                <w:rFonts w:ascii="Arial" w:hAnsi="Arial" w:cs="Arial"/>
                <w:b/>
                <w:sz w:val="20"/>
              </w:rPr>
              <w:t xml:space="preserve"> r.</w:t>
            </w:r>
          </w:p>
        </w:tc>
        <w:tc>
          <w:tcPr>
            <w:tcW w:w="1843" w:type="dxa"/>
            <w:shd w:val="clear" w:color="auto" w:fill="EEECE1" w:themeFill="background2"/>
          </w:tcPr>
          <w:p w:rsidR="0068639E" w:rsidRPr="00BC03E8" w:rsidRDefault="0068639E" w:rsidP="005C5B86">
            <w:pPr>
              <w:spacing w:line="360" w:lineRule="auto"/>
              <w:jc w:val="center"/>
              <w:rPr>
                <w:rFonts w:ascii="Arial" w:hAnsi="Arial" w:cs="Arial"/>
                <w:b/>
                <w:sz w:val="20"/>
              </w:rPr>
            </w:pPr>
            <w:r w:rsidRPr="00BC03E8">
              <w:rPr>
                <w:rFonts w:ascii="Arial" w:hAnsi="Arial" w:cs="Arial"/>
                <w:b/>
                <w:sz w:val="20"/>
              </w:rPr>
              <w:t>3</w:t>
            </w:r>
            <w:r w:rsidR="005C5B86">
              <w:rPr>
                <w:rFonts w:ascii="Arial" w:hAnsi="Arial" w:cs="Arial"/>
                <w:b/>
                <w:sz w:val="20"/>
              </w:rPr>
              <w:t>1</w:t>
            </w:r>
            <w:r w:rsidRPr="00BC03E8">
              <w:rPr>
                <w:rFonts w:ascii="Arial" w:hAnsi="Arial" w:cs="Arial"/>
                <w:b/>
                <w:sz w:val="20"/>
              </w:rPr>
              <w:t>.</w:t>
            </w:r>
            <w:r w:rsidR="005C5B86">
              <w:rPr>
                <w:rFonts w:ascii="Arial" w:hAnsi="Arial" w:cs="Arial"/>
                <w:b/>
                <w:sz w:val="20"/>
              </w:rPr>
              <w:t>12</w:t>
            </w:r>
            <w:r w:rsidRPr="00BC03E8">
              <w:rPr>
                <w:rFonts w:ascii="Arial" w:hAnsi="Arial" w:cs="Arial"/>
                <w:b/>
                <w:sz w:val="20"/>
              </w:rPr>
              <w:t>.2016</w:t>
            </w:r>
            <w:r w:rsidR="003E75B9">
              <w:rPr>
                <w:rFonts w:ascii="Arial" w:hAnsi="Arial" w:cs="Arial"/>
                <w:b/>
                <w:sz w:val="20"/>
              </w:rPr>
              <w:t xml:space="preserve"> r.</w:t>
            </w:r>
            <w:r w:rsidRPr="00BC03E8">
              <w:rPr>
                <w:rFonts w:ascii="Arial" w:hAnsi="Arial" w:cs="Arial"/>
                <w:b/>
                <w:sz w:val="20"/>
              </w:rPr>
              <w:t xml:space="preserve"> </w:t>
            </w:r>
          </w:p>
        </w:tc>
        <w:tc>
          <w:tcPr>
            <w:tcW w:w="2016" w:type="dxa"/>
            <w:shd w:val="clear" w:color="auto" w:fill="EEECE1" w:themeFill="background2"/>
          </w:tcPr>
          <w:p w:rsidR="0068639E" w:rsidRPr="00BC03E8" w:rsidRDefault="0068639E" w:rsidP="0068639E">
            <w:pPr>
              <w:spacing w:line="360" w:lineRule="auto"/>
              <w:jc w:val="center"/>
              <w:rPr>
                <w:rFonts w:ascii="Arial" w:hAnsi="Arial" w:cs="Arial"/>
                <w:b/>
                <w:sz w:val="20"/>
              </w:rPr>
            </w:pPr>
            <w:r w:rsidRPr="00BC03E8">
              <w:rPr>
                <w:rFonts w:ascii="Arial" w:hAnsi="Arial" w:cs="Arial"/>
                <w:b/>
                <w:sz w:val="20"/>
              </w:rPr>
              <w:t>% udział</w:t>
            </w:r>
          </w:p>
        </w:tc>
      </w:tr>
      <w:tr w:rsidR="0068639E" w:rsidRPr="00BC03E8" w:rsidTr="0068639E">
        <w:tc>
          <w:tcPr>
            <w:tcW w:w="3510" w:type="dxa"/>
          </w:tcPr>
          <w:p w:rsidR="0068639E" w:rsidRPr="00BC03E8" w:rsidRDefault="0068639E" w:rsidP="0068639E">
            <w:pPr>
              <w:spacing w:line="276" w:lineRule="auto"/>
              <w:jc w:val="both"/>
              <w:rPr>
                <w:rFonts w:ascii="Arial" w:hAnsi="Arial" w:cs="Arial"/>
                <w:b/>
                <w:sz w:val="20"/>
              </w:rPr>
            </w:pPr>
            <w:r w:rsidRPr="00BC03E8">
              <w:rPr>
                <w:rFonts w:ascii="Arial" w:hAnsi="Arial" w:cs="Arial"/>
                <w:b/>
                <w:sz w:val="20"/>
              </w:rPr>
              <w:t>Wyższe</w:t>
            </w:r>
          </w:p>
        </w:tc>
        <w:tc>
          <w:tcPr>
            <w:tcW w:w="1843" w:type="dxa"/>
          </w:tcPr>
          <w:p w:rsidR="0068639E" w:rsidRPr="00BC03E8" w:rsidRDefault="00C7503F" w:rsidP="0068639E">
            <w:pPr>
              <w:spacing w:line="276" w:lineRule="auto"/>
              <w:jc w:val="center"/>
              <w:rPr>
                <w:rFonts w:ascii="Arial" w:hAnsi="Arial" w:cs="Arial"/>
                <w:b/>
                <w:sz w:val="20"/>
              </w:rPr>
            </w:pPr>
            <w:r>
              <w:rPr>
                <w:rFonts w:ascii="Arial" w:hAnsi="Arial" w:cs="Arial"/>
                <w:b/>
                <w:sz w:val="20"/>
              </w:rPr>
              <w:t>50</w:t>
            </w:r>
          </w:p>
        </w:tc>
        <w:tc>
          <w:tcPr>
            <w:tcW w:w="1843" w:type="dxa"/>
          </w:tcPr>
          <w:p w:rsidR="0068639E" w:rsidRPr="00BC03E8" w:rsidRDefault="00C119EC" w:rsidP="0068639E">
            <w:pPr>
              <w:spacing w:line="276" w:lineRule="auto"/>
              <w:jc w:val="center"/>
              <w:rPr>
                <w:rFonts w:ascii="Arial" w:hAnsi="Arial" w:cs="Arial"/>
                <w:b/>
                <w:sz w:val="20"/>
              </w:rPr>
            </w:pPr>
            <w:r>
              <w:rPr>
                <w:rFonts w:ascii="Arial" w:hAnsi="Arial" w:cs="Arial"/>
                <w:b/>
                <w:sz w:val="20"/>
              </w:rPr>
              <w:t>50</w:t>
            </w:r>
          </w:p>
        </w:tc>
        <w:tc>
          <w:tcPr>
            <w:tcW w:w="2016" w:type="dxa"/>
          </w:tcPr>
          <w:p w:rsidR="0068639E" w:rsidRPr="00BC03E8" w:rsidRDefault="00406377" w:rsidP="0068639E">
            <w:pPr>
              <w:spacing w:line="276" w:lineRule="auto"/>
              <w:jc w:val="center"/>
              <w:rPr>
                <w:rFonts w:ascii="Arial" w:hAnsi="Arial" w:cs="Arial"/>
                <w:b/>
                <w:sz w:val="20"/>
              </w:rPr>
            </w:pPr>
            <w:r>
              <w:rPr>
                <w:rFonts w:ascii="Arial" w:hAnsi="Arial" w:cs="Arial"/>
                <w:b/>
                <w:sz w:val="20"/>
              </w:rPr>
              <w:t>2,5</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Policealne i średnie zawodowe</w:t>
            </w:r>
          </w:p>
        </w:tc>
        <w:tc>
          <w:tcPr>
            <w:tcW w:w="1843" w:type="dxa"/>
          </w:tcPr>
          <w:p w:rsidR="0068639E" w:rsidRPr="00BC03E8" w:rsidRDefault="00C7503F" w:rsidP="0068639E">
            <w:pPr>
              <w:spacing w:line="276" w:lineRule="auto"/>
              <w:jc w:val="center"/>
              <w:rPr>
                <w:rFonts w:ascii="Arial" w:hAnsi="Arial" w:cs="Arial"/>
                <w:b/>
                <w:sz w:val="20"/>
              </w:rPr>
            </w:pPr>
            <w:r>
              <w:rPr>
                <w:rFonts w:ascii="Arial" w:hAnsi="Arial" w:cs="Arial"/>
                <w:b/>
                <w:sz w:val="20"/>
              </w:rPr>
              <w:t>454</w:t>
            </w:r>
          </w:p>
        </w:tc>
        <w:tc>
          <w:tcPr>
            <w:tcW w:w="1843" w:type="dxa"/>
          </w:tcPr>
          <w:p w:rsidR="0068639E" w:rsidRPr="00BC03E8" w:rsidRDefault="00C119EC" w:rsidP="0068639E">
            <w:pPr>
              <w:spacing w:line="276" w:lineRule="auto"/>
              <w:jc w:val="center"/>
              <w:rPr>
                <w:rFonts w:ascii="Arial" w:hAnsi="Arial" w:cs="Arial"/>
                <w:b/>
                <w:sz w:val="20"/>
              </w:rPr>
            </w:pPr>
            <w:r>
              <w:rPr>
                <w:rFonts w:ascii="Arial" w:hAnsi="Arial" w:cs="Arial"/>
                <w:b/>
                <w:sz w:val="20"/>
              </w:rPr>
              <w:t>407</w:t>
            </w:r>
          </w:p>
        </w:tc>
        <w:tc>
          <w:tcPr>
            <w:tcW w:w="2016" w:type="dxa"/>
          </w:tcPr>
          <w:p w:rsidR="0068639E" w:rsidRPr="00BC03E8" w:rsidRDefault="00406377" w:rsidP="0068639E">
            <w:pPr>
              <w:spacing w:line="276" w:lineRule="auto"/>
              <w:jc w:val="center"/>
              <w:rPr>
                <w:rFonts w:ascii="Arial" w:hAnsi="Arial" w:cs="Arial"/>
                <w:b/>
                <w:sz w:val="20"/>
              </w:rPr>
            </w:pPr>
            <w:r>
              <w:rPr>
                <w:rFonts w:ascii="Arial" w:hAnsi="Arial" w:cs="Arial"/>
                <w:b/>
                <w:sz w:val="20"/>
              </w:rPr>
              <w:t>20,7</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Średnie ogólnokształcące</w:t>
            </w:r>
          </w:p>
        </w:tc>
        <w:tc>
          <w:tcPr>
            <w:tcW w:w="1843" w:type="dxa"/>
          </w:tcPr>
          <w:p w:rsidR="0068639E" w:rsidRPr="00BC03E8" w:rsidRDefault="00C7503F" w:rsidP="0068639E">
            <w:pPr>
              <w:spacing w:line="276" w:lineRule="auto"/>
              <w:jc w:val="center"/>
              <w:rPr>
                <w:rFonts w:ascii="Arial" w:hAnsi="Arial" w:cs="Arial"/>
                <w:b/>
                <w:sz w:val="20"/>
              </w:rPr>
            </w:pPr>
            <w:r>
              <w:rPr>
                <w:rFonts w:ascii="Arial" w:hAnsi="Arial" w:cs="Arial"/>
                <w:b/>
                <w:sz w:val="20"/>
              </w:rPr>
              <w:t>99</w:t>
            </w:r>
          </w:p>
        </w:tc>
        <w:tc>
          <w:tcPr>
            <w:tcW w:w="1843" w:type="dxa"/>
          </w:tcPr>
          <w:p w:rsidR="0068639E" w:rsidRPr="00BC03E8" w:rsidRDefault="00C119EC" w:rsidP="0068639E">
            <w:pPr>
              <w:spacing w:line="276" w:lineRule="auto"/>
              <w:jc w:val="center"/>
              <w:rPr>
                <w:rFonts w:ascii="Arial" w:hAnsi="Arial" w:cs="Arial"/>
                <w:b/>
                <w:sz w:val="20"/>
              </w:rPr>
            </w:pPr>
            <w:r>
              <w:rPr>
                <w:rFonts w:ascii="Arial" w:hAnsi="Arial" w:cs="Arial"/>
                <w:b/>
                <w:sz w:val="20"/>
              </w:rPr>
              <w:t>98</w:t>
            </w:r>
          </w:p>
        </w:tc>
        <w:tc>
          <w:tcPr>
            <w:tcW w:w="2016" w:type="dxa"/>
          </w:tcPr>
          <w:p w:rsidR="0068639E" w:rsidRPr="00BC03E8" w:rsidRDefault="00406377" w:rsidP="00406377">
            <w:pPr>
              <w:spacing w:line="276" w:lineRule="auto"/>
              <w:jc w:val="center"/>
              <w:rPr>
                <w:rFonts w:ascii="Arial" w:hAnsi="Arial" w:cs="Arial"/>
                <w:b/>
                <w:sz w:val="20"/>
              </w:rPr>
            </w:pPr>
            <w:r>
              <w:rPr>
                <w:rFonts w:ascii="Arial" w:hAnsi="Arial" w:cs="Arial"/>
                <w:b/>
                <w:sz w:val="20"/>
              </w:rPr>
              <w:t>4,9</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Zasadnicze zawodowe</w:t>
            </w:r>
          </w:p>
        </w:tc>
        <w:tc>
          <w:tcPr>
            <w:tcW w:w="1843" w:type="dxa"/>
          </w:tcPr>
          <w:p w:rsidR="0068639E" w:rsidRPr="00BC03E8" w:rsidRDefault="00C7503F" w:rsidP="0068639E">
            <w:pPr>
              <w:spacing w:line="276" w:lineRule="auto"/>
              <w:jc w:val="center"/>
              <w:rPr>
                <w:rFonts w:ascii="Arial" w:hAnsi="Arial" w:cs="Arial"/>
                <w:b/>
                <w:sz w:val="20"/>
              </w:rPr>
            </w:pPr>
            <w:r>
              <w:rPr>
                <w:rFonts w:ascii="Arial" w:hAnsi="Arial" w:cs="Arial"/>
                <w:b/>
                <w:sz w:val="20"/>
              </w:rPr>
              <w:t>697</w:t>
            </w:r>
          </w:p>
        </w:tc>
        <w:tc>
          <w:tcPr>
            <w:tcW w:w="1843" w:type="dxa"/>
          </w:tcPr>
          <w:p w:rsidR="0068639E" w:rsidRPr="00BC03E8" w:rsidRDefault="00C119EC" w:rsidP="0068639E">
            <w:pPr>
              <w:spacing w:line="276" w:lineRule="auto"/>
              <w:jc w:val="center"/>
              <w:rPr>
                <w:rFonts w:ascii="Arial" w:hAnsi="Arial" w:cs="Arial"/>
                <w:b/>
                <w:sz w:val="20"/>
              </w:rPr>
            </w:pPr>
            <w:r>
              <w:rPr>
                <w:rFonts w:ascii="Arial" w:hAnsi="Arial" w:cs="Arial"/>
                <w:b/>
                <w:sz w:val="20"/>
              </w:rPr>
              <w:t>665</w:t>
            </w:r>
          </w:p>
        </w:tc>
        <w:tc>
          <w:tcPr>
            <w:tcW w:w="2016" w:type="dxa"/>
          </w:tcPr>
          <w:p w:rsidR="0068639E" w:rsidRPr="00BC03E8" w:rsidRDefault="00406377" w:rsidP="0068639E">
            <w:pPr>
              <w:spacing w:line="276" w:lineRule="auto"/>
              <w:jc w:val="center"/>
              <w:rPr>
                <w:rFonts w:ascii="Arial" w:hAnsi="Arial" w:cs="Arial"/>
                <w:b/>
                <w:sz w:val="20"/>
              </w:rPr>
            </w:pPr>
            <w:r>
              <w:rPr>
                <w:rFonts w:ascii="Arial" w:hAnsi="Arial" w:cs="Arial"/>
                <w:b/>
                <w:sz w:val="20"/>
              </w:rPr>
              <w:t>33,8</w:t>
            </w:r>
          </w:p>
        </w:tc>
      </w:tr>
      <w:tr w:rsidR="0068639E" w:rsidRPr="00BC03E8" w:rsidTr="0068639E">
        <w:tc>
          <w:tcPr>
            <w:tcW w:w="3510" w:type="dxa"/>
          </w:tcPr>
          <w:p w:rsidR="0068639E" w:rsidRPr="00BC03E8" w:rsidRDefault="0068639E" w:rsidP="0068639E">
            <w:pPr>
              <w:spacing w:line="276" w:lineRule="auto"/>
              <w:rPr>
                <w:rFonts w:ascii="Arial" w:hAnsi="Arial" w:cs="Arial"/>
                <w:b/>
                <w:sz w:val="20"/>
              </w:rPr>
            </w:pPr>
            <w:r w:rsidRPr="00BC03E8">
              <w:rPr>
                <w:rFonts w:ascii="Arial" w:hAnsi="Arial" w:cs="Arial"/>
                <w:b/>
                <w:sz w:val="20"/>
              </w:rPr>
              <w:t>Gimnazjalne i poniżej</w:t>
            </w:r>
          </w:p>
        </w:tc>
        <w:tc>
          <w:tcPr>
            <w:tcW w:w="1843" w:type="dxa"/>
          </w:tcPr>
          <w:p w:rsidR="0068639E" w:rsidRPr="00BC03E8" w:rsidRDefault="00C7503F" w:rsidP="0068639E">
            <w:pPr>
              <w:spacing w:line="276" w:lineRule="auto"/>
              <w:jc w:val="center"/>
              <w:rPr>
                <w:rFonts w:ascii="Arial" w:hAnsi="Arial" w:cs="Arial"/>
                <w:b/>
                <w:sz w:val="20"/>
              </w:rPr>
            </w:pPr>
            <w:r>
              <w:rPr>
                <w:rFonts w:ascii="Arial" w:hAnsi="Arial" w:cs="Arial"/>
                <w:b/>
                <w:sz w:val="20"/>
              </w:rPr>
              <w:t>788</w:t>
            </w:r>
          </w:p>
        </w:tc>
        <w:tc>
          <w:tcPr>
            <w:tcW w:w="1843" w:type="dxa"/>
          </w:tcPr>
          <w:p w:rsidR="0068639E" w:rsidRPr="00BC03E8" w:rsidRDefault="00C119EC" w:rsidP="0068639E">
            <w:pPr>
              <w:spacing w:line="276" w:lineRule="auto"/>
              <w:jc w:val="center"/>
              <w:rPr>
                <w:rFonts w:ascii="Arial" w:hAnsi="Arial" w:cs="Arial"/>
                <w:b/>
                <w:sz w:val="20"/>
              </w:rPr>
            </w:pPr>
            <w:r>
              <w:rPr>
                <w:rFonts w:ascii="Arial" w:hAnsi="Arial" w:cs="Arial"/>
                <w:b/>
                <w:sz w:val="20"/>
              </w:rPr>
              <w:t>750</w:t>
            </w:r>
          </w:p>
        </w:tc>
        <w:tc>
          <w:tcPr>
            <w:tcW w:w="2016" w:type="dxa"/>
          </w:tcPr>
          <w:p w:rsidR="0068639E" w:rsidRPr="00BC03E8" w:rsidRDefault="00406377" w:rsidP="0068639E">
            <w:pPr>
              <w:spacing w:line="276" w:lineRule="auto"/>
              <w:jc w:val="center"/>
              <w:rPr>
                <w:rFonts w:ascii="Arial" w:hAnsi="Arial" w:cs="Arial"/>
                <w:b/>
                <w:sz w:val="20"/>
              </w:rPr>
            </w:pPr>
            <w:r>
              <w:rPr>
                <w:rFonts w:ascii="Arial" w:hAnsi="Arial" w:cs="Arial"/>
                <w:b/>
                <w:sz w:val="20"/>
              </w:rPr>
              <w:t>38,1</w:t>
            </w:r>
          </w:p>
        </w:tc>
      </w:tr>
      <w:tr w:rsidR="0068639E" w:rsidRPr="00BC03E8" w:rsidTr="0068639E">
        <w:tc>
          <w:tcPr>
            <w:tcW w:w="3510" w:type="dxa"/>
          </w:tcPr>
          <w:p w:rsidR="0068639E" w:rsidRPr="00BC03E8" w:rsidRDefault="0068639E" w:rsidP="0068639E">
            <w:pPr>
              <w:spacing w:line="276" w:lineRule="auto"/>
              <w:rPr>
                <w:rFonts w:ascii="Arial" w:hAnsi="Arial" w:cs="Arial"/>
                <w:b/>
                <w:color w:val="002060"/>
                <w:sz w:val="20"/>
              </w:rPr>
            </w:pPr>
            <w:r w:rsidRPr="00BC03E8">
              <w:rPr>
                <w:rFonts w:ascii="Arial" w:hAnsi="Arial" w:cs="Arial"/>
                <w:b/>
                <w:color w:val="002060"/>
                <w:sz w:val="20"/>
              </w:rPr>
              <w:t>Ogółem:</w:t>
            </w:r>
          </w:p>
        </w:tc>
        <w:tc>
          <w:tcPr>
            <w:tcW w:w="1843" w:type="dxa"/>
          </w:tcPr>
          <w:p w:rsidR="0068639E" w:rsidRPr="00BC03E8" w:rsidRDefault="00C7503F" w:rsidP="0068639E">
            <w:pPr>
              <w:spacing w:line="276" w:lineRule="auto"/>
              <w:jc w:val="center"/>
              <w:rPr>
                <w:rFonts w:ascii="Arial" w:hAnsi="Arial" w:cs="Arial"/>
                <w:b/>
                <w:color w:val="002060"/>
                <w:sz w:val="20"/>
              </w:rPr>
            </w:pPr>
            <w:r>
              <w:rPr>
                <w:rFonts w:ascii="Arial" w:hAnsi="Arial" w:cs="Arial"/>
                <w:b/>
                <w:color w:val="002060"/>
                <w:sz w:val="20"/>
              </w:rPr>
              <w:t>2088</w:t>
            </w:r>
          </w:p>
        </w:tc>
        <w:tc>
          <w:tcPr>
            <w:tcW w:w="1843" w:type="dxa"/>
          </w:tcPr>
          <w:p w:rsidR="0068639E" w:rsidRPr="00BC03E8" w:rsidRDefault="0068639E" w:rsidP="00C7503F">
            <w:pPr>
              <w:spacing w:line="276" w:lineRule="auto"/>
              <w:jc w:val="center"/>
              <w:rPr>
                <w:rFonts w:ascii="Arial" w:hAnsi="Arial" w:cs="Arial"/>
                <w:b/>
                <w:color w:val="002060"/>
                <w:sz w:val="20"/>
              </w:rPr>
            </w:pPr>
            <w:r w:rsidRPr="00BC03E8">
              <w:rPr>
                <w:rFonts w:ascii="Arial" w:hAnsi="Arial" w:cs="Arial"/>
                <w:b/>
                <w:color w:val="002060"/>
                <w:sz w:val="20"/>
              </w:rPr>
              <w:t>19</w:t>
            </w:r>
            <w:r w:rsidR="00C7503F">
              <w:rPr>
                <w:rFonts w:ascii="Arial" w:hAnsi="Arial" w:cs="Arial"/>
                <w:b/>
                <w:color w:val="002060"/>
                <w:sz w:val="20"/>
              </w:rPr>
              <w:t>70</w:t>
            </w:r>
          </w:p>
        </w:tc>
        <w:tc>
          <w:tcPr>
            <w:tcW w:w="2016" w:type="dxa"/>
          </w:tcPr>
          <w:p w:rsidR="0068639E" w:rsidRPr="00BC03E8" w:rsidRDefault="0068639E" w:rsidP="0068639E">
            <w:pPr>
              <w:spacing w:line="276" w:lineRule="auto"/>
              <w:jc w:val="center"/>
              <w:rPr>
                <w:rFonts w:ascii="Arial" w:hAnsi="Arial" w:cs="Arial"/>
                <w:b/>
                <w:color w:val="002060"/>
                <w:sz w:val="20"/>
              </w:rPr>
            </w:pPr>
            <w:r w:rsidRPr="00BC03E8">
              <w:rPr>
                <w:rFonts w:ascii="Arial" w:hAnsi="Arial" w:cs="Arial"/>
                <w:b/>
                <w:color w:val="002060"/>
                <w:sz w:val="20"/>
              </w:rPr>
              <w:t>100,0</w:t>
            </w:r>
          </w:p>
        </w:tc>
      </w:tr>
    </w:tbl>
    <w:p w:rsidR="0068639E" w:rsidRDefault="0068639E" w:rsidP="0068639E">
      <w:pPr>
        <w:jc w:val="both"/>
        <w:rPr>
          <w:rFonts w:ascii="Arial" w:hAnsi="Arial" w:cs="Arial"/>
          <w:b/>
          <w:sz w:val="24"/>
          <w:szCs w:val="24"/>
        </w:rPr>
      </w:pPr>
    </w:p>
    <w:p w:rsidR="0068639E" w:rsidRPr="00BC03E8" w:rsidRDefault="0068639E" w:rsidP="0068639E">
      <w:pPr>
        <w:spacing w:line="360" w:lineRule="auto"/>
        <w:jc w:val="both"/>
        <w:rPr>
          <w:rFonts w:ascii="Arial" w:hAnsi="Arial" w:cs="Arial"/>
          <w:sz w:val="20"/>
        </w:rPr>
      </w:pPr>
      <w:r w:rsidRPr="00BC03E8">
        <w:rPr>
          <w:rFonts w:ascii="Arial" w:hAnsi="Arial" w:cs="Arial"/>
          <w:sz w:val="20"/>
        </w:rPr>
        <w:t>Analizując poziom wykształcenia osób powyżej 50 roku życia należy stwierdzić, że niezmiennie zdecydowaną większość stanowią osoby z wykształceniem gimnazjalnym</w:t>
      </w:r>
      <w:r w:rsidRPr="00BC03E8">
        <w:rPr>
          <w:rFonts w:ascii="Arial" w:hAnsi="Arial" w:cs="Arial"/>
          <w:sz w:val="20"/>
        </w:rPr>
        <w:br/>
        <w:t>i niższym - 3</w:t>
      </w:r>
      <w:r w:rsidR="00406377">
        <w:rPr>
          <w:rFonts w:ascii="Arial" w:hAnsi="Arial" w:cs="Arial"/>
          <w:sz w:val="20"/>
        </w:rPr>
        <w:t>8</w:t>
      </w:r>
      <w:r w:rsidRPr="00BC03E8">
        <w:rPr>
          <w:rFonts w:ascii="Arial" w:hAnsi="Arial" w:cs="Arial"/>
          <w:sz w:val="20"/>
        </w:rPr>
        <w:t>,</w:t>
      </w:r>
      <w:r w:rsidR="00406377">
        <w:rPr>
          <w:rFonts w:ascii="Arial" w:hAnsi="Arial" w:cs="Arial"/>
          <w:sz w:val="20"/>
        </w:rPr>
        <w:t>1</w:t>
      </w:r>
      <w:r w:rsidRPr="00BC03E8">
        <w:rPr>
          <w:rFonts w:ascii="Arial" w:hAnsi="Arial" w:cs="Arial"/>
          <w:sz w:val="20"/>
        </w:rPr>
        <w:t xml:space="preserve"> %. Na drugiej pozycji uplasowały się osoby z wykształceniem zasadniczym zawodowym - 33,</w:t>
      </w:r>
      <w:r w:rsidR="00406377">
        <w:rPr>
          <w:rFonts w:ascii="Arial" w:hAnsi="Arial" w:cs="Arial"/>
          <w:sz w:val="20"/>
        </w:rPr>
        <w:t>8</w:t>
      </w:r>
      <w:r w:rsidRPr="00BC03E8">
        <w:rPr>
          <w:rFonts w:ascii="Arial" w:hAnsi="Arial" w:cs="Arial"/>
          <w:sz w:val="20"/>
        </w:rPr>
        <w:t xml:space="preserve"> %. Najmniej osób</w:t>
      </w:r>
      <w:r w:rsidR="00406377">
        <w:rPr>
          <w:rFonts w:ascii="Arial" w:hAnsi="Arial" w:cs="Arial"/>
          <w:sz w:val="20"/>
        </w:rPr>
        <w:t xml:space="preserve"> </w:t>
      </w:r>
      <w:r w:rsidRPr="00BC03E8">
        <w:rPr>
          <w:rFonts w:ascii="Arial" w:hAnsi="Arial" w:cs="Arial"/>
          <w:sz w:val="20"/>
        </w:rPr>
        <w:t xml:space="preserve">legitymuje się wykształceniem wyższym - </w:t>
      </w:r>
      <w:r w:rsidR="00406377">
        <w:rPr>
          <w:rFonts w:ascii="Arial" w:hAnsi="Arial" w:cs="Arial"/>
          <w:sz w:val="20"/>
        </w:rPr>
        <w:t>2</w:t>
      </w:r>
      <w:r w:rsidRPr="00BC03E8">
        <w:rPr>
          <w:rFonts w:ascii="Arial" w:hAnsi="Arial" w:cs="Arial"/>
          <w:sz w:val="20"/>
        </w:rPr>
        <w:t>,</w:t>
      </w:r>
      <w:r w:rsidR="00406377">
        <w:rPr>
          <w:rFonts w:ascii="Arial" w:hAnsi="Arial" w:cs="Arial"/>
          <w:sz w:val="20"/>
        </w:rPr>
        <w:t>5</w:t>
      </w:r>
      <w:r w:rsidRPr="00BC03E8">
        <w:rPr>
          <w:rFonts w:ascii="Arial" w:hAnsi="Arial" w:cs="Arial"/>
          <w:sz w:val="20"/>
        </w:rPr>
        <w:t xml:space="preserve"> %. </w:t>
      </w:r>
    </w:p>
    <w:p w:rsidR="00CF51A9" w:rsidRDefault="00CF51A9"/>
    <w:p w:rsidR="0068639E" w:rsidRPr="00307922" w:rsidRDefault="0068639E" w:rsidP="0068639E">
      <w:pPr>
        <w:spacing w:line="360" w:lineRule="auto"/>
        <w:rPr>
          <w:rFonts w:ascii="Arial" w:hAnsi="Arial" w:cs="Arial"/>
          <w:b/>
          <w:szCs w:val="28"/>
        </w:rPr>
      </w:pPr>
      <w:r w:rsidRPr="00307922">
        <w:rPr>
          <w:rFonts w:ascii="Arial" w:hAnsi="Arial" w:cs="Arial"/>
          <w:b/>
          <w:szCs w:val="28"/>
        </w:rPr>
        <w:t>II. R</w:t>
      </w:r>
      <w:r>
        <w:rPr>
          <w:rFonts w:ascii="Arial" w:hAnsi="Arial" w:cs="Arial"/>
          <w:b/>
          <w:szCs w:val="28"/>
        </w:rPr>
        <w:t>EJESTRACJA I EWIDENCJA OSÓB BEZROBOTNYCH</w:t>
      </w:r>
    </w:p>
    <w:p w:rsidR="0068639E" w:rsidRPr="00AC351A" w:rsidRDefault="0068639E" w:rsidP="0068639E">
      <w:pPr>
        <w:spacing w:line="360" w:lineRule="auto"/>
        <w:jc w:val="both"/>
        <w:rPr>
          <w:rFonts w:ascii="Arial" w:hAnsi="Arial" w:cs="Arial"/>
          <w:b/>
          <w:color w:val="002060"/>
          <w:sz w:val="22"/>
          <w:szCs w:val="22"/>
        </w:rPr>
      </w:pPr>
      <w:r w:rsidRPr="00AC351A">
        <w:rPr>
          <w:rFonts w:ascii="Arial" w:hAnsi="Arial" w:cs="Arial"/>
          <w:b/>
          <w:color w:val="002060"/>
          <w:sz w:val="22"/>
          <w:szCs w:val="22"/>
        </w:rPr>
        <w:t>Do podstawowych zadań Działu Rejestracji i Świadczeń należy w szczególności:</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 xml:space="preserve">rejestrowanie i ewidencjonowanie zgłaszających się osób bezrobotnych </w:t>
      </w:r>
      <w:r w:rsidRPr="00D95ACD">
        <w:rPr>
          <w:rFonts w:ascii="Arial" w:hAnsi="Arial" w:cs="Arial"/>
          <w:sz w:val="20"/>
        </w:rPr>
        <w:br/>
        <w:t>i poszukujących pracy,</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przyznawanie i naliczanie zasiłków oraz innych świadczeń z tytułu bezrobocia finansowanych z Funduszu Pracy, EFS, PFRON,</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wydawanie decyzji o:</w:t>
      </w:r>
    </w:p>
    <w:p w:rsidR="0068639E" w:rsidRPr="00D95ACD" w:rsidRDefault="0068639E" w:rsidP="00543CAA">
      <w:pPr>
        <w:spacing w:line="360" w:lineRule="auto"/>
        <w:ind w:left="720"/>
        <w:jc w:val="both"/>
        <w:rPr>
          <w:rFonts w:ascii="Arial" w:hAnsi="Arial" w:cs="Arial"/>
          <w:sz w:val="20"/>
        </w:rPr>
      </w:pPr>
      <w:r w:rsidRPr="00D95ACD">
        <w:rPr>
          <w:rFonts w:ascii="Arial" w:hAnsi="Arial" w:cs="Arial"/>
          <w:sz w:val="20"/>
        </w:rPr>
        <w:t xml:space="preserve">-  przyznaniu i utracie statusu osoby bezrobotnej, </w:t>
      </w:r>
    </w:p>
    <w:p w:rsidR="0068639E" w:rsidRPr="00D95ACD" w:rsidRDefault="0068639E" w:rsidP="00543CAA">
      <w:pPr>
        <w:spacing w:line="360" w:lineRule="auto"/>
        <w:ind w:left="720"/>
        <w:rPr>
          <w:rFonts w:ascii="Arial" w:hAnsi="Arial" w:cs="Arial"/>
          <w:b/>
          <w:sz w:val="20"/>
        </w:rPr>
      </w:pPr>
      <w:r w:rsidRPr="00D95ACD">
        <w:rPr>
          <w:rFonts w:ascii="Arial" w:hAnsi="Arial" w:cs="Arial"/>
          <w:sz w:val="20"/>
        </w:rPr>
        <w:t xml:space="preserve">-  przyznaniu stypendium stażowego, szkoleniowego, dodatku aktywizacyjnego,  </w:t>
      </w:r>
      <w:r w:rsidRPr="00D95ACD">
        <w:rPr>
          <w:rFonts w:ascii="Arial" w:hAnsi="Arial" w:cs="Arial"/>
          <w:sz w:val="20"/>
        </w:rPr>
        <w:br/>
        <w:t xml:space="preserve">   stypendium za uczestnictwo w studiach podyplomowych,</w:t>
      </w:r>
    </w:p>
    <w:p w:rsidR="0068639E" w:rsidRPr="00D95ACD" w:rsidRDefault="0068639E" w:rsidP="00543CAA">
      <w:pPr>
        <w:spacing w:line="360" w:lineRule="auto"/>
        <w:ind w:left="720"/>
        <w:jc w:val="both"/>
        <w:rPr>
          <w:rFonts w:ascii="Arial" w:hAnsi="Arial" w:cs="Arial"/>
          <w:sz w:val="20"/>
        </w:rPr>
      </w:pPr>
      <w:r w:rsidRPr="00D95ACD">
        <w:rPr>
          <w:rFonts w:ascii="Arial" w:hAnsi="Arial" w:cs="Arial"/>
          <w:sz w:val="20"/>
        </w:rPr>
        <w:t>-  obowiązku zwrotu nienależnie pobranych świadczeń,</w:t>
      </w:r>
    </w:p>
    <w:p w:rsidR="0068639E" w:rsidRPr="00D95ACD" w:rsidRDefault="0068639E" w:rsidP="00543CAA">
      <w:pPr>
        <w:spacing w:line="360" w:lineRule="auto"/>
        <w:ind w:left="720"/>
        <w:jc w:val="both"/>
        <w:rPr>
          <w:rFonts w:ascii="Arial" w:hAnsi="Arial" w:cs="Arial"/>
          <w:b/>
          <w:sz w:val="20"/>
        </w:rPr>
      </w:pPr>
      <w:r w:rsidRPr="00D95ACD">
        <w:rPr>
          <w:rFonts w:ascii="Arial" w:hAnsi="Arial" w:cs="Arial"/>
          <w:sz w:val="20"/>
        </w:rPr>
        <w:t>-  wznowieniu postępowania,</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wydawanie zaświadczeń o okresach pobierania zasiłku, do stażu pracy, naliczania kapitału początkowego, do świadczeń emerytalno rentowych,</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sporządzanie dokumentacji zgłoszeniowej w zakresie ubezpieczeń zdrowotnych</w:t>
      </w:r>
      <w:r w:rsidRPr="00D95ACD">
        <w:rPr>
          <w:rFonts w:ascii="Arial" w:hAnsi="Arial" w:cs="Arial"/>
          <w:sz w:val="20"/>
        </w:rPr>
        <w:br/>
        <w:t>i społecznych osób bezrobotnych /obsługa programu „Płatnik”/,</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 xml:space="preserve">współpraca z ZUS w zakresie koordynacji  dokumentów zgłoszeniowych, </w:t>
      </w:r>
    </w:p>
    <w:p w:rsidR="0068639E" w:rsidRPr="00D95ACD" w:rsidRDefault="0068639E" w:rsidP="00543CAA">
      <w:pPr>
        <w:numPr>
          <w:ilvl w:val="0"/>
          <w:numId w:val="10"/>
        </w:numPr>
        <w:spacing w:line="360" w:lineRule="auto"/>
        <w:jc w:val="both"/>
        <w:rPr>
          <w:rFonts w:ascii="Arial" w:hAnsi="Arial" w:cs="Arial"/>
          <w:b/>
          <w:sz w:val="20"/>
        </w:rPr>
      </w:pPr>
      <w:r w:rsidRPr="00D95ACD">
        <w:rPr>
          <w:rFonts w:ascii="Arial" w:hAnsi="Arial" w:cs="Arial"/>
          <w:sz w:val="20"/>
        </w:rPr>
        <w:t>realizacja zadań wynikających z ustawy o podatku dochodowym od osób fizycznych,</w:t>
      </w:r>
    </w:p>
    <w:p w:rsidR="0068639E" w:rsidRPr="00D95ACD" w:rsidRDefault="0068639E" w:rsidP="000B0F05">
      <w:pPr>
        <w:numPr>
          <w:ilvl w:val="0"/>
          <w:numId w:val="10"/>
        </w:numPr>
        <w:spacing w:line="276" w:lineRule="auto"/>
        <w:jc w:val="both"/>
        <w:rPr>
          <w:rFonts w:ascii="Arial" w:hAnsi="Arial" w:cs="Arial"/>
          <w:b/>
          <w:sz w:val="20"/>
        </w:rPr>
      </w:pPr>
      <w:r w:rsidRPr="00D95ACD">
        <w:rPr>
          <w:rFonts w:ascii="Arial" w:hAnsi="Arial" w:cs="Arial"/>
          <w:sz w:val="20"/>
        </w:rPr>
        <w:lastRenderedPageBreak/>
        <w:t>współpraca z Państwową Inspekcją Pracy w zakresie kontroli przestrzegania legalności zatrudnienia, innej pracy zarobkowej  i wykonywania działalności gospodarczej,</w:t>
      </w:r>
    </w:p>
    <w:p w:rsidR="0068639E" w:rsidRPr="00D95ACD" w:rsidRDefault="0068639E" w:rsidP="000B0F05">
      <w:pPr>
        <w:numPr>
          <w:ilvl w:val="0"/>
          <w:numId w:val="10"/>
        </w:numPr>
        <w:spacing w:line="276" w:lineRule="auto"/>
        <w:jc w:val="both"/>
        <w:rPr>
          <w:rFonts w:ascii="Arial" w:hAnsi="Arial" w:cs="Arial"/>
          <w:b/>
          <w:sz w:val="20"/>
        </w:rPr>
      </w:pPr>
      <w:r w:rsidRPr="00D95ACD">
        <w:rPr>
          <w:rFonts w:ascii="Arial" w:hAnsi="Arial" w:cs="Arial"/>
          <w:sz w:val="20"/>
        </w:rPr>
        <w:t>współpraca z organami rentowymi w zakresie zaliczania pobranych świadczeń na poczet przyznanych przez organ rentowy świadczeń na podstawie ustawy</w:t>
      </w:r>
      <w:r w:rsidRPr="00D95ACD">
        <w:rPr>
          <w:rFonts w:ascii="Arial" w:hAnsi="Arial" w:cs="Arial"/>
          <w:sz w:val="20"/>
        </w:rPr>
        <w:br/>
        <w:t xml:space="preserve"> o emeryturach i rentach z Funduszu Ubezpieczeń Społecznych,</w:t>
      </w:r>
    </w:p>
    <w:p w:rsidR="0068639E" w:rsidRPr="00D95ACD" w:rsidRDefault="0068639E" w:rsidP="000B0F05">
      <w:pPr>
        <w:numPr>
          <w:ilvl w:val="0"/>
          <w:numId w:val="10"/>
        </w:numPr>
        <w:spacing w:line="276" w:lineRule="auto"/>
        <w:jc w:val="both"/>
        <w:rPr>
          <w:rFonts w:ascii="Arial" w:hAnsi="Arial" w:cs="Arial"/>
          <w:b/>
          <w:sz w:val="20"/>
        </w:rPr>
      </w:pPr>
      <w:r w:rsidRPr="00D95ACD">
        <w:rPr>
          <w:rFonts w:ascii="Arial" w:hAnsi="Arial" w:cs="Arial"/>
          <w:sz w:val="20"/>
        </w:rPr>
        <w:t xml:space="preserve">współpraca z instytucjami, organizacjami i urzędami w zakresie udostępniania danych osobowych zgodnie z ustawą o ochronie danych osobowych, </w:t>
      </w:r>
    </w:p>
    <w:p w:rsidR="0068639E" w:rsidRPr="00D95ACD" w:rsidRDefault="0068639E" w:rsidP="000B0F05">
      <w:pPr>
        <w:numPr>
          <w:ilvl w:val="0"/>
          <w:numId w:val="10"/>
        </w:numPr>
        <w:spacing w:line="276" w:lineRule="auto"/>
        <w:jc w:val="both"/>
        <w:rPr>
          <w:rFonts w:ascii="Arial" w:hAnsi="Arial" w:cs="Arial"/>
          <w:b/>
          <w:sz w:val="20"/>
        </w:rPr>
      </w:pPr>
      <w:r w:rsidRPr="00D95ACD">
        <w:rPr>
          <w:rFonts w:ascii="Arial" w:hAnsi="Arial" w:cs="Arial"/>
          <w:sz w:val="20"/>
        </w:rPr>
        <w:t>generowanie i drukowanie informacji o dochodach PIT-11,</w:t>
      </w:r>
    </w:p>
    <w:p w:rsidR="0068639E" w:rsidRPr="00D95ACD" w:rsidRDefault="0068639E" w:rsidP="000B0F05">
      <w:pPr>
        <w:numPr>
          <w:ilvl w:val="0"/>
          <w:numId w:val="10"/>
        </w:numPr>
        <w:spacing w:line="276" w:lineRule="auto"/>
        <w:jc w:val="both"/>
        <w:rPr>
          <w:rFonts w:ascii="Arial" w:hAnsi="Arial" w:cs="Arial"/>
          <w:b/>
          <w:sz w:val="20"/>
        </w:rPr>
      </w:pPr>
      <w:r w:rsidRPr="00D95ACD">
        <w:rPr>
          <w:rFonts w:ascii="Arial" w:hAnsi="Arial" w:cs="Arial"/>
          <w:sz w:val="20"/>
        </w:rPr>
        <w:t>przyznawanie i wypłacanie dodatków aktywizacyjnych,</w:t>
      </w:r>
    </w:p>
    <w:p w:rsidR="0068639E" w:rsidRPr="00D95ACD" w:rsidRDefault="0068639E" w:rsidP="000B0F05">
      <w:pPr>
        <w:numPr>
          <w:ilvl w:val="0"/>
          <w:numId w:val="10"/>
        </w:numPr>
        <w:spacing w:line="276" w:lineRule="auto"/>
        <w:jc w:val="both"/>
        <w:rPr>
          <w:rFonts w:ascii="Arial" w:hAnsi="Arial" w:cs="Arial"/>
          <w:b/>
          <w:sz w:val="20"/>
        </w:rPr>
      </w:pPr>
      <w:r w:rsidRPr="00D95ACD">
        <w:rPr>
          <w:rFonts w:ascii="Arial" w:hAnsi="Arial" w:cs="Arial"/>
          <w:sz w:val="20"/>
        </w:rPr>
        <w:t>przyznawanie i wypłacanie stypendiów za okres uczestnictwa w studiach podyplomowych.</w:t>
      </w:r>
    </w:p>
    <w:p w:rsidR="0068639E" w:rsidRPr="00D95ACD" w:rsidRDefault="0068639E" w:rsidP="0068639E">
      <w:pPr>
        <w:spacing w:line="360" w:lineRule="auto"/>
        <w:ind w:firstLine="360"/>
        <w:jc w:val="both"/>
        <w:rPr>
          <w:rFonts w:ascii="Arial" w:hAnsi="Arial" w:cs="Arial"/>
          <w:b/>
          <w:color w:val="002060"/>
          <w:sz w:val="20"/>
        </w:rPr>
      </w:pPr>
    </w:p>
    <w:p w:rsidR="0068639E" w:rsidRDefault="0068639E" w:rsidP="0068639E">
      <w:pPr>
        <w:spacing w:line="360" w:lineRule="auto"/>
        <w:ind w:firstLine="360"/>
        <w:jc w:val="both"/>
        <w:rPr>
          <w:rFonts w:ascii="Arial" w:hAnsi="Arial" w:cs="Arial"/>
          <w:b/>
          <w:sz w:val="22"/>
          <w:szCs w:val="22"/>
        </w:rPr>
      </w:pPr>
      <w:r w:rsidRPr="00EC43C8">
        <w:rPr>
          <w:rFonts w:ascii="Arial" w:hAnsi="Arial" w:cs="Arial"/>
          <w:b/>
          <w:color w:val="002060"/>
          <w:sz w:val="24"/>
          <w:szCs w:val="24"/>
        </w:rPr>
        <w:t>W 201</w:t>
      </w:r>
      <w:r>
        <w:rPr>
          <w:rFonts w:ascii="Arial" w:hAnsi="Arial" w:cs="Arial"/>
          <w:b/>
          <w:color w:val="002060"/>
          <w:sz w:val="24"/>
          <w:szCs w:val="24"/>
        </w:rPr>
        <w:t>6</w:t>
      </w:r>
      <w:r w:rsidRPr="00EC43C8">
        <w:rPr>
          <w:rFonts w:ascii="Arial" w:hAnsi="Arial" w:cs="Arial"/>
          <w:b/>
          <w:color w:val="002060"/>
          <w:sz w:val="24"/>
          <w:szCs w:val="24"/>
        </w:rPr>
        <w:t xml:space="preserve"> roku Powiatowy Urząd Pracy w Chełmie:</w:t>
      </w:r>
      <w:r>
        <w:rPr>
          <w:rFonts w:ascii="Arial" w:hAnsi="Arial" w:cs="Arial"/>
          <w:b/>
          <w:color w:val="002060"/>
          <w:sz w:val="24"/>
          <w:szCs w:val="24"/>
        </w:rPr>
        <w:t xml:space="preserve"> </w:t>
      </w:r>
    </w:p>
    <w:p w:rsidR="0068639E" w:rsidRPr="00647DF0" w:rsidRDefault="0068639E" w:rsidP="0068639E">
      <w:pPr>
        <w:pStyle w:val="Default"/>
        <w:numPr>
          <w:ilvl w:val="0"/>
          <w:numId w:val="9"/>
        </w:numPr>
        <w:spacing w:line="360" w:lineRule="auto"/>
        <w:jc w:val="both"/>
        <w:rPr>
          <w:rFonts w:ascii="Arial" w:hAnsi="Arial" w:cs="Arial"/>
          <w:b/>
          <w:sz w:val="20"/>
          <w:szCs w:val="20"/>
        </w:rPr>
      </w:pPr>
      <w:r w:rsidRPr="00647DF0">
        <w:rPr>
          <w:rFonts w:ascii="Arial" w:hAnsi="Arial" w:cs="Arial"/>
          <w:b/>
          <w:color w:val="auto"/>
          <w:sz w:val="20"/>
          <w:szCs w:val="20"/>
        </w:rPr>
        <w:t xml:space="preserve">Wydał  </w:t>
      </w:r>
      <w:r w:rsidR="007352AE">
        <w:rPr>
          <w:rFonts w:ascii="Arial" w:hAnsi="Arial" w:cs="Arial"/>
          <w:b/>
          <w:color w:val="auto"/>
          <w:sz w:val="20"/>
          <w:szCs w:val="20"/>
        </w:rPr>
        <w:t>25308</w:t>
      </w:r>
      <w:r w:rsidRPr="00647DF0">
        <w:rPr>
          <w:rFonts w:ascii="Arial" w:hAnsi="Arial" w:cs="Arial"/>
          <w:b/>
          <w:color w:val="auto"/>
          <w:sz w:val="20"/>
          <w:szCs w:val="20"/>
        </w:rPr>
        <w:t xml:space="preserve">  decyzji</w:t>
      </w:r>
      <w:r w:rsidRPr="00647DF0">
        <w:rPr>
          <w:rFonts w:ascii="Arial" w:hAnsi="Arial" w:cs="Arial"/>
          <w:color w:val="auto"/>
          <w:sz w:val="20"/>
          <w:szCs w:val="20"/>
        </w:rPr>
        <w:t xml:space="preserve"> </w:t>
      </w:r>
      <w:r w:rsidRPr="00647DF0">
        <w:rPr>
          <w:rFonts w:ascii="Arial" w:hAnsi="Arial" w:cs="Arial"/>
          <w:b/>
          <w:color w:val="auto"/>
          <w:sz w:val="20"/>
          <w:szCs w:val="20"/>
        </w:rPr>
        <w:t>dotyczących</w:t>
      </w:r>
      <w:r w:rsidRPr="00647DF0">
        <w:rPr>
          <w:rFonts w:ascii="Arial" w:hAnsi="Arial" w:cs="Arial"/>
          <w:color w:val="auto"/>
          <w:sz w:val="20"/>
          <w:szCs w:val="20"/>
        </w:rPr>
        <w:t>:</w:t>
      </w:r>
      <w:r w:rsidRPr="00647DF0">
        <w:rPr>
          <w:rFonts w:ascii="Arial" w:hAnsi="Arial" w:cs="Arial"/>
          <w:sz w:val="20"/>
          <w:szCs w:val="20"/>
        </w:rPr>
        <w:t xml:space="preserve"> statusu osoby bezrobotnej, prawa do pobierania zasiłku, z tytułu podjęcia zatrudnienia, niepotwierdzenia gotowości do pracy, dobrowolnej rezygnacji, decyzji do zwrotu z tytułu nienależnie pobranych świadczeń, wznowieniu postępowania, stypendium stażowego, szkoleniowego, stypendium na studia podyplomowe, dodatku aktywizacyjnego.</w:t>
      </w:r>
    </w:p>
    <w:p w:rsidR="0068639E" w:rsidRPr="00647DF0" w:rsidRDefault="0068639E" w:rsidP="0068639E">
      <w:pPr>
        <w:pStyle w:val="Default"/>
        <w:numPr>
          <w:ilvl w:val="0"/>
          <w:numId w:val="9"/>
        </w:numPr>
        <w:spacing w:line="360" w:lineRule="auto"/>
        <w:jc w:val="both"/>
        <w:rPr>
          <w:rFonts w:ascii="Arial" w:hAnsi="Arial" w:cs="Arial"/>
          <w:b/>
          <w:sz w:val="20"/>
          <w:szCs w:val="20"/>
        </w:rPr>
      </w:pPr>
      <w:r w:rsidRPr="00647DF0">
        <w:rPr>
          <w:rFonts w:ascii="Arial" w:hAnsi="Arial" w:cs="Arial"/>
          <w:b/>
          <w:sz w:val="20"/>
          <w:szCs w:val="20"/>
        </w:rPr>
        <w:t xml:space="preserve">Wydał </w:t>
      </w:r>
      <w:r w:rsidR="007352AE">
        <w:rPr>
          <w:rFonts w:ascii="Arial" w:hAnsi="Arial" w:cs="Arial"/>
          <w:b/>
          <w:sz w:val="20"/>
          <w:szCs w:val="20"/>
        </w:rPr>
        <w:t>9100</w:t>
      </w:r>
      <w:r w:rsidRPr="00647DF0">
        <w:rPr>
          <w:rFonts w:ascii="Arial" w:hAnsi="Arial" w:cs="Arial"/>
          <w:b/>
          <w:sz w:val="20"/>
          <w:szCs w:val="20"/>
        </w:rPr>
        <w:t xml:space="preserve"> informacji</w:t>
      </w:r>
      <w:r w:rsidRPr="00647DF0">
        <w:rPr>
          <w:rFonts w:ascii="Arial" w:hAnsi="Arial" w:cs="Arial"/>
          <w:sz w:val="20"/>
          <w:szCs w:val="20"/>
        </w:rPr>
        <w:t xml:space="preserve"> o statusie osoby bezrobotnej, ubezpieczeniu zdrowotnym </w:t>
      </w:r>
      <w:r w:rsidR="00B525A4">
        <w:rPr>
          <w:rFonts w:ascii="Arial" w:hAnsi="Arial" w:cs="Arial"/>
          <w:sz w:val="20"/>
          <w:szCs w:val="20"/>
        </w:rPr>
        <w:br/>
      </w:r>
      <w:r w:rsidRPr="00647DF0">
        <w:rPr>
          <w:rFonts w:ascii="Arial" w:hAnsi="Arial" w:cs="Arial"/>
          <w:sz w:val="20"/>
          <w:szCs w:val="20"/>
        </w:rPr>
        <w:t xml:space="preserve">oraz </w:t>
      </w:r>
      <w:r w:rsidR="00B525A4" w:rsidRPr="00B525A4">
        <w:rPr>
          <w:rFonts w:ascii="Arial" w:hAnsi="Arial" w:cs="Arial"/>
          <w:b/>
          <w:sz w:val="20"/>
          <w:szCs w:val="20"/>
        </w:rPr>
        <w:t>3890</w:t>
      </w:r>
      <w:r w:rsidRPr="00B525A4">
        <w:rPr>
          <w:rFonts w:ascii="Arial" w:hAnsi="Arial" w:cs="Arial"/>
          <w:b/>
          <w:sz w:val="20"/>
          <w:szCs w:val="20"/>
        </w:rPr>
        <w:t xml:space="preserve">  </w:t>
      </w:r>
      <w:r w:rsidRPr="00647DF0">
        <w:rPr>
          <w:rFonts w:ascii="Arial" w:hAnsi="Arial" w:cs="Arial"/>
          <w:b/>
          <w:sz w:val="20"/>
          <w:szCs w:val="20"/>
        </w:rPr>
        <w:t>zaświadcze</w:t>
      </w:r>
      <w:r>
        <w:rPr>
          <w:rFonts w:ascii="Arial" w:hAnsi="Arial" w:cs="Arial"/>
          <w:b/>
          <w:sz w:val="20"/>
          <w:szCs w:val="20"/>
        </w:rPr>
        <w:t>ń</w:t>
      </w:r>
      <w:r w:rsidRPr="00647DF0">
        <w:rPr>
          <w:rFonts w:ascii="Arial" w:hAnsi="Arial" w:cs="Arial"/>
          <w:sz w:val="20"/>
          <w:szCs w:val="20"/>
        </w:rPr>
        <w:t xml:space="preserve"> o okresach pobierania zasiłku, stażu pracy, naliczania kapitału początkowego, do świadczeń emerytalno rentowych. </w:t>
      </w:r>
    </w:p>
    <w:p w:rsidR="0068639E" w:rsidRPr="00647DF0" w:rsidRDefault="0068639E" w:rsidP="0068639E">
      <w:pPr>
        <w:pStyle w:val="Default"/>
        <w:numPr>
          <w:ilvl w:val="0"/>
          <w:numId w:val="9"/>
        </w:numPr>
        <w:spacing w:after="25" w:line="360" w:lineRule="auto"/>
        <w:jc w:val="both"/>
        <w:rPr>
          <w:rFonts w:ascii="Arial" w:hAnsi="Arial" w:cs="Arial"/>
          <w:sz w:val="20"/>
          <w:szCs w:val="20"/>
        </w:rPr>
      </w:pPr>
      <w:r w:rsidRPr="00647DF0">
        <w:rPr>
          <w:rFonts w:ascii="Arial" w:hAnsi="Arial" w:cs="Arial"/>
          <w:b/>
          <w:sz w:val="20"/>
          <w:szCs w:val="20"/>
        </w:rPr>
        <w:t xml:space="preserve">Wygenerował i wydrukował </w:t>
      </w:r>
      <w:r w:rsidR="00B525A4">
        <w:rPr>
          <w:rFonts w:ascii="Arial" w:hAnsi="Arial" w:cs="Arial"/>
          <w:b/>
          <w:sz w:val="20"/>
          <w:szCs w:val="20"/>
        </w:rPr>
        <w:t>2497</w:t>
      </w:r>
      <w:r w:rsidRPr="00647DF0">
        <w:rPr>
          <w:rFonts w:ascii="Arial" w:hAnsi="Arial" w:cs="Arial"/>
          <w:b/>
          <w:sz w:val="20"/>
          <w:szCs w:val="20"/>
        </w:rPr>
        <w:t xml:space="preserve"> informacje o dochodach PIT-11, </w:t>
      </w:r>
      <w:r w:rsidRPr="00647DF0">
        <w:rPr>
          <w:rFonts w:ascii="Arial" w:hAnsi="Arial" w:cs="Arial"/>
          <w:sz w:val="20"/>
          <w:szCs w:val="20"/>
        </w:rPr>
        <w:t>przesyłając osobom bezrobotnym i przekazując do Urzędu Skarbowego.</w:t>
      </w:r>
    </w:p>
    <w:p w:rsidR="0068639E" w:rsidRDefault="0068639E" w:rsidP="00B525A4">
      <w:pPr>
        <w:pStyle w:val="Default"/>
        <w:numPr>
          <w:ilvl w:val="0"/>
          <w:numId w:val="9"/>
        </w:numPr>
        <w:spacing w:line="360" w:lineRule="auto"/>
        <w:jc w:val="both"/>
        <w:rPr>
          <w:rFonts w:ascii="Arial" w:hAnsi="Arial" w:cs="Arial"/>
          <w:sz w:val="20"/>
          <w:szCs w:val="20"/>
        </w:rPr>
      </w:pPr>
      <w:r w:rsidRPr="00647DF0">
        <w:rPr>
          <w:rFonts w:ascii="Arial" w:hAnsi="Arial" w:cs="Arial"/>
          <w:b/>
          <w:sz w:val="20"/>
          <w:szCs w:val="20"/>
        </w:rPr>
        <w:t xml:space="preserve">W 2016 roku w ramach Samorządowej Elektronicznej Platformy Elektronicznej /SEPI/ PUP w Chełmie wydał Ośrodkom Pomocy Społecznej w formie elektronicznej </w:t>
      </w:r>
      <w:r w:rsidR="00B525A4">
        <w:rPr>
          <w:rFonts w:ascii="Arial" w:hAnsi="Arial" w:cs="Arial"/>
          <w:b/>
          <w:sz w:val="20"/>
          <w:szCs w:val="20"/>
        </w:rPr>
        <w:br/>
        <w:t>7160</w:t>
      </w:r>
      <w:r w:rsidRPr="00647DF0">
        <w:rPr>
          <w:rFonts w:ascii="Arial" w:hAnsi="Arial" w:cs="Arial"/>
          <w:b/>
          <w:sz w:val="20"/>
          <w:szCs w:val="20"/>
        </w:rPr>
        <w:t xml:space="preserve"> zaświadczeń, </w:t>
      </w:r>
      <w:r w:rsidRPr="00647DF0">
        <w:rPr>
          <w:rFonts w:ascii="Arial" w:hAnsi="Arial" w:cs="Arial"/>
          <w:sz w:val="20"/>
          <w:szCs w:val="20"/>
        </w:rPr>
        <w:t>dotyczących statusu osób bezrobotnych</w:t>
      </w:r>
      <w:r w:rsidR="00B525A4">
        <w:rPr>
          <w:rFonts w:ascii="Arial" w:hAnsi="Arial" w:cs="Arial"/>
          <w:sz w:val="20"/>
          <w:szCs w:val="20"/>
        </w:rPr>
        <w:t xml:space="preserve"> </w:t>
      </w:r>
      <w:r w:rsidRPr="00647DF0">
        <w:rPr>
          <w:rFonts w:ascii="Arial" w:hAnsi="Arial" w:cs="Arial"/>
          <w:sz w:val="20"/>
          <w:szCs w:val="20"/>
        </w:rPr>
        <w:t>i poszukujących pracy.</w:t>
      </w:r>
    </w:p>
    <w:p w:rsidR="0068639E" w:rsidRPr="00647DF0" w:rsidRDefault="0068639E" w:rsidP="0068639E">
      <w:pPr>
        <w:pStyle w:val="Default"/>
        <w:numPr>
          <w:ilvl w:val="0"/>
          <w:numId w:val="9"/>
        </w:numPr>
        <w:spacing w:line="360" w:lineRule="auto"/>
        <w:jc w:val="both"/>
        <w:rPr>
          <w:rFonts w:ascii="Arial" w:hAnsi="Arial" w:cs="Arial"/>
          <w:sz w:val="20"/>
          <w:szCs w:val="20"/>
        </w:rPr>
      </w:pPr>
      <w:r w:rsidRPr="00647DF0">
        <w:rPr>
          <w:rFonts w:ascii="Arial" w:hAnsi="Arial" w:cs="Arial"/>
          <w:b/>
          <w:sz w:val="20"/>
          <w:szCs w:val="20"/>
        </w:rPr>
        <w:t xml:space="preserve"> W wyniku internetowego system rejestracji osób bezrobotnych </w:t>
      </w:r>
      <w:r w:rsidRPr="00647DF0">
        <w:rPr>
          <w:rFonts w:ascii="Arial" w:hAnsi="Arial" w:cs="Arial"/>
          <w:b/>
          <w:sz w:val="20"/>
          <w:szCs w:val="20"/>
        </w:rPr>
        <w:br/>
        <w:t xml:space="preserve">i poszukujących pracy  zarejestrowało się  </w:t>
      </w:r>
      <w:r w:rsidR="00B525A4">
        <w:rPr>
          <w:rFonts w:ascii="Arial" w:hAnsi="Arial" w:cs="Arial"/>
          <w:b/>
          <w:sz w:val="20"/>
          <w:szCs w:val="20"/>
        </w:rPr>
        <w:t>661</w:t>
      </w:r>
      <w:r w:rsidRPr="00647DF0">
        <w:rPr>
          <w:rFonts w:ascii="Arial" w:hAnsi="Arial" w:cs="Arial"/>
          <w:b/>
          <w:sz w:val="20"/>
          <w:szCs w:val="20"/>
        </w:rPr>
        <w:t xml:space="preserve"> osób.</w:t>
      </w:r>
    </w:p>
    <w:p w:rsidR="0068639E" w:rsidRPr="00647DF0" w:rsidRDefault="0068639E" w:rsidP="0068639E">
      <w:pPr>
        <w:numPr>
          <w:ilvl w:val="0"/>
          <w:numId w:val="9"/>
        </w:numPr>
        <w:spacing w:line="360" w:lineRule="auto"/>
        <w:jc w:val="both"/>
        <w:rPr>
          <w:rFonts w:ascii="Arial" w:eastAsia="Calibri" w:hAnsi="Arial" w:cs="Arial"/>
          <w:sz w:val="20"/>
        </w:rPr>
      </w:pPr>
      <w:r w:rsidRPr="00647DF0">
        <w:rPr>
          <w:rFonts w:ascii="Arial" w:eastAsia="Calibri" w:hAnsi="Arial" w:cs="Arial"/>
          <w:b/>
          <w:sz w:val="20"/>
        </w:rPr>
        <w:t>W 2016 roku do PUP w Chełmie wpłynęł</w:t>
      </w:r>
      <w:r w:rsidR="00CA5DA6">
        <w:rPr>
          <w:rFonts w:ascii="Arial" w:eastAsia="Calibri" w:hAnsi="Arial" w:cs="Arial"/>
          <w:b/>
          <w:sz w:val="20"/>
        </w:rPr>
        <w:t>o</w:t>
      </w:r>
      <w:r w:rsidRPr="00647DF0">
        <w:rPr>
          <w:rFonts w:ascii="Arial" w:eastAsia="Calibri" w:hAnsi="Arial" w:cs="Arial"/>
          <w:b/>
          <w:sz w:val="20"/>
        </w:rPr>
        <w:t xml:space="preserve"> </w:t>
      </w:r>
      <w:r w:rsidR="00CA5DA6">
        <w:rPr>
          <w:rFonts w:ascii="Arial" w:eastAsia="Calibri" w:hAnsi="Arial" w:cs="Arial"/>
          <w:b/>
          <w:sz w:val="20"/>
        </w:rPr>
        <w:t>85</w:t>
      </w:r>
      <w:r w:rsidRPr="00647DF0">
        <w:rPr>
          <w:rFonts w:ascii="Arial" w:eastAsia="Calibri" w:hAnsi="Arial" w:cs="Arial"/>
          <w:b/>
          <w:sz w:val="20"/>
        </w:rPr>
        <w:t xml:space="preserve"> odwoła</w:t>
      </w:r>
      <w:r w:rsidR="0071174F">
        <w:rPr>
          <w:rFonts w:ascii="Arial" w:eastAsia="Calibri" w:hAnsi="Arial" w:cs="Arial"/>
          <w:b/>
          <w:sz w:val="20"/>
        </w:rPr>
        <w:t>ń</w:t>
      </w:r>
      <w:r w:rsidRPr="00647DF0">
        <w:rPr>
          <w:rFonts w:ascii="Arial" w:eastAsia="Calibri" w:hAnsi="Arial" w:cs="Arial"/>
          <w:b/>
          <w:sz w:val="20"/>
        </w:rPr>
        <w:t xml:space="preserve"> od wydanych decyzji,</w:t>
      </w:r>
      <w:r w:rsidRPr="00647DF0">
        <w:rPr>
          <w:rFonts w:ascii="Arial" w:eastAsia="Calibri" w:hAnsi="Arial" w:cs="Arial"/>
          <w:b/>
          <w:sz w:val="20"/>
        </w:rPr>
        <w:br/>
        <w:t xml:space="preserve">z tego: </w:t>
      </w:r>
      <w:r w:rsidR="00CA5DA6">
        <w:rPr>
          <w:rFonts w:ascii="Arial" w:eastAsia="Calibri" w:hAnsi="Arial" w:cs="Arial"/>
          <w:b/>
          <w:sz w:val="20"/>
        </w:rPr>
        <w:t>38</w:t>
      </w:r>
      <w:r w:rsidRPr="00647DF0">
        <w:rPr>
          <w:rFonts w:ascii="Arial" w:eastAsia="Calibri" w:hAnsi="Arial" w:cs="Arial"/>
          <w:sz w:val="20"/>
        </w:rPr>
        <w:t xml:space="preserve"> rozpatrzono we własnym zakresie, </w:t>
      </w:r>
      <w:r w:rsidR="00CA5DA6" w:rsidRPr="00CA5DA6">
        <w:rPr>
          <w:rFonts w:ascii="Arial" w:eastAsia="Calibri" w:hAnsi="Arial" w:cs="Arial"/>
          <w:b/>
          <w:sz w:val="20"/>
        </w:rPr>
        <w:t>47</w:t>
      </w:r>
      <w:r w:rsidRPr="00647DF0">
        <w:rPr>
          <w:rFonts w:ascii="Arial" w:eastAsia="Calibri" w:hAnsi="Arial" w:cs="Arial"/>
          <w:sz w:val="20"/>
        </w:rPr>
        <w:t xml:space="preserve"> przekazano do rozpatrzenia przez Wojewodę Lubelskiego.  </w:t>
      </w:r>
    </w:p>
    <w:p w:rsidR="0068639E" w:rsidRPr="00647DF0" w:rsidRDefault="0068639E" w:rsidP="0068639E">
      <w:pPr>
        <w:numPr>
          <w:ilvl w:val="0"/>
          <w:numId w:val="9"/>
        </w:numPr>
        <w:spacing w:line="360" w:lineRule="auto"/>
        <w:jc w:val="both"/>
        <w:rPr>
          <w:rFonts w:ascii="Arial" w:eastAsia="Calibri" w:hAnsi="Arial" w:cs="Arial"/>
          <w:b/>
          <w:sz w:val="20"/>
        </w:rPr>
      </w:pPr>
      <w:r w:rsidRPr="00647DF0">
        <w:rPr>
          <w:rFonts w:ascii="Arial" w:eastAsia="Calibri" w:hAnsi="Arial" w:cs="Arial"/>
          <w:b/>
          <w:sz w:val="20"/>
        </w:rPr>
        <w:t xml:space="preserve">Wypłacał zasiłki osobom bezrobotnym, stypendia stażowe, szkoleniowe, stypendia za okres uczestnictwa w studiach podyplomowych, przekazując należne świadczenia na indywidualne konta osób bezrobotnych. </w:t>
      </w:r>
    </w:p>
    <w:p w:rsidR="0068639E" w:rsidRPr="00647DF0" w:rsidRDefault="0068639E" w:rsidP="0068639E">
      <w:pPr>
        <w:numPr>
          <w:ilvl w:val="0"/>
          <w:numId w:val="9"/>
        </w:numPr>
        <w:spacing w:line="360" w:lineRule="auto"/>
        <w:jc w:val="both"/>
        <w:rPr>
          <w:rFonts w:ascii="Arial" w:eastAsia="Calibri" w:hAnsi="Arial" w:cs="Arial"/>
          <w:b/>
          <w:sz w:val="20"/>
        </w:rPr>
      </w:pPr>
      <w:r w:rsidRPr="00647DF0">
        <w:rPr>
          <w:rFonts w:ascii="Arial" w:eastAsia="Calibri" w:hAnsi="Arial" w:cs="Arial"/>
          <w:b/>
          <w:sz w:val="20"/>
        </w:rPr>
        <w:t>Ustalał uprawnienia i wypłacał dodatki aktywizacyjne</w:t>
      </w:r>
    </w:p>
    <w:p w:rsidR="0068639E" w:rsidRPr="00647DF0" w:rsidRDefault="0068639E" w:rsidP="0068639E">
      <w:pPr>
        <w:spacing w:line="360" w:lineRule="auto"/>
        <w:ind w:left="720"/>
        <w:jc w:val="both"/>
        <w:rPr>
          <w:rFonts w:ascii="Arial" w:eastAsia="Calibri" w:hAnsi="Arial" w:cs="Arial"/>
          <w:sz w:val="20"/>
        </w:rPr>
      </w:pPr>
      <w:r w:rsidRPr="00647DF0">
        <w:rPr>
          <w:rFonts w:ascii="Arial" w:eastAsia="Calibri" w:hAnsi="Arial" w:cs="Arial"/>
          <w:b/>
          <w:sz w:val="20"/>
        </w:rPr>
        <w:t xml:space="preserve">Przyznał </w:t>
      </w:r>
      <w:r w:rsidR="00CA5DA6">
        <w:rPr>
          <w:rFonts w:ascii="Arial" w:eastAsia="Calibri" w:hAnsi="Arial" w:cs="Arial"/>
          <w:b/>
          <w:sz w:val="20"/>
        </w:rPr>
        <w:t>255</w:t>
      </w:r>
      <w:r w:rsidRPr="00647DF0">
        <w:rPr>
          <w:rFonts w:ascii="Arial" w:eastAsia="Calibri" w:hAnsi="Arial" w:cs="Arial"/>
          <w:b/>
          <w:sz w:val="20"/>
        </w:rPr>
        <w:t xml:space="preserve"> dodatków</w:t>
      </w:r>
      <w:r w:rsidRPr="00647DF0">
        <w:rPr>
          <w:rFonts w:ascii="Arial" w:eastAsia="Calibri" w:hAnsi="Arial" w:cs="Arial"/>
          <w:sz w:val="20"/>
        </w:rPr>
        <w:t xml:space="preserve"> </w:t>
      </w:r>
      <w:r w:rsidRPr="00647DF0">
        <w:rPr>
          <w:rFonts w:ascii="Arial" w:eastAsia="Calibri" w:hAnsi="Arial" w:cs="Arial"/>
          <w:b/>
          <w:sz w:val="20"/>
        </w:rPr>
        <w:t xml:space="preserve">aktywizacyjnych </w:t>
      </w:r>
      <w:r w:rsidRPr="00647DF0">
        <w:rPr>
          <w:rFonts w:ascii="Arial" w:eastAsia="Calibri" w:hAnsi="Arial" w:cs="Arial"/>
          <w:sz w:val="20"/>
        </w:rPr>
        <w:t>dla osób bezrobotnych z prawem do zasiłku, które podjęły zatrudnienie z własnej inicjatywy. Świadczenia wypłacane są</w:t>
      </w:r>
      <w:r w:rsidRPr="00647DF0">
        <w:rPr>
          <w:rFonts w:ascii="Arial" w:eastAsia="Calibri" w:hAnsi="Arial" w:cs="Arial"/>
          <w:sz w:val="20"/>
        </w:rPr>
        <w:br/>
        <w:t xml:space="preserve">w okresach miesięcznych po przedłożeniu zaświadczenia od pracodawcy. </w:t>
      </w:r>
    </w:p>
    <w:p w:rsidR="0068639E" w:rsidRPr="00647DF0" w:rsidRDefault="0068639E" w:rsidP="0068639E">
      <w:pPr>
        <w:pStyle w:val="Default"/>
        <w:numPr>
          <w:ilvl w:val="0"/>
          <w:numId w:val="9"/>
        </w:numPr>
        <w:spacing w:line="360" w:lineRule="auto"/>
        <w:jc w:val="both"/>
        <w:rPr>
          <w:rFonts w:ascii="Arial" w:hAnsi="Arial" w:cs="Arial"/>
          <w:b/>
          <w:sz w:val="20"/>
          <w:szCs w:val="20"/>
        </w:rPr>
      </w:pPr>
      <w:r w:rsidRPr="00647DF0">
        <w:rPr>
          <w:rFonts w:ascii="Arial" w:hAnsi="Arial" w:cs="Arial"/>
          <w:b/>
          <w:sz w:val="20"/>
          <w:szCs w:val="20"/>
        </w:rPr>
        <w:t>Współpracował z instytucjami, organizacjami i urzędami w zakresie udostępniania danych osobowych.  Udzielono odpowiedzi na</w:t>
      </w:r>
      <w:r w:rsidRPr="00647DF0">
        <w:rPr>
          <w:rFonts w:ascii="Arial" w:hAnsi="Arial" w:cs="Arial"/>
          <w:sz w:val="20"/>
          <w:szCs w:val="20"/>
        </w:rPr>
        <w:t xml:space="preserve"> </w:t>
      </w:r>
      <w:r w:rsidR="00CA5DA6" w:rsidRPr="00CA5DA6">
        <w:rPr>
          <w:rFonts w:ascii="Arial" w:hAnsi="Arial" w:cs="Arial"/>
          <w:b/>
          <w:sz w:val="20"/>
          <w:szCs w:val="20"/>
        </w:rPr>
        <w:t>945</w:t>
      </w:r>
      <w:r w:rsidRPr="00647DF0">
        <w:rPr>
          <w:rFonts w:ascii="Arial" w:hAnsi="Arial" w:cs="Arial"/>
          <w:sz w:val="20"/>
          <w:szCs w:val="20"/>
        </w:rPr>
        <w:t xml:space="preserve"> </w:t>
      </w:r>
      <w:r w:rsidRPr="00647DF0">
        <w:rPr>
          <w:rFonts w:ascii="Arial" w:hAnsi="Arial" w:cs="Arial"/>
          <w:b/>
          <w:sz w:val="20"/>
          <w:szCs w:val="20"/>
        </w:rPr>
        <w:t>wniosków.</w:t>
      </w:r>
    </w:p>
    <w:p w:rsidR="0068639E" w:rsidRPr="00647DF0" w:rsidRDefault="0068639E" w:rsidP="0068639E">
      <w:pPr>
        <w:pStyle w:val="Default"/>
        <w:numPr>
          <w:ilvl w:val="0"/>
          <w:numId w:val="9"/>
        </w:numPr>
        <w:spacing w:after="25" w:line="360" w:lineRule="auto"/>
        <w:jc w:val="both"/>
        <w:rPr>
          <w:rFonts w:ascii="Arial" w:hAnsi="Arial" w:cs="Arial"/>
          <w:b/>
          <w:sz w:val="20"/>
          <w:szCs w:val="20"/>
        </w:rPr>
      </w:pPr>
      <w:r w:rsidRPr="00647DF0">
        <w:rPr>
          <w:rFonts w:ascii="Arial" w:hAnsi="Arial" w:cs="Arial"/>
          <w:b/>
          <w:sz w:val="20"/>
          <w:szCs w:val="20"/>
        </w:rPr>
        <w:t xml:space="preserve">Naliczał i odprowadzał składki na ubezpieczenie zdrowotne osób bez prawa </w:t>
      </w:r>
      <w:r w:rsidRPr="00647DF0">
        <w:rPr>
          <w:rFonts w:ascii="Arial" w:hAnsi="Arial" w:cs="Arial"/>
          <w:b/>
          <w:sz w:val="20"/>
          <w:szCs w:val="20"/>
        </w:rPr>
        <w:br/>
        <w:t xml:space="preserve">do zasiłku.  </w:t>
      </w:r>
    </w:p>
    <w:p w:rsidR="00543CAA" w:rsidRDefault="00543CAA" w:rsidP="0068639E">
      <w:pPr>
        <w:spacing w:line="276" w:lineRule="auto"/>
        <w:jc w:val="both"/>
        <w:rPr>
          <w:rFonts w:ascii="Arial" w:hAnsi="Arial" w:cs="Arial"/>
          <w:b/>
          <w:szCs w:val="28"/>
        </w:rPr>
      </w:pPr>
    </w:p>
    <w:p w:rsidR="0068639E" w:rsidRDefault="0068639E" w:rsidP="0068639E">
      <w:pPr>
        <w:spacing w:line="276" w:lineRule="auto"/>
        <w:jc w:val="both"/>
        <w:rPr>
          <w:rFonts w:ascii="Arial" w:hAnsi="Arial" w:cs="Arial"/>
          <w:b/>
          <w:szCs w:val="28"/>
        </w:rPr>
      </w:pPr>
      <w:r w:rsidRPr="00F54E9F">
        <w:rPr>
          <w:rFonts w:ascii="Arial" w:hAnsi="Arial" w:cs="Arial"/>
          <w:b/>
          <w:szCs w:val="28"/>
        </w:rPr>
        <w:lastRenderedPageBreak/>
        <w:t>II</w:t>
      </w:r>
      <w:r>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 CHEŁMIE  W 2016 ROKU </w:t>
      </w:r>
    </w:p>
    <w:p w:rsidR="0068639E" w:rsidRDefault="0068639E" w:rsidP="0068639E">
      <w:pPr>
        <w:spacing w:line="360" w:lineRule="auto"/>
        <w:jc w:val="both"/>
        <w:rPr>
          <w:rFonts w:ascii="Arial" w:hAnsi="Arial" w:cs="Arial"/>
          <w:b/>
          <w:color w:val="1F497D"/>
          <w:szCs w:val="28"/>
        </w:rPr>
      </w:pPr>
      <w:r w:rsidRPr="003064EC">
        <w:rPr>
          <w:rFonts w:ascii="Arial" w:hAnsi="Arial" w:cs="Arial"/>
          <w:b/>
          <w:color w:val="1F497D"/>
          <w:szCs w:val="28"/>
        </w:rPr>
        <w:t xml:space="preserve">      </w:t>
      </w:r>
    </w:p>
    <w:p w:rsidR="0068639E" w:rsidRPr="00F647CA" w:rsidRDefault="0068639E" w:rsidP="0068639E">
      <w:pPr>
        <w:spacing w:line="360" w:lineRule="auto"/>
        <w:ind w:firstLine="708"/>
        <w:jc w:val="both"/>
        <w:rPr>
          <w:rFonts w:ascii="Arial" w:hAnsi="Arial" w:cs="Arial"/>
          <w:sz w:val="20"/>
        </w:rPr>
      </w:pPr>
      <w:r w:rsidRPr="00F647CA">
        <w:rPr>
          <w:rFonts w:ascii="Arial" w:hAnsi="Arial" w:cs="Arial"/>
          <w:sz w:val="20"/>
        </w:rPr>
        <w:t>Zgodnie z przepisami znowelizowanej ustawy o promocji zatrudnienia i instytucjach rynku pracy w urzędach pracy wprowadzono zmiany polegające na stworzeniu funkcji doradcy klienta indywidualnego i instytucjonalnego, tym samym zwiększyła się liczba pracowników obsługujących</w:t>
      </w:r>
      <w:r>
        <w:rPr>
          <w:rFonts w:ascii="Arial" w:hAnsi="Arial" w:cs="Arial"/>
          <w:sz w:val="20"/>
        </w:rPr>
        <w:br/>
      </w:r>
      <w:r w:rsidRPr="00F647CA">
        <w:rPr>
          <w:rFonts w:ascii="Arial" w:hAnsi="Arial" w:cs="Arial"/>
          <w:sz w:val="20"/>
        </w:rPr>
        <w:t>w sposób indywidualny klienta.</w:t>
      </w:r>
      <w:r>
        <w:rPr>
          <w:rFonts w:ascii="Arial" w:hAnsi="Arial" w:cs="Arial"/>
          <w:sz w:val="20"/>
        </w:rPr>
        <w:t xml:space="preserve"> </w:t>
      </w:r>
      <w:r w:rsidRPr="00F647CA">
        <w:rPr>
          <w:rFonts w:ascii="Arial" w:hAnsi="Arial" w:cs="Arial"/>
          <w:sz w:val="20"/>
        </w:rPr>
        <w:t>Istotą funkcji Doradcy Klienta jest stała opieka nad klientem urzędu pracy. Przez klienta urzędu pracy rozumie się:</w:t>
      </w:r>
    </w:p>
    <w:p w:rsidR="0068639E" w:rsidRPr="00F647CA" w:rsidRDefault="0068639E" w:rsidP="0068639E">
      <w:pPr>
        <w:pStyle w:val="Akapitzlist"/>
        <w:numPr>
          <w:ilvl w:val="0"/>
          <w:numId w:val="11"/>
        </w:numPr>
        <w:spacing w:line="360" w:lineRule="auto"/>
        <w:jc w:val="both"/>
        <w:rPr>
          <w:rFonts w:ascii="Arial" w:hAnsi="Arial" w:cs="Arial"/>
          <w:sz w:val="20"/>
          <w:szCs w:val="20"/>
        </w:rPr>
      </w:pPr>
      <w:r w:rsidRPr="00F647CA">
        <w:rPr>
          <w:rFonts w:ascii="Arial" w:hAnsi="Arial" w:cs="Arial"/>
          <w:sz w:val="20"/>
          <w:szCs w:val="20"/>
        </w:rPr>
        <w:t>osobę zarejestrowaną w urzędzie pracy jako bezrobotny lub poszukujący pracy,</w:t>
      </w:r>
    </w:p>
    <w:p w:rsidR="0068639E" w:rsidRPr="00F647CA" w:rsidRDefault="0068639E" w:rsidP="00C27FB6">
      <w:pPr>
        <w:pStyle w:val="Akapitzlist"/>
        <w:numPr>
          <w:ilvl w:val="0"/>
          <w:numId w:val="11"/>
        </w:numPr>
        <w:spacing w:line="360" w:lineRule="auto"/>
        <w:rPr>
          <w:rFonts w:ascii="Arial" w:hAnsi="Arial" w:cs="Arial"/>
          <w:sz w:val="20"/>
          <w:szCs w:val="20"/>
        </w:rPr>
      </w:pPr>
      <w:r w:rsidRPr="00F647CA">
        <w:rPr>
          <w:rFonts w:ascii="Arial" w:hAnsi="Arial" w:cs="Arial"/>
          <w:sz w:val="20"/>
          <w:szCs w:val="20"/>
        </w:rPr>
        <w:t>pracodawcę (w rozumieniu art. 2 ust.1 pkt. 25 ustawy) lub inny podmiot do którego mają zastosowanie przepisy ustawy stosowane do pracodawców, tzn. przedsiębiorcę (art. 39b ustawy), podmiot zainteresowany zatrudnieniem cudzoziemca (art. 2 ust. 1 pkt 21b ustawy), spółdzielnię rolniczą lub osobę fizyczną, o której mowa w art. 53 ustawy.</w:t>
      </w:r>
    </w:p>
    <w:p w:rsidR="0068639E" w:rsidRPr="00F647CA" w:rsidRDefault="0068639E" w:rsidP="0068639E">
      <w:pPr>
        <w:spacing w:line="360" w:lineRule="auto"/>
        <w:jc w:val="both"/>
        <w:rPr>
          <w:rFonts w:ascii="Arial" w:hAnsi="Arial" w:cs="Arial"/>
          <w:sz w:val="20"/>
        </w:rPr>
      </w:pPr>
      <w:r w:rsidRPr="00F647CA">
        <w:rPr>
          <w:rFonts w:ascii="Arial" w:hAnsi="Arial" w:cs="Arial"/>
          <w:sz w:val="20"/>
        </w:rPr>
        <w:t>Doradcy klienta indywidualnego zostali wyposażeni w narzędzie informatyczne - kwestionariusz do profilowania, mające  na celu ustalenie gotowości do pracy i oddalenia od rynku pracy. Doradca klienta z wykorzystaniem tego kwestionariusza ustala I, II i  III profil pomocy. Do poszczególnych profili pomocy, zgodnie z w/w ustawą,  przyporządkowane są formy pomocy, tj. usługi i instrumenty rynku pracy finansowane ze środków Funduszu Pracy, Europejskiego Funduszu Społecznego.</w:t>
      </w:r>
    </w:p>
    <w:p w:rsidR="0068639E" w:rsidRDefault="0068639E" w:rsidP="0068639E">
      <w:pPr>
        <w:spacing w:line="360" w:lineRule="auto"/>
        <w:jc w:val="both"/>
        <w:rPr>
          <w:rFonts w:ascii="Arial" w:hAnsi="Arial" w:cs="Arial"/>
          <w:sz w:val="20"/>
        </w:rPr>
      </w:pPr>
      <w:r w:rsidRPr="00F647CA">
        <w:rPr>
          <w:rFonts w:ascii="Arial" w:hAnsi="Arial" w:cs="Arial"/>
          <w:b/>
          <w:sz w:val="20"/>
        </w:rPr>
        <w:t>Według stanu na dzień 3</w:t>
      </w:r>
      <w:r w:rsidR="00C90CA0">
        <w:rPr>
          <w:rFonts w:ascii="Arial" w:hAnsi="Arial" w:cs="Arial"/>
          <w:b/>
          <w:sz w:val="20"/>
        </w:rPr>
        <w:t>1</w:t>
      </w:r>
      <w:r w:rsidRPr="00F647CA">
        <w:rPr>
          <w:rFonts w:ascii="Arial" w:hAnsi="Arial" w:cs="Arial"/>
          <w:b/>
          <w:sz w:val="20"/>
        </w:rPr>
        <w:t xml:space="preserve"> </w:t>
      </w:r>
      <w:r w:rsidR="00C90CA0">
        <w:rPr>
          <w:rFonts w:ascii="Arial" w:hAnsi="Arial" w:cs="Arial"/>
          <w:b/>
          <w:sz w:val="20"/>
        </w:rPr>
        <w:t>grudnia</w:t>
      </w:r>
      <w:r w:rsidRPr="00F647CA">
        <w:rPr>
          <w:rFonts w:ascii="Arial" w:hAnsi="Arial" w:cs="Arial"/>
          <w:b/>
          <w:sz w:val="20"/>
        </w:rPr>
        <w:t xml:space="preserve"> 2016 roku - 7</w:t>
      </w:r>
      <w:r w:rsidR="00A52579">
        <w:rPr>
          <w:rFonts w:ascii="Arial" w:hAnsi="Arial" w:cs="Arial"/>
          <w:b/>
          <w:sz w:val="20"/>
        </w:rPr>
        <w:t>181</w:t>
      </w:r>
      <w:r w:rsidRPr="00F647CA">
        <w:rPr>
          <w:rFonts w:ascii="Arial" w:hAnsi="Arial" w:cs="Arial"/>
          <w:b/>
          <w:sz w:val="20"/>
        </w:rPr>
        <w:t xml:space="preserve"> osobom bezrobotnym</w:t>
      </w:r>
      <w:r w:rsidRPr="00F647CA">
        <w:rPr>
          <w:rFonts w:ascii="Arial" w:hAnsi="Arial" w:cs="Arial"/>
          <w:sz w:val="20"/>
        </w:rPr>
        <w:t xml:space="preserve"> </w:t>
      </w:r>
      <w:r w:rsidRPr="000E092C">
        <w:rPr>
          <w:rFonts w:ascii="Arial" w:hAnsi="Arial" w:cs="Arial"/>
          <w:b/>
          <w:sz w:val="20"/>
        </w:rPr>
        <w:t>przyporządkowano profil pomocy</w:t>
      </w:r>
      <w:r w:rsidR="005635F0" w:rsidRPr="000E092C">
        <w:rPr>
          <w:rFonts w:ascii="Arial" w:hAnsi="Arial" w:cs="Arial"/>
          <w:b/>
          <w:sz w:val="20"/>
        </w:rPr>
        <w:t xml:space="preserve"> /z powiatu chełmskiego </w:t>
      </w:r>
      <w:r w:rsidR="008B1183" w:rsidRPr="000E092C">
        <w:rPr>
          <w:rFonts w:ascii="Arial" w:hAnsi="Arial" w:cs="Arial"/>
          <w:b/>
          <w:sz w:val="20"/>
        </w:rPr>
        <w:t>–</w:t>
      </w:r>
      <w:r w:rsidR="005635F0" w:rsidRPr="000E092C">
        <w:rPr>
          <w:rFonts w:ascii="Arial" w:hAnsi="Arial" w:cs="Arial"/>
          <w:b/>
          <w:sz w:val="20"/>
        </w:rPr>
        <w:t xml:space="preserve"> </w:t>
      </w:r>
      <w:r w:rsidR="008B1183" w:rsidRPr="000E092C">
        <w:rPr>
          <w:rFonts w:ascii="Arial" w:hAnsi="Arial" w:cs="Arial"/>
          <w:b/>
          <w:sz w:val="20"/>
        </w:rPr>
        <w:t>4394; z miasta Chełm – 2787/.</w:t>
      </w:r>
      <w:r w:rsidRPr="00F647CA">
        <w:rPr>
          <w:rFonts w:ascii="Arial" w:hAnsi="Arial" w:cs="Arial"/>
          <w:sz w:val="20"/>
        </w:rPr>
        <w:t xml:space="preserve"> Proces ten trwa na bieżąco, każda osoba bezrobotna niezwłocznie po rejestracji  powinna mieć ustalony profil pomocy. </w:t>
      </w:r>
    </w:p>
    <w:p w:rsidR="000E092C" w:rsidRDefault="000E092C"/>
    <w:p w:rsidR="00F304D0" w:rsidRDefault="00F304D0" w:rsidP="00F304D0">
      <w:pPr>
        <w:jc w:val="both"/>
        <w:rPr>
          <w:rFonts w:ascii="Arial" w:hAnsi="Arial" w:cs="Arial"/>
          <w:sz w:val="20"/>
        </w:rPr>
      </w:pPr>
      <w:r w:rsidRPr="00F647CA">
        <w:rPr>
          <w:rFonts w:ascii="Arial" w:hAnsi="Arial" w:cs="Arial"/>
          <w:b/>
          <w:sz w:val="20"/>
        </w:rPr>
        <w:t>Tabela 21.</w:t>
      </w:r>
      <w:r w:rsidRPr="00F647CA">
        <w:rPr>
          <w:rFonts w:ascii="Arial" w:hAnsi="Arial" w:cs="Arial"/>
          <w:sz w:val="20"/>
        </w:rPr>
        <w:t xml:space="preserve"> </w:t>
      </w:r>
      <w:r w:rsidRPr="00F647CA">
        <w:rPr>
          <w:rFonts w:ascii="Arial" w:hAnsi="Arial" w:cs="Arial"/>
          <w:b/>
          <w:sz w:val="20"/>
        </w:rPr>
        <w:t>Bezrobotni z ustalonym profilem pomocy według stanu na</w:t>
      </w:r>
      <w:r w:rsidR="005635F0">
        <w:rPr>
          <w:rFonts w:ascii="Arial" w:hAnsi="Arial" w:cs="Arial"/>
          <w:b/>
          <w:sz w:val="20"/>
        </w:rPr>
        <w:t xml:space="preserve"> dzień</w:t>
      </w:r>
      <w:r w:rsidRPr="00F647CA">
        <w:rPr>
          <w:rFonts w:ascii="Arial" w:hAnsi="Arial" w:cs="Arial"/>
          <w:b/>
          <w:sz w:val="20"/>
        </w:rPr>
        <w:t xml:space="preserve"> 3</w:t>
      </w:r>
      <w:r w:rsidR="00A52579">
        <w:rPr>
          <w:rFonts w:ascii="Arial" w:hAnsi="Arial" w:cs="Arial"/>
          <w:b/>
          <w:sz w:val="20"/>
        </w:rPr>
        <w:t>1</w:t>
      </w:r>
      <w:r w:rsidRPr="00F647CA">
        <w:rPr>
          <w:rFonts w:ascii="Arial" w:hAnsi="Arial" w:cs="Arial"/>
          <w:b/>
          <w:sz w:val="20"/>
        </w:rPr>
        <w:t>.</w:t>
      </w:r>
      <w:r w:rsidR="00A52579">
        <w:rPr>
          <w:rFonts w:ascii="Arial" w:hAnsi="Arial" w:cs="Arial"/>
          <w:b/>
          <w:sz w:val="20"/>
        </w:rPr>
        <w:t>12</w:t>
      </w:r>
      <w:r w:rsidRPr="00F647CA">
        <w:rPr>
          <w:rFonts w:ascii="Arial" w:hAnsi="Arial" w:cs="Arial"/>
          <w:b/>
          <w:sz w:val="20"/>
        </w:rPr>
        <w:t>.2016</w:t>
      </w:r>
      <w:r w:rsidRPr="00F647CA">
        <w:rPr>
          <w:rFonts w:ascii="Arial" w:hAnsi="Arial" w:cs="Arial"/>
          <w:sz w:val="20"/>
        </w:rPr>
        <w:t xml:space="preserve"> </w:t>
      </w:r>
      <w:r w:rsidRPr="00F647CA">
        <w:rPr>
          <w:rFonts w:ascii="Arial" w:hAnsi="Arial" w:cs="Arial"/>
          <w:b/>
          <w:sz w:val="20"/>
        </w:rPr>
        <w:t>r.</w:t>
      </w:r>
      <w:r w:rsidRPr="00F647CA">
        <w:rPr>
          <w:rFonts w:ascii="Arial" w:hAnsi="Arial" w:cs="Arial"/>
          <w:sz w:val="20"/>
        </w:rPr>
        <w:t xml:space="preserve"> </w:t>
      </w:r>
    </w:p>
    <w:p w:rsidR="00C90CA0" w:rsidRDefault="00C90CA0" w:rsidP="00F304D0">
      <w:pPr>
        <w:jc w:val="both"/>
        <w:rPr>
          <w:rFonts w:ascii="Arial" w:hAnsi="Arial" w:cs="Arial"/>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2233"/>
        <w:gridCol w:w="2232"/>
        <w:gridCol w:w="2233"/>
      </w:tblGrid>
      <w:tr w:rsidR="00A52579" w:rsidRPr="00BC03E8" w:rsidTr="00132B42">
        <w:tc>
          <w:tcPr>
            <w:tcW w:w="2232" w:type="dxa"/>
            <w:shd w:val="clear" w:color="auto" w:fill="EEECE1" w:themeFill="background2"/>
          </w:tcPr>
          <w:p w:rsidR="00A52579" w:rsidRPr="00BC03E8" w:rsidRDefault="00A52579" w:rsidP="00A52579">
            <w:pPr>
              <w:spacing w:line="360" w:lineRule="auto"/>
              <w:jc w:val="center"/>
              <w:rPr>
                <w:rFonts w:ascii="Arial" w:hAnsi="Arial" w:cs="Arial"/>
                <w:b/>
                <w:sz w:val="20"/>
              </w:rPr>
            </w:pPr>
            <w:r w:rsidRPr="00BC03E8">
              <w:rPr>
                <w:rFonts w:ascii="Arial" w:hAnsi="Arial" w:cs="Arial"/>
                <w:b/>
                <w:sz w:val="20"/>
              </w:rPr>
              <w:t>P</w:t>
            </w:r>
            <w:r>
              <w:rPr>
                <w:rFonts w:ascii="Arial" w:hAnsi="Arial" w:cs="Arial"/>
                <w:b/>
                <w:sz w:val="20"/>
              </w:rPr>
              <w:t>rofil pomocy</w:t>
            </w:r>
          </w:p>
        </w:tc>
        <w:tc>
          <w:tcPr>
            <w:tcW w:w="2233" w:type="dxa"/>
            <w:shd w:val="clear" w:color="auto" w:fill="EEECE1" w:themeFill="background2"/>
          </w:tcPr>
          <w:p w:rsidR="00A52579" w:rsidRPr="00BC03E8" w:rsidRDefault="00A52579" w:rsidP="005635F0">
            <w:pPr>
              <w:spacing w:line="360" w:lineRule="auto"/>
              <w:jc w:val="center"/>
              <w:rPr>
                <w:rFonts w:ascii="Arial" w:hAnsi="Arial" w:cs="Arial"/>
                <w:b/>
                <w:sz w:val="20"/>
              </w:rPr>
            </w:pPr>
            <w:r>
              <w:rPr>
                <w:rFonts w:ascii="Arial" w:hAnsi="Arial" w:cs="Arial"/>
                <w:b/>
                <w:sz w:val="20"/>
              </w:rPr>
              <w:t>Ogółem</w:t>
            </w:r>
          </w:p>
        </w:tc>
        <w:tc>
          <w:tcPr>
            <w:tcW w:w="2232" w:type="dxa"/>
            <w:shd w:val="clear" w:color="auto" w:fill="EEECE1" w:themeFill="background2"/>
          </w:tcPr>
          <w:p w:rsidR="00A52579" w:rsidRPr="00BC03E8" w:rsidRDefault="00A52579" w:rsidP="005635F0">
            <w:pPr>
              <w:spacing w:line="360" w:lineRule="auto"/>
              <w:jc w:val="center"/>
              <w:rPr>
                <w:rFonts w:ascii="Arial" w:hAnsi="Arial" w:cs="Arial"/>
                <w:b/>
                <w:sz w:val="20"/>
              </w:rPr>
            </w:pPr>
            <w:r>
              <w:rPr>
                <w:rFonts w:ascii="Arial" w:hAnsi="Arial" w:cs="Arial"/>
                <w:b/>
                <w:sz w:val="20"/>
              </w:rPr>
              <w:t>Powiat chełmski</w:t>
            </w:r>
          </w:p>
        </w:tc>
        <w:tc>
          <w:tcPr>
            <w:tcW w:w="2233" w:type="dxa"/>
            <w:shd w:val="clear" w:color="auto" w:fill="EEECE1" w:themeFill="background2"/>
          </w:tcPr>
          <w:p w:rsidR="00A52579" w:rsidRPr="00BC03E8" w:rsidRDefault="00A52579" w:rsidP="005635F0">
            <w:pPr>
              <w:spacing w:line="360" w:lineRule="auto"/>
              <w:jc w:val="center"/>
              <w:rPr>
                <w:rFonts w:ascii="Arial" w:hAnsi="Arial" w:cs="Arial"/>
                <w:b/>
                <w:sz w:val="20"/>
              </w:rPr>
            </w:pPr>
            <w:r>
              <w:rPr>
                <w:rFonts w:ascii="Arial" w:hAnsi="Arial" w:cs="Arial"/>
                <w:b/>
                <w:sz w:val="20"/>
              </w:rPr>
              <w:t>Miasto Chełm</w:t>
            </w:r>
          </w:p>
        </w:tc>
      </w:tr>
      <w:tr w:rsidR="00A52579" w:rsidRPr="00BC03E8" w:rsidTr="00132B42">
        <w:tc>
          <w:tcPr>
            <w:tcW w:w="2232" w:type="dxa"/>
          </w:tcPr>
          <w:p w:rsidR="00A52579" w:rsidRPr="00BC03E8" w:rsidRDefault="00A52579" w:rsidP="00132B42">
            <w:pPr>
              <w:spacing w:line="360" w:lineRule="auto"/>
              <w:jc w:val="center"/>
              <w:rPr>
                <w:rFonts w:ascii="Arial" w:hAnsi="Arial" w:cs="Arial"/>
                <w:b/>
                <w:sz w:val="20"/>
              </w:rPr>
            </w:pPr>
            <w:r>
              <w:rPr>
                <w:rFonts w:ascii="Arial" w:hAnsi="Arial" w:cs="Arial"/>
                <w:b/>
                <w:sz w:val="20"/>
              </w:rPr>
              <w:t>Profil I</w:t>
            </w:r>
          </w:p>
        </w:tc>
        <w:tc>
          <w:tcPr>
            <w:tcW w:w="2233" w:type="dxa"/>
          </w:tcPr>
          <w:p w:rsidR="00A52579" w:rsidRPr="00BC03E8" w:rsidRDefault="005635F0" w:rsidP="00132B42">
            <w:pPr>
              <w:spacing w:line="360" w:lineRule="auto"/>
              <w:jc w:val="center"/>
              <w:rPr>
                <w:rFonts w:ascii="Arial" w:hAnsi="Arial" w:cs="Arial"/>
                <w:b/>
                <w:sz w:val="20"/>
              </w:rPr>
            </w:pPr>
            <w:r>
              <w:rPr>
                <w:rFonts w:ascii="Arial" w:hAnsi="Arial" w:cs="Arial"/>
                <w:b/>
                <w:sz w:val="20"/>
              </w:rPr>
              <w:t>34</w:t>
            </w:r>
          </w:p>
        </w:tc>
        <w:tc>
          <w:tcPr>
            <w:tcW w:w="2232" w:type="dxa"/>
          </w:tcPr>
          <w:p w:rsidR="00A52579" w:rsidRPr="00BC03E8" w:rsidRDefault="00132B42" w:rsidP="00132B42">
            <w:pPr>
              <w:spacing w:line="360" w:lineRule="auto"/>
              <w:jc w:val="center"/>
              <w:rPr>
                <w:rFonts w:ascii="Arial" w:hAnsi="Arial" w:cs="Arial"/>
                <w:b/>
                <w:sz w:val="20"/>
              </w:rPr>
            </w:pPr>
            <w:r>
              <w:rPr>
                <w:rFonts w:ascii="Arial" w:hAnsi="Arial" w:cs="Arial"/>
                <w:b/>
                <w:sz w:val="20"/>
              </w:rPr>
              <w:t>12</w:t>
            </w:r>
          </w:p>
        </w:tc>
        <w:tc>
          <w:tcPr>
            <w:tcW w:w="2233" w:type="dxa"/>
          </w:tcPr>
          <w:p w:rsidR="00A52579" w:rsidRPr="00BC03E8" w:rsidRDefault="00A52579" w:rsidP="00132B42">
            <w:pPr>
              <w:spacing w:line="360" w:lineRule="auto"/>
              <w:jc w:val="center"/>
              <w:rPr>
                <w:rFonts w:ascii="Arial" w:hAnsi="Arial" w:cs="Arial"/>
                <w:b/>
                <w:sz w:val="20"/>
              </w:rPr>
            </w:pPr>
            <w:r>
              <w:rPr>
                <w:rFonts w:ascii="Arial" w:hAnsi="Arial" w:cs="Arial"/>
                <w:b/>
                <w:sz w:val="20"/>
              </w:rPr>
              <w:t>22</w:t>
            </w:r>
          </w:p>
        </w:tc>
      </w:tr>
      <w:tr w:rsidR="00A52579" w:rsidRPr="00BC03E8" w:rsidTr="00132B42">
        <w:tc>
          <w:tcPr>
            <w:tcW w:w="2232" w:type="dxa"/>
          </w:tcPr>
          <w:p w:rsidR="00A52579" w:rsidRPr="00BC03E8" w:rsidRDefault="00A52579" w:rsidP="00132B42">
            <w:pPr>
              <w:spacing w:line="360" w:lineRule="auto"/>
              <w:jc w:val="center"/>
              <w:rPr>
                <w:rFonts w:ascii="Arial" w:hAnsi="Arial" w:cs="Arial"/>
                <w:b/>
                <w:sz w:val="20"/>
              </w:rPr>
            </w:pPr>
            <w:r>
              <w:rPr>
                <w:rFonts w:ascii="Arial" w:hAnsi="Arial" w:cs="Arial"/>
                <w:b/>
                <w:sz w:val="20"/>
              </w:rPr>
              <w:t>Profil II</w:t>
            </w:r>
          </w:p>
        </w:tc>
        <w:tc>
          <w:tcPr>
            <w:tcW w:w="2233" w:type="dxa"/>
          </w:tcPr>
          <w:p w:rsidR="00A52579" w:rsidRPr="00BC03E8" w:rsidRDefault="005635F0" w:rsidP="00132B42">
            <w:pPr>
              <w:spacing w:line="360" w:lineRule="auto"/>
              <w:jc w:val="center"/>
              <w:rPr>
                <w:rFonts w:ascii="Arial" w:hAnsi="Arial" w:cs="Arial"/>
                <w:b/>
                <w:sz w:val="20"/>
              </w:rPr>
            </w:pPr>
            <w:r>
              <w:rPr>
                <w:rFonts w:ascii="Arial" w:hAnsi="Arial" w:cs="Arial"/>
                <w:b/>
                <w:sz w:val="20"/>
              </w:rPr>
              <w:t>3567</w:t>
            </w:r>
          </w:p>
        </w:tc>
        <w:tc>
          <w:tcPr>
            <w:tcW w:w="2232" w:type="dxa"/>
          </w:tcPr>
          <w:p w:rsidR="00A52579" w:rsidRPr="00BC03E8" w:rsidRDefault="005551AD" w:rsidP="005551AD">
            <w:pPr>
              <w:spacing w:line="360" w:lineRule="auto"/>
              <w:jc w:val="center"/>
              <w:rPr>
                <w:rFonts w:ascii="Arial" w:hAnsi="Arial" w:cs="Arial"/>
                <w:b/>
                <w:sz w:val="20"/>
              </w:rPr>
            </w:pPr>
            <w:r>
              <w:rPr>
                <w:rFonts w:ascii="Arial" w:hAnsi="Arial" w:cs="Arial"/>
                <w:b/>
                <w:sz w:val="20"/>
              </w:rPr>
              <w:t>2064</w:t>
            </w:r>
          </w:p>
        </w:tc>
        <w:tc>
          <w:tcPr>
            <w:tcW w:w="2233" w:type="dxa"/>
          </w:tcPr>
          <w:p w:rsidR="00A52579" w:rsidRPr="00BC03E8" w:rsidRDefault="00A52579" w:rsidP="00132B42">
            <w:pPr>
              <w:spacing w:line="360" w:lineRule="auto"/>
              <w:jc w:val="center"/>
              <w:rPr>
                <w:rFonts w:ascii="Arial" w:hAnsi="Arial" w:cs="Arial"/>
                <w:b/>
                <w:sz w:val="20"/>
              </w:rPr>
            </w:pPr>
            <w:r>
              <w:rPr>
                <w:rFonts w:ascii="Arial" w:hAnsi="Arial" w:cs="Arial"/>
                <w:b/>
                <w:sz w:val="20"/>
              </w:rPr>
              <w:t>1503</w:t>
            </w:r>
          </w:p>
        </w:tc>
      </w:tr>
      <w:tr w:rsidR="00A52579" w:rsidRPr="00BC03E8" w:rsidTr="00132B42">
        <w:tc>
          <w:tcPr>
            <w:tcW w:w="2232" w:type="dxa"/>
          </w:tcPr>
          <w:p w:rsidR="00A52579" w:rsidRPr="00BC03E8" w:rsidRDefault="00A52579" w:rsidP="00132B42">
            <w:pPr>
              <w:spacing w:line="360" w:lineRule="auto"/>
              <w:jc w:val="center"/>
              <w:rPr>
                <w:rFonts w:ascii="Arial" w:hAnsi="Arial" w:cs="Arial"/>
                <w:b/>
                <w:sz w:val="20"/>
              </w:rPr>
            </w:pPr>
            <w:r>
              <w:rPr>
                <w:rFonts w:ascii="Arial" w:hAnsi="Arial" w:cs="Arial"/>
                <w:b/>
                <w:sz w:val="20"/>
              </w:rPr>
              <w:t>Profil III</w:t>
            </w:r>
          </w:p>
        </w:tc>
        <w:tc>
          <w:tcPr>
            <w:tcW w:w="2233" w:type="dxa"/>
          </w:tcPr>
          <w:p w:rsidR="00A52579" w:rsidRPr="00BC03E8" w:rsidRDefault="005635F0" w:rsidP="00132B42">
            <w:pPr>
              <w:spacing w:line="360" w:lineRule="auto"/>
              <w:jc w:val="center"/>
              <w:rPr>
                <w:rFonts w:ascii="Arial" w:hAnsi="Arial" w:cs="Arial"/>
                <w:b/>
                <w:sz w:val="20"/>
              </w:rPr>
            </w:pPr>
            <w:r>
              <w:rPr>
                <w:rFonts w:ascii="Arial" w:hAnsi="Arial" w:cs="Arial"/>
                <w:b/>
                <w:sz w:val="20"/>
              </w:rPr>
              <w:t>3580</w:t>
            </w:r>
          </w:p>
        </w:tc>
        <w:tc>
          <w:tcPr>
            <w:tcW w:w="2232" w:type="dxa"/>
          </w:tcPr>
          <w:p w:rsidR="00A52579" w:rsidRPr="00BC03E8" w:rsidRDefault="005551AD" w:rsidP="00132B42">
            <w:pPr>
              <w:spacing w:line="360" w:lineRule="auto"/>
              <w:jc w:val="center"/>
              <w:rPr>
                <w:rFonts w:ascii="Arial" w:hAnsi="Arial" w:cs="Arial"/>
                <w:b/>
                <w:sz w:val="20"/>
              </w:rPr>
            </w:pPr>
            <w:r>
              <w:rPr>
                <w:rFonts w:ascii="Arial" w:hAnsi="Arial" w:cs="Arial"/>
                <w:b/>
                <w:sz w:val="20"/>
              </w:rPr>
              <w:t>2318</w:t>
            </w:r>
          </w:p>
        </w:tc>
        <w:tc>
          <w:tcPr>
            <w:tcW w:w="2233" w:type="dxa"/>
          </w:tcPr>
          <w:p w:rsidR="00A52579" w:rsidRPr="00BC03E8" w:rsidRDefault="00A52579" w:rsidP="00132B42">
            <w:pPr>
              <w:spacing w:line="360" w:lineRule="auto"/>
              <w:jc w:val="center"/>
              <w:rPr>
                <w:rFonts w:ascii="Arial" w:hAnsi="Arial" w:cs="Arial"/>
                <w:b/>
                <w:sz w:val="20"/>
              </w:rPr>
            </w:pPr>
            <w:r>
              <w:rPr>
                <w:rFonts w:ascii="Arial" w:hAnsi="Arial" w:cs="Arial"/>
                <w:b/>
                <w:sz w:val="20"/>
              </w:rPr>
              <w:t>1262</w:t>
            </w:r>
          </w:p>
        </w:tc>
      </w:tr>
      <w:tr w:rsidR="00A52579" w:rsidRPr="00BC03E8" w:rsidTr="00132B42">
        <w:tc>
          <w:tcPr>
            <w:tcW w:w="2232" w:type="dxa"/>
          </w:tcPr>
          <w:p w:rsidR="00A52579" w:rsidRPr="00BC03E8" w:rsidRDefault="00A52579" w:rsidP="00132B42">
            <w:pPr>
              <w:spacing w:line="360" w:lineRule="auto"/>
              <w:jc w:val="center"/>
              <w:rPr>
                <w:rFonts w:ascii="Arial" w:hAnsi="Arial" w:cs="Arial"/>
                <w:b/>
                <w:color w:val="002060"/>
                <w:sz w:val="20"/>
              </w:rPr>
            </w:pPr>
            <w:r w:rsidRPr="00BC03E8">
              <w:rPr>
                <w:rFonts w:ascii="Arial" w:hAnsi="Arial" w:cs="Arial"/>
                <w:b/>
                <w:color w:val="002060"/>
                <w:sz w:val="20"/>
              </w:rPr>
              <w:t>Ogółem:</w:t>
            </w:r>
          </w:p>
        </w:tc>
        <w:tc>
          <w:tcPr>
            <w:tcW w:w="2233" w:type="dxa"/>
          </w:tcPr>
          <w:p w:rsidR="00A52579" w:rsidRPr="00BC03E8" w:rsidRDefault="00A52579" w:rsidP="00132B42">
            <w:pPr>
              <w:spacing w:line="360" w:lineRule="auto"/>
              <w:jc w:val="center"/>
              <w:rPr>
                <w:rFonts w:ascii="Arial" w:hAnsi="Arial" w:cs="Arial"/>
                <w:b/>
                <w:color w:val="002060"/>
                <w:sz w:val="20"/>
              </w:rPr>
            </w:pPr>
            <w:r>
              <w:rPr>
                <w:rFonts w:ascii="Arial" w:hAnsi="Arial" w:cs="Arial"/>
                <w:b/>
                <w:color w:val="002060"/>
                <w:sz w:val="20"/>
              </w:rPr>
              <w:t>7181</w:t>
            </w:r>
          </w:p>
        </w:tc>
        <w:tc>
          <w:tcPr>
            <w:tcW w:w="2232" w:type="dxa"/>
          </w:tcPr>
          <w:p w:rsidR="00A52579" w:rsidRPr="00BC03E8" w:rsidRDefault="00A52579" w:rsidP="00132B42">
            <w:pPr>
              <w:spacing w:line="360" w:lineRule="auto"/>
              <w:jc w:val="center"/>
              <w:rPr>
                <w:rFonts w:ascii="Arial" w:hAnsi="Arial" w:cs="Arial"/>
                <w:b/>
                <w:color w:val="002060"/>
                <w:sz w:val="20"/>
              </w:rPr>
            </w:pPr>
            <w:r>
              <w:rPr>
                <w:rFonts w:ascii="Arial" w:hAnsi="Arial" w:cs="Arial"/>
                <w:b/>
                <w:color w:val="002060"/>
                <w:sz w:val="20"/>
              </w:rPr>
              <w:t>4394</w:t>
            </w:r>
          </w:p>
        </w:tc>
        <w:tc>
          <w:tcPr>
            <w:tcW w:w="2233" w:type="dxa"/>
          </w:tcPr>
          <w:p w:rsidR="00A52579" w:rsidRPr="00BC03E8" w:rsidRDefault="00A52579" w:rsidP="00132B42">
            <w:pPr>
              <w:spacing w:line="360" w:lineRule="auto"/>
              <w:jc w:val="center"/>
              <w:rPr>
                <w:rFonts w:ascii="Arial" w:hAnsi="Arial" w:cs="Arial"/>
                <w:b/>
                <w:color w:val="002060"/>
                <w:sz w:val="20"/>
              </w:rPr>
            </w:pPr>
            <w:r>
              <w:rPr>
                <w:rFonts w:ascii="Arial" w:hAnsi="Arial" w:cs="Arial"/>
                <w:b/>
                <w:color w:val="002060"/>
                <w:sz w:val="20"/>
              </w:rPr>
              <w:t>2787</w:t>
            </w:r>
          </w:p>
        </w:tc>
      </w:tr>
    </w:tbl>
    <w:p w:rsidR="00C90CA0" w:rsidRDefault="00C90CA0" w:rsidP="00F304D0">
      <w:pPr>
        <w:jc w:val="both"/>
        <w:rPr>
          <w:rFonts w:ascii="Arial" w:hAnsi="Arial" w:cs="Arial"/>
          <w:sz w:val="20"/>
        </w:rPr>
      </w:pPr>
    </w:p>
    <w:p w:rsidR="00A52579" w:rsidRDefault="00A52579" w:rsidP="00F304D0">
      <w:pPr>
        <w:jc w:val="both"/>
        <w:rPr>
          <w:rFonts w:ascii="Arial" w:hAnsi="Arial" w:cs="Arial"/>
          <w:sz w:val="20"/>
        </w:rPr>
      </w:pPr>
    </w:p>
    <w:p w:rsidR="00F304D0" w:rsidRDefault="00F304D0" w:rsidP="00F304D0">
      <w:pPr>
        <w:spacing w:line="360" w:lineRule="auto"/>
        <w:jc w:val="both"/>
        <w:rPr>
          <w:rFonts w:ascii="Arial" w:hAnsi="Arial" w:cs="Arial"/>
          <w:sz w:val="20"/>
        </w:rPr>
      </w:pPr>
      <w:r w:rsidRPr="00F647CA">
        <w:rPr>
          <w:rFonts w:ascii="Arial" w:hAnsi="Arial" w:cs="Arial"/>
          <w:sz w:val="20"/>
        </w:rPr>
        <w:t>Doradca klienta w terminie 60 dni od ustalenia profilu ma obowiązek przygotowania, przy udziale bezrobotnego lub poszukującego pracy, Indywidualnego Planu Działania.</w:t>
      </w:r>
      <w:r>
        <w:rPr>
          <w:rFonts w:ascii="Arial" w:hAnsi="Arial" w:cs="Arial"/>
          <w:sz w:val="20"/>
        </w:rPr>
        <w:t xml:space="preserve"> </w:t>
      </w:r>
      <w:r w:rsidRPr="00F647CA">
        <w:rPr>
          <w:rFonts w:ascii="Arial" w:hAnsi="Arial" w:cs="Arial"/>
          <w:sz w:val="20"/>
        </w:rPr>
        <w:t xml:space="preserve">IPD przygotowywane </w:t>
      </w:r>
      <w:r>
        <w:rPr>
          <w:rFonts w:ascii="Arial" w:hAnsi="Arial" w:cs="Arial"/>
          <w:sz w:val="20"/>
        </w:rPr>
        <w:br/>
      </w:r>
      <w:r w:rsidRPr="00F647CA">
        <w:rPr>
          <w:rFonts w:ascii="Arial" w:hAnsi="Arial" w:cs="Arial"/>
          <w:sz w:val="20"/>
        </w:rPr>
        <w:t>są na bieżąco. Doradca klienta ma także zwiększoną częstotliwość kontaktów</w:t>
      </w:r>
      <w:r>
        <w:rPr>
          <w:rFonts w:ascii="Arial" w:hAnsi="Arial" w:cs="Arial"/>
          <w:sz w:val="20"/>
        </w:rPr>
        <w:t xml:space="preserve"> </w:t>
      </w:r>
      <w:r w:rsidRPr="00F647CA">
        <w:rPr>
          <w:rFonts w:ascii="Arial" w:hAnsi="Arial" w:cs="Arial"/>
          <w:sz w:val="20"/>
        </w:rPr>
        <w:t>z klientem, z 90 dni</w:t>
      </w:r>
      <w:r>
        <w:rPr>
          <w:rFonts w:ascii="Arial" w:hAnsi="Arial" w:cs="Arial"/>
          <w:sz w:val="20"/>
        </w:rPr>
        <w:br/>
      </w:r>
      <w:r w:rsidRPr="00F647CA">
        <w:rPr>
          <w:rFonts w:ascii="Arial" w:hAnsi="Arial" w:cs="Arial"/>
          <w:sz w:val="20"/>
        </w:rPr>
        <w:t>na 60 dni. Częsty kontakt z klientem powinien przyczynić  się do zwiększenia skuteczności pomocy.</w:t>
      </w:r>
    </w:p>
    <w:p w:rsidR="000E092C" w:rsidRPr="000E092C" w:rsidRDefault="000E092C" w:rsidP="000E092C">
      <w:pPr>
        <w:rPr>
          <w:rFonts w:ascii="Arial" w:hAnsi="Arial" w:cs="Arial"/>
          <w:sz w:val="20"/>
        </w:rPr>
      </w:pPr>
      <w:r w:rsidRPr="000E092C">
        <w:rPr>
          <w:rFonts w:ascii="Arial" w:hAnsi="Arial" w:cs="Arial"/>
          <w:sz w:val="20"/>
        </w:rPr>
        <w:t>Ponowne</w:t>
      </w:r>
      <w:r>
        <w:rPr>
          <w:rFonts w:ascii="Arial" w:hAnsi="Arial" w:cs="Arial"/>
          <w:sz w:val="20"/>
        </w:rPr>
        <w:t xml:space="preserve"> rejestracje powodują konieczność ustalenia ponownego profilu pomocy.</w:t>
      </w:r>
    </w:p>
    <w:p w:rsidR="00F304D0" w:rsidRDefault="00F304D0" w:rsidP="00F304D0">
      <w:pPr>
        <w:spacing w:line="360" w:lineRule="auto"/>
        <w:jc w:val="both"/>
        <w:rPr>
          <w:rFonts w:ascii="Arial" w:hAnsi="Arial" w:cs="Arial"/>
          <w:sz w:val="20"/>
        </w:rPr>
      </w:pPr>
    </w:p>
    <w:p w:rsidR="00BB2507" w:rsidRDefault="00BB2507" w:rsidP="00F304D0">
      <w:pPr>
        <w:spacing w:line="360" w:lineRule="auto"/>
        <w:jc w:val="both"/>
        <w:rPr>
          <w:rFonts w:ascii="Arial" w:hAnsi="Arial" w:cs="Arial"/>
          <w:sz w:val="20"/>
        </w:rPr>
      </w:pPr>
    </w:p>
    <w:p w:rsidR="00BB2507" w:rsidRDefault="00BB2507" w:rsidP="00F304D0">
      <w:pPr>
        <w:spacing w:line="360" w:lineRule="auto"/>
        <w:jc w:val="both"/>
        <w:rPr>
          <w:rFonts w:ascii="Arial" w:hAnsi="Arial" w:cs="Arial"/>
          <w:sz w:val="20"/>
        </w:rPr>
      </w:pPr>
    </w:p>
    <w:p w:rsidR="00BB2507" w:rsidRDefault="00BB2507" w:rsidP="00F304D0">
      <w:pPr>
        <w:spacing w:line="360" w:lineRule="auto"/>
        <w:jc w:val="both"/>
        <w:rPr>
          <w:rFonts w:ascii="Arial" w:hAnsi="Arial" w:cs="Arial"/>
          <w:sz w:val="20"/>
        </w:rPr>
      </w:pPr>
    </w:p>
    <w:p w:rsidR="00BB2507" w:rsidRDefault="00BB2507" w:rsidP="00F304D0">
      <w:pPr>
        <w:spacing w:line="360" w:lineRule="auto"/>
        <w:jc w:val="both"/>
        <w:rPr>
          <w:rFonts w:ascii="Arial" w:hAnsi="Arial" w:cs="Arial"/>
          <w:sz w:val="20"/>
        </w:rPr>
      </w:pPr>
    </w:p>
    <w:p w:rsidR="00F304D0" w:rsidRPr="003064EC" w:rsidRDefault="00F304D0" w:rsidP="00F304D0">
      <w:pPr>
        <w:spacing w:line="360" w:lineRule="auto"/>
        <w:jc w:val="both"/>
        <w:rPr>
          <w:rFonts w:ascii="Arial" w:hAnsi="Arial" w:cs="Arial"/>
          <w:b/>
          <w:color w:val="1F497D"/>
          <w:szCs w:val="28"/>
        </w:rPr>
      </w:pPr>
      <w:r w:rsidRPr="003064EC">
        <w:rPr>
          <w:rFonts w:ascii="Arial" w:hAnsi="Arial" w:cs="Arial"/>
          <w:b/>
          <w:color w:val="1F497D"/>
          <w:szCs w:val="28"/>
        </w:rPr>
        <w:lastRenderedPageBreak/>
        <w:t xml:space="preserve">1. Usługi rynku pracy </w:t>
      </w:r>
    </w:p>
    <w:p w:rsidR="00F304D0" w:rsidRPr="002C605F" w:rsidRDefault="00F304D0" w:rsidP="00F304D0">
      <w:pPr>
        <w:pStyle w:val="Zwykytekst"/>
        <w:tabs>
          <w:tab w:val="left" w:pos="0"/>
          <w:tab w:val="left" w:pos="1134"/>
          <w:tab w:val="left" w:pos="1701"/>
          <w:tab w:val="left" w:pos="2268"/>
          <w:tab w:val="left" w:pos="2835"/>
        </w:tabs>
        <w:spacing w:line="360" w:lineRule="auto"/>
        <w:jc w:val="both"/>
        <w:rPr>
          <w:rFonts w:ascii="Arial" w:hAnsi="Arial" w:cs="Arial"/>
          <w:b/>
        </w:rPr>
      </w:pPr>
      <w:r w:rsidRPr="002C605F">
        <w:rPr>
          <w:rFonts w:ascii="Arial" w:hAnsi="Arial" w:cs="Arial"/>
          <w:b/>
        </w:rPr>
        <w:t xml:space="preserve">             Podstawowymi usługami rynku pracy są: pośrednictwo pracy, organizacja szkoleń, poradnictwo zawodowe.   </w:t>
      </w:r>
    </w:p>
    <w:p w:rsidR="00F304D0" w:rsidRPr="002C605F" w:rsidRDefault="00F304D0" w:rsidP="00F304D0">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rPr>
      </w:pPr>
      <w:r w:rsidRPr="002C605F">
        <w:rPr>
          <w:rFonts w:ascii="Arial" w:hAnsi="Arial" w:cs="Arial"/>
          <w:b/>
          <w:color w:val="002060"/>
        </w:rPr>
        <w:t xml:space="preserve">Pośrednictwo pracy  </w:t>
      </w:r>
    </w:p>
    <w:p w:rsidR="00F304D0" w:rsidRPr="002C605F" w:rsidRDefault="00F304D0" w:rsidP="00910A56">
      <w:pPr>
        <w:pStyle w:val="Tekstpodstawowywcity2"/>
        <w:ind w:firstLine="0"/>
        <w:rPr>
          <w:rFonts w:cs="Arial"/>
          <w:sz w:val="20"/>
        </w:rPr>
      </w:pPr>
      <w:r w:rsidRPr="002C605F">
        <w:rPr>
          <w:rFonts w:cs="Arial"/>
          <w:sz w:val="20"/>
        </w:rPr>
        <w:t>Powiatowy Urząd Pracy w Chełmie systematycznie rozwija współpracę</w:t>
      </w:r>
      <w:r w:rsidR="00A95050">
        <w:rPr>
          <w:rFonts w:cs="Arial"/>
          <w:sz w:val="20"/>
        </w:rPr>
        <w:t xml:space="preserve"> </w:t>
      </w:r>
      <w:r w:rsidRPr="002C605F">
        <w:rPr>
          <w:rFonts w:cs="Arial"/>
          <w:sz w:val="20"/>
        </w:rPr>
        <w:t xml:space="preserve"> z pracodawcami. Nawiązywaniem kontaktów z pracodawcami, promocją usług Urzędu</w:t>
      </w:r>
      <w:r w:rsidR="00A95050">
        <w:rPr>
          <w:rFonts w:cs="Arial"/>
          <w:sz w:val="20"/>
        </w:rPr>
        <w:t xml:space="preserve"> </w:t>
      </w:r>
      <w:r w:rsidRPr="002C605F">
        <w:rPr>
          <w:rFonts w:cs="Arial"/>
          <w:sz w:val="20"/>
        </w:rPr>
        <w:t xml:space="preserve">i pozyskiwaniem </w:t>
      </w:r>
      <w:r w:rsidR="00910A56">
        <w:rPr>
          <w:rFonts w:cs="Arial"/>
          <w:sz w:val="20"/>
        </w:rPr>
        <w:br/>
      </w:r>
      <w:r w:rsidRPr="002C605F">
        <w:rPr>
          <w:rFonts w:cs="Arial"/>
          <w:sz w:val="20"/>
        </w:rPr>
        <w:t xml:space="preserve">ofert pracy zajmują się pracownicy z funkcją doradcy klienta instytucjonalnego. </w:t>
      </w:r>
      <w:r>
        <w:rPr>
          <w:rFonts w:cs="Arial"/>
          <w:sz w:val="20"/>
        </w:rPr>
        <w:br/>
      </w:r>
      <w:r w:rsidRPr="002C605F">
        <w:rPr>
          <w:rFonts w:cs="Arial"/>
          <w:b/>
          <w:sz w:val="20"/>
        </w:rPr>
        <w:t xml:space="preserve">W </w:t>
      </w:r>
      <w:r w:rsidR="008B1183">
        <w:rPr>
          <w:rFonts w:cs="Arial"/>
          <w:b/>
          <w:sz w:val="20"/>
        </w:rPr>
        <w:t>2</w:t>
      </w:r>
      <w:r w:rsidRPr="002C605F">
        <w:rPr>
          <w:rFonts w:cs="Arial"/>
          <w:b/>
          <w:sz w:val="20"/>
        </w:rPr>
        <w:t xml:space="preserve">016 roku doradcy klienta instytucjonalnego nawiązali </w:t>
      </w:r>
      <w:r w:rsidR="003A6EDA">
        <w:rPr>
          <w:rFonts w:cs="Arial"/>
          <w:b/>
          <w:sz w:val="20"/>
        </w:rPr>
        <w:t>5</w:t>
      </w:r>
      <w:r w:rsidR="00DF00E9">
        <w:rPr>
          <w:rFonts w:cs="Arial"/>
          <w:b/>
          <w:sz w:val="20"/>
        </w:rPr>
        <w:t>165</w:t>
      </w:r>
      <w:r>
        <w:rPr>
          <w:rFonts w:cs="Arial"/>
          <w:b/>
          <w:sz w:val="20"/>
        </w:rPr>
        <w:t xml:space="preserve"> </w:t>
      </w:r>
      <w:r w:rsidRPr="002C605F">
        <w:rPr>
          <w:rFonts w:cs="Arial"/>
          <w:b/>
          <w:sz w:val="20"/>
        </w:rPr>
        <w:t>kontakt</w:t>
      </w:r>
      <w:r>
        <w:rPr>
          <w:rFonts w:cs="Arial"/>
          <w:b/>
          <w:sz w:val="20"/>
        </w:rPr>
        <w:t>ów</w:t>
      </w:r>
      <w:r w:rsidRPr="002C605F">
        <w:rPr>
          <w:rFonts w:cs="Arial"/>
          <w:b/>
          <w:sz w:val="20"/>
        </w:rPr>
        <w:t xml:space="preserve"> z pracodawcami, </w:t>
      </w:r>
      <w:r w:rsidR="00A95050">
        <w:rPr>
          <w:rFonts w:cs="Arial"/>
          <w:b/>
          <w:sz w:val="20"/>
        </w:rPr>
        <w:br/>
      </w:r>
      <w:r w:rsidRPr="002C605F">
        <w:rPr>
          <w:rFonts w:cs="Arial"/>
          <w:b/>
          <w:sz w:val="20"/>
        </w:rPr>
        <w:t xml:space="preserve">w wyniku których pozyskali </w:t>
      </w:r>
      <w:r w:rsidR="003A6EDA">
        <w:rPr>
          <w:rFonts w:cs="Arial"/>
          <w:b/>
          <w:sz w:val="20"/>
        </w:rPr>
        <w:t>2</w:t>
      </w:r>
      <w:r w:rsidR="00DF00E9">
        <w:rPr>
          <w:rFonts w:cs="Arial"/>
          <w:b/>
          <w:sz w:val="20"/>
        </w:rPr>
        <w:t>74</w:t>
      </w:r>
      <w:r w:rsidRPr="002C605F">
        <w:rPr>
          <w:rFonts w:cs="Arial"/>
          <w:b/>
          <w:sz w:val="20"/>
        </w:rPr>
        <w:t xml:space="preserve"> nowych pracodawców do współpracy.  </w:t>
      </w:r>
      <w:r w:rsidR="003A6EDA">
        <w:rPr>
          <w:rFonts w:cs="Arial"/>
          <w:b/>
          <w:sz w:val="20"/>
        </w:rPr>
        <w:br/>
      </w:r>
      <w:r w:rsidRPr="002C605F">
        <w:rPr>
          <w:rFonts w:cs="Arial"/>
          <w:b/>
          <w:sz w:val="20"/>
        </w:rPr>
        <w:t>W</w:t>
      </w:r>
      <w:r w:rsidRPr="002C605F">
        <w:rPr>
          <w:rFonts w:cs="Arial"/>
          <w:sz w:val="20"/>
        </w:rPr>
        <w:t xml:space="preserve"> </w:t>
      </w:r>
      <w:r w:rsidRPr="00C7182E">
        <w:rPr>
          <w:rFonts w:cs="Arial"/>
          <w:b/>
          <w:sz w:val="20"/>
        </w:rPr>
        <w:t>okresie I-</w:t>
      </w:r>
      <w:r w:rsidR="00910A56">
        <w:rPr>
          <w:rFonts w:cs="Arial"/>
          <w:b/>
          <w:sz w:val="20"/>
        </w:rPr>
        <w:t>X</w:t>
      </w:r>
      <w:r w:rsidRPr="00C7182E">
        <w:rPr>
          <w:rFonts w:cs="Arial"/>
          <w:b/>
          <w:sz w:val="20"/>
        </w:rPr>
        <w:t>I</w:t>
      </w:r>
      <w:r w:rsidR="00910A56">
        <w:rPr>
          <w:rFonts w:cs="Arial"/>
          <w:b/>
          <w:sz w:val="20"/>
        </w:rPr>
        <w:t>I</w:t>
      </w:r>
      <w:r w:rsidRPr="002C605F">
        <w:rPr>
          <w:rFonts w:cs="Arial"/>
          <w:b/>
          <w:sz w:val="20"/>
        </w:rPr>
        <w:t xml:space="preserve"> 2016 roku do Powiatowego Urzędu Pracy w Chełmie wpłynęło</w:t>
      </w:r>
      <w:r w:rsidRPr="002C605F">
        <w:rPr>
          <w:rFonts w:cs="Arial"/>
          <w:sz w:val="20"/>
        </w:rPr>
        <w:br/>
      </w:r>
      <w:r w:rsidR="00910A56" w:rsidRPr="00910A56">
        <w:rPr>
          <w:rFonts w:cs="Arial"/>
          <w:b/>
          <w:sz w:val="20"/>
        </w:rPr>
        <w:t>5001</w:t>
      </w:r>
      <w:r w:rsidRPr="002C605F">
        <w:rPr>
          <w:rFonts w:cs="Arial"/>
          <w:b/>
          <w:sz w:val="20"/>
        </w:rPr>
        <w:t xml:space="preserve"> ofert pracy </w:t>
      </w:r>
      <w:r w:rsidRPr="003A6EDA">
        <w:rPr>
          <w:rFonts w:cs="Arial"/>
          <w:sz w:val="20"/>
        </w:rPr>
        <w:t>/z powiatu chełmskiego – 1</w:t>
      </w:r>
      <w:r w:rsidR="00910A56" w:rsidRPr="003A6EDA">
        <w:rPr>
          <w:rFonts w:cs="Arial"/>
          <w:sz w:val="20"/>
        </w:rPr>
        <w:t>836</w:t>
      </w:r>
      <w:r w:rsidRPr="003A6EDA">
        <w:rPr>
          <w:rFonts w:cs="Arial"/>
          <w:sz w:val="20"/>
        </w:rPr>
        <w:t xml:space="preserve">; z miasta Chełm – </w:t>
      </w:r>
      <w:r w:rsidR="00910A56" w:rsidRPr="003A6EDA">
        <w:rPr>
          <w:rFonts w:cs="Arial"/>
          <w:sz w:val="20"/>
        </w:rPr>
        <w:t>2736</w:t>
      </w:r>
      <w:r w:rsidRPr="002C605F">
        <w:rPr>
          <w:rFonts w:cs="Arial"/>
          <w:b/>
          <w:sz w:val="20"/>
        </w:rPr>
        <w:t>/.</w:t>
      </w:r>
      <w:r w:rsidRPr="002C605F">
        <w:rPr>
          <w:rFonts w:cs="Arial"/>
          <w:sz w:val="20"/>
        </w:rPr>
        <w:t xml:space="preserve">  Spoza terenu działania PUP pozyskano </w:t>
      </w:r>
      <w:r w:rsidR="00910A56">
        <w:rPr>
          <w:rFonts w:cs="Arial"/>
          <w:sz w:val="20"/>
        </w:rPr>
        <w:t>429</w:t>
      </w:r>
      <w:r w:rsidRPr="002C605F">
        <w:rPr>
          <w:rFonts w:cs="Arial"/>
          <w:sz w:val="20"/>
        </w:rPr>
        <w:t xml:space="preserve"> miejsc pracy.  </w:t>
      </w:r>
      <w:r w:rsidRPr="003A6EDA">
        <w:rPr>
          <w:rFonts w:cs="Arial"/>
          <w:b/>
          <w:sz w:val="20"/>
        </w:rPr>
        <w:t>W porównaniu do analogicznego okresu roku ubiegłego ogólna</w:t>
      </w:r>
      <w:r w:rsidRPr="002C605F">
        <w:rPr>
          <w:rFonts w:cs="Arial"/>
          <w:sz w:val="20"/>
        </w:rPr>
        <w:t xml:space="preserve"> </w:t>
      </w:r>
      <w:r w:rsidRPr="003A6EDA">
        <w:rPr>
          <w:rFonts w:cs="Arial"/>
          <w:b/>
          <w:sz w:val="20"/>
        </w:rPr>
        <w:t xml:space="preserve">liczba ofert pracy zwiększyła się o </w:t>
      </w:r>
      <w:r w:rsidR="007D21AD" w:rsidRPr="003A6EDA">
        <w:rPr>
          <w:rFonts w:cs="Arial"/>
          <w:b/>
          <w:sz w:val="20"/>
        </w:rPr>
        <w:t>990</w:t>
      </w:r>
      <w:r w:rsidRPr="003A6EDA">
        <w:rPr>
          <w:rFonts w:cs="Arial"/>
          <w:b/>
          <w:sz w:val="20"/>
        </w:rPr>
        <w:t xml:space="preserve"> osób tj. </w:t>
      </w:r>
      <w:r w:rsidR="007D21AD" w:rsidRPr="003A6EDA">
        <w:rPr>
          <w:rFonts w:cs="Arial"/>
          <w:b/>
          <w:sz w:val="20"/>
        </w:rPr>
        <w:t>24</w:t>
      </w:r>
      <w:r w:rsidRPr="003A6EDA">
        <w:rPr>
          <w:rFonts w:cs="Arial"/>
          <w:b/>
          <w:sz w:val="20"/>
        </w:rPr>
        <w:t>,</w:t>
      </w:r>
      <w:r w:rsidR="007D21AD" w:rsidRPr="003A6EDA">
        <w:rPr>
          <w:rFonts w:cs="Arial"/>
          <w:b/>
          <w:sz w:val="20"/>
        </w:rPr>
        <w:t>7</w:t>
      </w:r>
      <w:r w:rsidRPr="003A6EDA">
        <w:rPr>
          <w:rFonts w:cs="Arial"/>
          <w:b/>
          <w:sz w:val="20"/>
        </w:rPr>
        <w:t xml:space="preserve"> %.</w:t>
      </w:r>
      <w:r w:rsidRPr="002C605F">
        <w:rPr>
          <w:rFonts w:cs="Arial"/>
          <w:sz w:val="20"/>
        </w:rPr>
        <w:t xml:space="preserve"> Spośród ogółu zgłoszonych ofert, miejsca pracy subsydiowanej stanowiły – </w:t>
      </w:r>
      <w:r w:rsidR="007D21AD">
        <w:rPr>
          <w:rFonts w:cs="Arial"/>
          <w:sz w:val="20"/>
        </w:rPr>
        <w:t>51</w:t>
      </w:r>
      <w:r w:rsidRPr="002C605F">
        <w:rPr>
          <w:rFonts w:cs="Arial"/>
          <w:sz w:val="20"/>
        </w:rPr>
        <w:t>,</w:t>
      </w:r>
      <w:r w:rsidR="007D21AD">
        <w:rPr>
          <w:rFonts w:cs="Arial"/>
          <w:sz w:val="20"/>
        </w:rPr>
        <w:t>8</w:t>
      </w:r>
      <w:r w:rsidRPr="002C605F">
        <w:rPr>
          <w:rFonts w:cs="Arial"/>
          <w:sz w:val="20"/>
        </w:rPr>
        <w:t xml:space="preserve"> %; niesubsydiowanej – </w:t>
      </w:r>
      <w:r w:rsidR="007D21AD">
        <w:rPr>
          <w:rFonts w:cs="Arial"/>
          <w:sz w:val="20"/>
        </w:rPr>
        <w:t>48</w:t>
      </w:r>
      <w:r w:rsidRPr="002C605F">
        <w:rPr>
          <w:rFonts w:cs="Arial"/>
          <w:sz w:val="20"/>
        </w:rPr>
        <w:t>,</w:t>
      </w:r>
      <w:r w:rsidR="007D21AD">
        <w:rPr>
          <w:rFonts w:cs="Arial"/>
          <w:sz w:val="20"/>
        </w:rPr>
        <w:t>2</w:t>
      </w:r>
      <w:r w:rsidRPr="002C605F">
        <w:rPr>
          <w:rFonts w:cs="Arial"/>
          <w:sz w:val="20"/>
        </w:rPr>
        <w:t xml:space="preserve"> %. Pracodawcy najczęściej poszukiwali: doradców finansowych,</w:t>
      </w:r>
      <w:r>
        <w:rPr>
          <w:rFonts w:cs="Arial"/>
          <w:sz w:val="20"/>
        </w:rPr>
        <w:t xml:space="preserve"> doradców klienta,</w:t>
      </w:r>
      <w:r w:rsidRPr="002C605F">
        <w:rPr>
          <w:rFonts w:cs="Arial"/>
          <w:sz w:val="20"/>
        </w:rPr>
        <w:t xml:space="preserve"> księgowych</w:t>
      </w:r>
      <w:r w:rsidR="00910A56">
        <w:rPr>
          <w:rFonts w:cs="Arial"/>
          <w:sz w:val="20"/>
        </w:rPr>
        <w:t xml:space="preserve"> </w:t>
      </w:r>
      <w:r w:rsidRPr="002C605F">
        <w:rPr>
          <w:rFonts w:cs="Arial"/>
          <w:sz w:val="20"/>
        </w:rPr>
        <w:t>z doświadczeniem, przedstawicieli handlowych, sprzedawców,</w:t>
      </w:r>
      <w:r w:rsidR="007D21AD">
        <w:rPr>
          <w:rFonts w:cs="Arial"/>
          <w:sz w:val="20"/>
        </w:rPr>
        <w:t xml:space="preserve"> fryzjerów,</w:t>
      </w:r>
      <w:r w:rsidRPr="002C605F">
        <w:rPr>
          <w:rFonts w:cs="Arial"/>
          <w:sz w:val="20"/>
        </w:rPr>
        <w:t xml:space="preserve"> kucharzy, kelnerów, magazynierów, kierowców samochodu ciężarowego,</w:t>
      </w:r>
      <w:r>
        <w:rPr>
          <w:rFonts w:cs="Arial"/>
          <w:sz w:val="20"/>
        </w:rPr>
        <w:t xml:space="preserve"> mechaników pojazdów samochodowych,</w:t>
      </w:r>
      <w:r w:rsidR="007D21AD">
        <w:rPr>
          <w:rFonts w:cs="Arial"/>
          <w:sz w:val="20"/>
        </w:rPr>
        <w:t xml:space="preserve"> robotników gospodarczych, pomocniczych robotników </w:t>
      </w:r>
      <w:r w:rsidRPr="002C605F">
        <w:rPr>
          <w:rFonts w:cs="Arial"/>
          <w:sz w:val="20"/>
        </w:rPr>
        <w:t>budowlanych,</w:t>
      </w:r>
      <w:r>
        <w:rPr>
          <w:rFonts w:cs="Arial"/>
          <w:sz w:val="20"/>
        </w:rPr>
        <w:t xml:space="preserve"> murarzy</w:t>
      </w:r>
      <w:r w:rsidR="007D21AD">
        <w:rPr>
          <w:rFonts w:cs="Arial"/>
          <w:sz w:val="20"/>
        </w:rPr>
        <w:t>, zbrojarzy, stolarzy.</w:t>
      </w:r>
      <w:r>
        <w:rPr>
          <w:rFonts w:cs="Arial"/>
          <w:sz w:val="20"/>
        </w:rPr>
        <w:t xml:space="preserve"> </w:t>
      </w:r>
    </w:p>
    <w:p w:rsidR="00F304D0" w:rsidRPr="002C605F" w:rsidRDefault="00F304D0" w:rsidP="00F304D0">
      <w:pPr>
        <w:pStyle w:val="Tekstpodstawowywcity2"/>
        <w:ind w:firstLine="0"/>
        <w:rPr>
          <w:rFonts w:cs="Arial"/>
          <w:b/>
          <w:sz w:val="20"/>
        </w:rPr>
      </w:pPr>
      <w:r>
        <w:t xml:space="preserve">  </w:t>
      </w:r>
      <w:r w:rsidRPr="002C605F">
        <w:rPr>
          <w:rFonts w:cs="Arial"/>
          <w:b/>
          <w:sz w:val="20"/>
        </w:rPr>
        <w:t xml:space="preserve">Tabela 22. Zestawienie wolnych miejsc pracy i miejsc aktywizacji zawodowej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142"/>
        <w:gridCol w:w="958"/>
        <w:gridCol w:w="318"/>
        <w:gridCol w:w="1602"/>
        <w:gridCol w:w="524"/>
        <w:gridCol w:w="567"/>
        <w:gridCol w:w="425"/>
        <w:gridCol w:w="404"/>
        <w:gridCol w:w="447"/>
        <w:gridCol w:w="513"/>
        <w:gridCol w:w="479"/>
        <w:gridCol w:w="481"/>
        <w:gridCol w:w="511"/>
        <w:gridCol w:w="449"/>
        <w:gridCol w:w="402"/>
        <w:gridCol w:w="558"/>
        <w:gridCol w:w="362"/>
        <w:gridCol w:w="598"/>
      </w:tblGrid>
      <w:tr w:rsidR="00F304D0" w:rsidRPr="002C605F" w:rsidTr="00F304D0">
        <w:trPr>
          <w:gridAfter w:val="1"/>
          <w:wAfter w:w="598" w:type="dxa"/>
          <w:cantSplit/>
        </w:trPr>
        <w:tc>
          <w:tcPr>
            <w:tcW w:w="3614" w:type="dxa"/>
            <w:gridSpan w:val="6"/>
            <w:vMerge w:val="restart"/>
            <w:tcBorders>
              <w:right w:val="double" w:sz="4" w:space="0" w:color="auto"/>
            </w:tcBorders>
            <w:shd w:val="clear" w:color="auto" w:fill="EEECE1" w:themeFill="background2"/>
          </w:tcPr>
          <w:p w:rsidR="00F304D0" w:rsidRPr="002C605F" w:rsidRDefault="00F304D0" w:rsidP="00F304D0">
            <w:pPr>
              <w:pStyle w:val="Tekstpodstawowywcity2"/>
              <w:ind w:firstLine="0"/>
              <w:jc w:val="center"/>
              <w:rPr>
                <w:rFonts w:cs="Arial"/>
                <w:b/>
                <w:sz w:val="20"/>
              </w:rPr>
            </w:pPr>
          </w:p>
          <w:p w:rsidR="00F304D0" w:rsidRPr="002C605F" w:rsidRDefault="00F304D0" w:rsidP="00F304D0">
            <w:pPr>
              <w:pStyle w:val="Tekstpodstawowywcity2"/>
              <w:ind w:firstLine="0"/>
              <w:jc w:val="center"/>
              <w:rPr>
                <w:rFonts w:cs="Arial"/>
                <w:b/>
                <w:sz w:val="20"/>
              </w:rPr>
            </w:pPr>
            <w:r w:rsidRPr="002C605F">
              <w:rPr>
                <w:rFonts w:cs="Arial"/>
                <w:b/>
                <w:sz w:val="20"/>
              </w:rPr>
              <w:t>Wyszczególnienie</w:t>
            </w:r>
          </w:p>
        </w:tc>
        <w:tc>
          <w:tcPr>
            <w:tcW w:w="1843" w:type="dxa"/>
            <w:gridSpan w:val="4"/>
            <w:tcBorders>
              <w:left w:val="nil"/>
              <w:right w:val="double" w:sz="4" w:space="0" w:color="auto"/>
            </w:tcBorders>
            <w:shd w:val="clear" w:color="auto" w:fill="EEECE1" w:themeFill="background2"/>
          </w:tcPr>
          <w:p w:rsidR="00F304D0" w:rsidRPr="002C605F" w:rsidRDefault="00F304D0" w:rsidP="00F304D0">
            <w:pPr>
              <w:pStyle w:val="Tekstpodstawowywcity2"/>
              <w:ind w:firstLine="0"/>
              <w:jc w:val="center"/>
              <w:rPr>
                <w:rFonts w:cs="Arial"/>
                <w:b/>
                <w:sz w:val="20"/>
              </w:rPr>
            </w:pPr>
            <w:r w:rsidRPr="002C605F">
              <w:rPr>
                <w:rFonts w:cs="Arial"/>
                <w:b/>
                <w:sz w:val="20"/>
              </w:rPr>
              <w:t>Zbiorczo</w:t>
            </w:r>
          </w:p>
        </w:tc>
        <w:tc>
          <w:tcPr>
            <w:tcW w:w="1984" w:type="dxa"/>
            <w:gridSpan w:val="4"/>
            <w:tcBorders>
              <w:left w:val="nil"/>
              <w:right w:val="double" w:sz="4" w:space="0" w:color="auto"/>
            </w:tcBorders>
            <w:shd w:val="clear" w:color="auto" w:fill="EEECE1" w:themeFill="background2"/>
          </w:tcPr>
          <w:p w:rsidR="00F304D0" w:rsidRPr="002C605F" w:rsidRDefault="00F304D0" w:rsidP="00F304D0">
            <w:pPr>
              <w:pStyle w:val="Tekstpodstawowywcity2"/>
              <w:ind w:firstLine="0"/>
              <w:jc w:val="center"/>
              <w:rPr>
                <w:rFonts w:cs="Arial"/>
                <w:b/>
                <w:sz w:val="20"/>
              </w:rPr>
            </w:pPr>
            <w:r w:rsidRPr="002C605F">
              <w:rPr>
                <w:rFonts w:cs="Arial"/>
                <w:b/>
                <w:sz w:val="20"/>
              </w:rPr>
              <w:t>Powiat chełmski</w:t>
            </w:r>
          </w:p>
        </w:tc>
        <w:tc>
          <w:tcPr>
            <w:tcW w:w="1771" w:type="dxa"/>
            <w:gridSpan w:val="4"/>
            <w:tcBorders>
              <w:left w:val="nil"/>
            </w:tcBorders>
            <w:shd w:val="clear" w:color="auto" w:fill="EEECE1" w:themeFill="background2"/>
          </w:tcPr>
          <w:p w:rsidR="00F304D0" w:rsidRPr="002C605F" w:rsidRDefault="00F304D0" w:rsidP="00F304D0">
            <w:pPr>
              <w:pStyle w:val="Tekstpodstawowywcity2"/>
              <w:ind w:firstLine="0"/>
              <w:jc w:val="center"/>
              <w:rPr>
                <w:rFonts w:cs="Arial"/>
                <w:b/>
                <w:sz w:val="20"/>
              </w:rPr>
            </w:pPr>
            <w:r w:rsidRPr="002C605F">
              <w:rPr>
                <w:rFonts w:cs="Arial"/>
                <w:b/>
                <w:sz w:val="20"/>
              </w:rPr>
              <w:t>Miasto Chełm</w:t>
            </w:r>
          </w:p>
        </w:tc>
      </w:tr>
      <w:tr w:rsidR="00F304D0" w:rsidRPr="002C605F" w:rsidTr="00D710A2">
        <w:trPr>
          <w:gridAfter w:val="1"/>
          <w:wAfter w:w="598" w:type="dxa"/>
          <w:cantSplit/>
          <w:trHeight w:val="457"/>
        </w:trPr>
        <w:tc>
          <w:tcPr>
            <w:tcW w:w="3614" w:type="dxa"/>
            <w:gridSpan w:val="6"/>
            <w:vMerge/>
            <w:tcBorders>
              <w:right w:val="double" w:sz="4" w:space="0" w:color="auto"/>
            </w:tcBorders>
            <w:shd w:val="clear" w:color="auto" w:fill="EEECE1" w:themeFill="background2"/>
          </w:tcPr>
          <w:p w:rsidR="00F304D0" w:rsidRPr="002C605F" w:rsidRDefault="00F304D0" w:rsidP="00F304D0">
            <w:pPr>
              <w:pStyle w:val="Tekstpodstawowywcity2"/>
              <w:numPr>
                <w:ilvl w:val="0"/>
                <w:numId w:val="7"/>
              </w:numPr>
              <w:rPr>
                <w:rFonts w:cs="Arial"/>
                <w:sz w:val="20"/>
              </w:rPr>
            </w:pPr>
          </w:p>
        </w:tc>
        <w:tc>
          <w:tcPr>
            <w:tcW w:w="992" w:type="dxa"/>
            <w:gridSpan w:val="2"/>
            <w:tcBorders>
              <w:left w:val="nil"/>
              <w:right w:val="single" w:sz="4" w:space="0" w:color="auto"/>
            </w:tcBorders>
            <w:shd w:val="clear" w:color="auto" w:fill="EEECE1" w:themeFill="background2"/>
          </w:tcPr>
          <w:p w:rsidR="00F304D0" w:rsidRPr="002C605F" w:rsidRDefault="00F304D0" w:rsidP="00F304D0">
            <w:pPr>
              <w:pStyle w:val="Tekstpodstawowywcity2"/>
              <w:spacing w:line="240" w:lineRule="auto"/>
              <w:ind w:firstLine="0"/>
              <w:jc w:val="center"/>
              <w:rPr>
                <w:rFonts w:cs="Arial"/>
                <w:b/>
                <w:sz w:val="20"/>
              </w:rPr>
            </w:pPr>
            <w:r w:rsidRPr="002C605F">
              <w:rPr>
                <w:rFonts w:cs="Arial"/>
                <w:b/>
                <w:sz w:val="20"/>
              </w:rPr>
              <w:t>2015</w:t>
            </w:r>
            <w:r w:rsidR="00C27244">
              <w:rPr>
                <w:rFonts w:cs="Arial"/>
                <w:b/>
                <w:sz w:val="20"/>
              </w:rPr>
              <w:t xml:space="preserve"> r.</w:t>
            </w:r>
          </w:p>
        </w:tc>
        <w:tc>
          <w:tcPr>
            <w:tcW w:w="851" w:type="dxa"/>
            <w:gridSpan w:val="2"/>
            <w:tcBorders>
              <w:left w:val="nil"/>
              <w:right w:val="double" w:sz="4" w:space="0" w:color="auto"/>
            </w:tcBorders>
            <w:shd w:val="clear" w:color="auto" w:fill="EEECE1" w:themeFill="background2"/>
          </w:tcPr>
          <w:p w:rsidR="00F304D0" w:rsidRPr="002C605F" w:rsidRDefault="00F304D0" w:rsidP="00F304D0">
            <w:pPr>
              <w:pStyle w:val="Tekstpodstawowywcity2"/>
              <w:spacing w:line="240" w:lineRule="auto"/>
              <w:ind w:firstLine="0"/>
              <w:jc w:val="center"/>
              <w:rPr>
                <w:rFonts w:cs="Arial"/>
                <w:b/>
                <w:color w:val="002060"/>
                <w:sz w:val="20"/>
              </w:rPr>
            </w:pPr>
            <w:r w:rsidRPr="002C605F">
              <w:rPr>
                <w:rFonts w:cs="Arial"/>
                <w:b/>
                <w:color w:val="002060"/>
                <w:sz w:val="20"/>
              </w:rPr>
              <w:t>2016</w:t>
            </w:r>
            <w:r w:rsidR="00C27244">
              <w:rPr>
                <w:rFonts w:cs="Arial"/>
                <w:b/>
                <w:color w:val="002060"/>
                <w:sz w:val="20"/>
              </w:rPr>
              <w:t xml:space="preserve"> r.</w:t>
            </w:r>
          </w:p>
        </w:tc>
        <w:tc>
          <w:tcPr>
            <w:tcW w:w="992" w:type="dxa"/>
            <w:gridSpan w:val="2"/>
            <w:tcBorders>
              <w:left w:val="nil"/>
              <w:right w:val="single" w:sz="4" w:space="0" w:color="auto"/>
            </w:tcBorders>
            <w:shd w:val="clear" w:color="auto" w:fill="EEECE1" w:themeFill="background2"/>
          </w:tcPr>
          <w:p w:rsidR="00F304D0" w:rsidRPr="002C605F" w:rsidRDefault="00F304D0" w:rsidP="00F304D0">
            <w:pPr>
              <w:pStyle w:val="Tekstpodstawowywcity2"/>
              <w:spacing w:line="240" w:lineRule="auto"/>
              <w:ind w:firstLine="0"/>
              <w:jc w:val="center"/>
              <w:rPr>
                <w:rFonts w:cs="Arial"/>
                <w:b/>
                <w:sz w:val="20"/>
              </w:rPr>
            </w:pPr>
            <w:r w:rsidRPr="002C605F">
              <w:rPr>
                <w:rFonts w:cs="Arial"/>
                <w:b/>
                <w:sz w:val="20"/>
              </w:rPr>
              <w:t>2015</w:t>
            </w:r>
            <w:r w:rsidR="00C27244">
              <w:rPr>
                <w:rFonts w:cs="Arial"/>
                <w:b/>
                <w:sz w:val="20"/>
              </w:rPr>
              <w:t xml:space="preserve"> r.</w:t>
            </w:r>
          </w:p>
        </w:tc>
        <w:tc>
          <w:tcPr>
            <w:tcW w:w="992" w:type="dxa"/>
            <w:gridSpan w:val="2"/>
            <w:tcBorders>
              <w:left w:val="nil"/>
              <w:right w:val="double" w:sz="4" w:space="0" w:color="auto"/>
            </w:tcBorders>
            <w:shd w:val="clear" w:color="auto" w:fill="EEECE1" w:themeFill="background2"/>
          </w:tcPr>
          <w:p w:rsidR="00F304D0" w:rsidRPr="002C605F" w:rsidRDefault="00F304D0" w:rsidP="00F304D0">
            <w:pPr>
              <w:pStyle w:val="Tekstpodstawowywcity2"/>
              <w:spacing w:line="240" w:lineRule="auto"/>
              <w:ind w:firstLine="0"/>
              <w:jc w:val="center"/>
              <w:rPr>
                <w:rFonts w:cs="Arial"/>
                <w:b/>
                <w:color w:val="002060"/>
                <w:sz w:val="20"/>
              </w:rPr>
            </w:pPr>
            <w:r w:rsidRPr="002C605F">
              <w:rPr>
                <w:rFonts w:cs="Arial"/>
                <w:b/>
                <w:color w:val="002060"/>
                <w:sz w:val="20"/>
              </w:rPr>
              <w:t>2016</w:t>
            </w:r>
            <w:r w:rsidR="00C27244">
              <w:rPr>
                <w:rFonts w:cs="Arial"/>
                <w:b/>
                <w:color w:val="002060"/>
                <w:sz w:val="20"/>
              </w:rPr>
              <w:t xml:space="preserve"> r.</w:t>
            </w:r>
          </w:p>
        </w:tc>
        <w:tc>
          <w:tcPr>
            <w:tcW w:w="851" w:type="dxa"/>
            <w:gridSpan w:val="2"/>
            <w:tcBorders>
              <w:left w:val="nil"/>
            </w:tcBorders>
            <w:shd w:val="clear" w:color="auto" w:fill="EEECE1" w:themeFill="background2"/>
          </w:tcPr>
          <w:p w:rsidR="00F304D0" w:rsidRPr="002C605F" w:rsidRDefault="00F304D0" w:rsidP="00F304D0">
            <w:pPr>
              <w:pStyle w:val="Tekstpodstawowywcity2"/>
              <w:spacing w:line="240" w:lineRule="auto"/>
              <w:ind w:firstLine="0"/>
              <w:jc w:val="center"/>
              <w:rPr>
                <w:rFonts w:cs="Arial"/>
                <w:b/>
                <w:sz w:val="20"/>
              </w:rPr>
            </w:pPr>
            <w:r w:rsidRPr="002C605F">
              <w:rPr>
                <w:rFonts w:cs="Arial"/>
                <w:b/>
                <w:sz w:val="20"/>
              </w:rPr>
              <w:t>2015</w:t>
            </w:r>
            <w:r w:rsidR="00C27244">
              <w:rPr>
                <w:rFonts w:cs="Arial"/>
                <w:b/>
                <w:sz w:val="20"/>
              </w:rPr>
              <w:t xml:space="preserve"> r.</w:t>
            </w:r>
          </w:p>
        </w:tc>
        <w:tc>
          <w:tcPr>
            <w:tcW w:w="920" w:type="dxa"/>
            <w:gridSpan w:val="2"/>
            <w:tcBorders>
              <w:left w:val="nil"/>
            </w:tcBorders>
            <w:shd w:val="clear" w:color="auto" w:fill="EEECE1" w:themeFill="background2"/>
          </w:tcPr>
          <w:p w:rsidR="00F304D0" w:rsidRPr="002C605F" w:rsidRDefault="00F304D0" w:rsidP="00F304D0">
            <w:pPr>
              <w:pStyle w:val="Tekstpodstawowywcity2"/>
              <w:spacing w:line="240" w:lineRule="auto"/>
              <w:ind w:firstLine="0"/>
              <w:jc w:val="center"/>
              <w:rPr>
                <w:rFonts w:cs="Arial"/>
                <w:b/>
                <w:color w:val="002060"/>
                <w:sz w:val="20"/>
              </w:rPr>
            </w:pPr>
            <w:r w:rsidRPr="002C605F">
              <w:rPr>
                <w:rFonts w:cs="Arial"/>
                <w:b/>
                <w:color w:val="002060"/>
                <w:sz w:val="20"/>
              </w:rPr>
              <w:t xml:space="preserve"> 2016</w:t>
            </w:r>
            <w:r w:rsidR="00C27244">
              <w:rPr>
                <w:rFonts w:cs="Arial"/>
                <w:b/>
                <w:color w:val="002060"/>
                <w:sz w:val="20"/>
              </w:rPr>
              <w:t xml:space="preserve"> r.</w:t>
            </w:r>
          </w:p>
        </w:tc>
      </w:tr>
      <w:tr w:rsidR="00F304D0" w:rsidRPr="002C605F" w:rsidTr="00F304D0">
        <w:trPr>
          <w:gridAfter w:val="1"/>
          <w:wAfter w:w="598" w:type="dxa"/>
        </w:trPr>
        <w:tc>
          <w:tcPr>
            <w:tcW w:w="3614" w:type="dxa"/>
            <w:gridSpan w:val="6"/>
            <w:tcBorders>
              <w:right w:val="double" w:sz="4" w:space="0" w:color="auto"/>
            </w:tcBorders>
          </w:tcPr>
          <w:p w:rsidR="00F304D0" w:rsidRPr="002C605F" w:rsidRDefault="00F304D0" w:rsidP="00F304D0">
            <w:pPr>
              <w:pStyle w:val="Tekstpodstawowywcity2"/>
              <w:ind w:firstLine="0"/>
              <w:jc w:val="left"/>
              <w:rPr>
                <w:rFonts w:cs="Arial"/>
                <w:sz w:val="20"/>
              </w:rPr>
            </w:pPr>
            <w:r w:rsidRPr="002C605F">
              <w:rPr>
                <w:rFonts w:cs="Arial"/>
                <w:sz w:val="20"/>
              </w:rPr>
              <w:t>1. Oferty pracy niesubsydiowanej</w:t>
            </w:r>
          </w:p>
          <w:p w:rsidR="00F304D0" w:rsidRPr="002C605F" w:rsidRDefault="00F304D0" w:rsidP="00F304D0">
            <w:pPr>
              <w:pStyle w:val="Tekstpodstawowywcity2"/>
              <w:spacing w:line="276" w:lineRule="auto"/>
              <w:ind w:firstLine="0"/>
              <w:jc w:val="left"/>
              <w:rPr>
                <w:rFonts w:cs="Arial"/>
                <w:sz w:val="20"/>
              </w:rPr>
            </w:pPr>
            <w:r w:rsidRPr="002C605F">
              <w:rPr>
                <w:rFonts w:cs="Arial"/>
                <w:sz w:val="20"/>
              </w:rPr>
              <w:t>2. Oferty pracy subsydiowanej</w:t>
            </w:r>
          </w:p>
          <w:p w:rsidR="00F304D0" w:rsidRPr="002C605F" w:rsidRDefault="00F304D0" w:rsidP="00F304D0">
            <w:pPr>
              <w:pStyle w:val="Tekstpodstawowywcity2"/>
              <w:spacing w:line="276" w:lineRule="auto"/>
              <w:ind w:firstLine="0"/>
              <w:jc w:val="left"/>
              <w:rPr>
                <w:rFonts w:cs="Arial"/>
                <w:sz w:val="20"/>
              </w:rPr>
            </w:pPr>
            <w:r w:rsidRPr="002C605F">
              <w:rPr>
                <w:rFonts w:cs="Arial"/>
                <w:sz w:val="20"/>
              </w:rPr>
              <w:t>/finansowane ze środków Funduszu Pracy, EFS, PFRON/</w:t>
            </w:r>
          </w:p>
        </w:tc>
        <w:tc>
          <w:tcPr>
            <w:tcW w:w="992" w:type="dxa"/>
            <w:gridSpan w:val="2"/>
            <w:tcBorders>
              <w:left w:val="nil"/>
              <w:right w:val="single" w:sz="4" w:space="0" w:color="auto"/>
            </w:tcBorders>
          </w:tcPr>
          <w:p w:rsidR="00F304D0" w:rsidRDefault="003A6EDA" w:rsidP="00F304D0">
            <w:pPr>
              <w:pStyle w:val="Tekstpodstawowywcity2"/>
              <w:ind w:firstLine="0"/>
              <w:jc w:val="center"/>
              <w:rPr>
                <w:rFonts w:cs="Arial"/>
                <w:b/>
                <w:sz w:val="20"/>
              </w:rPr>
            </w:pPr>
            <w:r>
              <w:rPr>
                <w:rFonts w:cs="Arial"/>
                <w:b/>
                <w:sz w:val="20"/>
              </w:rPr>
              <w:t>2037</w:t>
            </w:r>
          </w:p>
          <w:p w:rsidR="003A6EDA" w:rsidRDefault="003A6EDA" w:rsidP="00F304D0">
            <w:pPr>
              <w:pStyle w:val="Tekstpodstawowywcity2"/>
              <w:ind w:firstLine="0"/>
              <w:jc w:val="center"/>
              <w:rPr>
                <w:rFonts w:cs="Arial"/>
                <w:b/>
                <w:sz w:val="20"/>
              </w:rPr>
            </w:pPr>
          </w:p>
          <w:p w:rsidR="003A6EDA" w:rsidRPr="002C605F" w:rsidRDefault="003A6EDA" w:rsidP="00F304D0">
            <w:pPr>
              <w:pStyle w:val="Tekstpodstawowywcity2"/>
              <w:ind w:firstLine="0"/>
              <w:jc w:val="center"/>
              <w:rPr>
                <w:rFonts w:cs="Arial"/>
                <w:b/>
                <w:sz w:val="20"/>
              </w:rPr>
            </w:pPr>
            <w:r>
              <w:rPr>
                <w:rFonts w:cs="Arial"/>
                <w:b/>
                <w:sz w:val="20"/>
              </w:rPr>
              <w:t>1974</w:t>
            </w:r>
          </w:p>
        </w:tc>
        <w:tc>
          <w:tcPr>
            <w:tcW w:w="851" w:type="dxa"/>
            <w:gridSpan w:val="2"/>
            <w:tcBorders>
              <w:left w:val="nil"/>
              <w:right w:val="double" w:sz="4" w:space="0" w:color="auto"/>
            </w:tcBorders>
          </w:tcPr>
          <w:p w:rsidR="00F304D0" w:rsidRDefault="003A6EDA" w:rsidP="00F304D0">
            <w:pPr>
              <w:pStyle w:val="Tekstpodstawowywcity2"/>
              <w:ind w:firstLine="0"/>
              <w:jc w:val="center"/>
              <w:rPr>
                <w:rFonts w:cs="Arial"/>
                <w:b/>
                <w:color w:val="002060"/>
                <w:sz w:val="20"/>
              </w:rPr>
            </w:pPr>
            <w:r>
              <w:rPr>
                <w:rFonts w:cs="Arial"/>
                <w:b/>
                <w:color w:val="002060"/>
                <w:sz w:val="20"/>
              </w:rPr>
              <w:t>2410</w:t>
            </w:r>
          </w:p>
          <w:p w:rsidR="003A6EDA" w:rsidRDefault="003A6EDA" w:rsidP="00F304D0">
            <w:pPr>
              <w:pStyle w:val="Tekstpodstawowywcity2"/>
              <w:ind w:firstLine="0"/>
              <w:jc w:val="center"/>
              <w:rPr>
                <w:rFonts w:cs="Arial"/>
                <w:b/>
                <w:color w:val="002060"/>
                <w:sz w:val="20"/>
              </w:rPr>
            </w:pPr>
          </w:p>
          <w:p w:rsidR="003A6EDA" w:rsidRPr="002C605F" w:rsidRDefault="003A6EDA" w:rsidP="00F304D0">
            <w:pPr>
              <w:pStyle w:val="Tekstpodstawowywcity2"/>
              <w:ind w:firstLine="0"/>
              <w:jc w:val="center"/>
              <w:rPr>
                <w:rFonts w:cs="Arial"/>
                <w:b/>
                <w:color w:val="002060"/>
                <w:sz w:val="20"/>
              </w:rPr>
            </w:pPr>
            <w:r>
              <w:rPr>
                <w:rFonts w:cs="Arial"/>
                <w:b/>
                <w:color w:val="002060"/>
                <w:sz w:val="20"/>
              </w:rPr>
              <w:t>2591</w:t>
            </w:r>
          </w:p>
        </w:tc>
        <w:tc>
          <w:tcPr>
            <w:tcW w:w="992" w:type="dxa"/>
            <w:gridSpan w:val="2"/>
            <w:tcBorders>
              <w:left w:val="nil"/>
              <w:right w:val="single" w:sz="4" w:space="0" w:color="auto"/>
            </w:tcBorders>
          </w:tcPr>
          <w:p w:rsidR="00F304D0" w:rsidRDefault="008F5F3E" w:rsidP="00F304D0">
            <w:pPr>
              <w:pStyle w:val="Tekstpodstawowywcity2"/>
              <w:ind w:firstLine="0"/>
              <w:jc w:val="center"/>
              <w:rPr>
                <w:rFonts w:cs="Arial"/>
                <w:b/>
                <w:sz w:val="20"/>
              </w:rPr>
            </w:pPr>
            <w:r>
              <w:rPr>
                <w:rFonts w:cs="Arial"/>
                <w:b/>
                <w:sz w:val="20"/>
              </w:rPr>
              <w:t>696</w:t>
            </w:r>
          </w:p>
          <w:p w:rsidR="008F5F3E" w:rsidRDefault="008F5F3E" w:rsidP="00F304D0">
            <w:pPr>
              <w:pStyle w:val="Tekstpodstawowywcity2"/>
              <w:ind w:firstLine="0"/>
              <w:jc w:val="center"/>
              <w:rPr>
                <w:rFonts w:cs="Arial"/>
                <w:b/>
                <w:sz w:val="20"/>
              </w:rPr>
            </w:pPr>
          </w:p>
          <w:p w:rsidR="008F5F3E" w:rsidRPr="002C605F" w:rsidRDefault="008F5F3E" w:rsidP="008F5F3E">
            <w:pPr>
              <w:pStyle w:val="Tekstpodstawowywcity2"/>
              <w:ind w:firstLine="0"/>
              <w:jc w:val="center"/>
              <w:rPr>
                <w:rFonts w:cs="Arial"/>
                <w:b/>
                <w:sz w:val="20"/>
              </w:rPr>
            </w:pPr>
            <w:r>
              <w:rPr>
                <w:rFonts w:cs="Arial"/>
                <w:b/>
                <w:sz w:val="20"/>
              </w:rPr>
              <w:t>943</w:t>
            </w:r>
          </w:p>
        </w:tc>
        <w:tc>
          <w:tcPr>
            <w:tcW w:w="992" w:type="dxa"/>
            <w:gridSpan w:val="2"/>
            <w:tcBorders>
              <w:left w:val="nil"/>
              <w:right w:val="double" w:sz="4" w:space="0" w:color="auto"/>
            </w:tcBorders>
          </w:tcPr>
          <w:p w:rsidR="00F304D0" w:rsidRDefault="008F5F3E" w:rsidP="00F304D0">
            <w:pPr>
              <w:pStyle w:val="Tekstpodstawowywcity2"/>
              <w:ind w:firstLine="0"/>
              <w:jc w:val="center"/>
              <w:rPr>
                <w:rFonts w:cs="Arial"/>
                <w:b/>
                <w:color w:val="002060"/>
                <w:sz w:val="20"/>
              </w:rPr>
            </w:pPr>
            <w:r>
              <w:rPr>
                <w:rFonts w:cs="Arial"/>
                <w:b/>
                <w:color w:val="002060"/>
                <w:sz w:val="20"/>
              </w:rPr>
              <w:t>702</w:t>
            </w:r>
          </w:p>
          <w:p w:rsidR="008F5F3E" w:rsidRDefault="008F5F3E" w:rsidP="00F304D0">
            <w:pPr>
              <w:pStyle w:val="Tekstpodstawowywcity2"/>
              <w:ind w:firstLine="0"/>
              <w:jc w:val="center"/>
              <w:rPr>
                <w:rFonts w:cs="Arial"/>
                <w:b/>
                <w:color w:val="002060"/>
                <w:sz w:val="20"/>
              </w:rPr>
            </w:pPr>
          </w:p>
          <w:p w:rsidR="008F5F3E" w:rsidRPr="002C605F" w:rsidRDefault="008F5F3E" w:rsidP="00F304D0">
            <w:pPr>
              <w:pStyle w:val="Tekstpodstawowywcity2"/>
              <w:ind w:firstLine="0"/>
              <w:jc w:val="center"/>
              <w:rPr>
                <w:rFonts w:cs="Arial"/>
                <w:b/>
                <w:color w:val="002060"/>
                <w:sz w:val="20"/>
              </w:rPr>
            </w:pPr>
            <w:r>
              <w:rPr>
                <w:rFonts w:cs="Arial"/>
                <w:b/>
                <w:color w:val="002060"/>
                <w:sz w:val="20"/>
              </w:rPr>
              <w:t>1134</w:t>
            </w:r>
          </w:p>
        </w:tc>
        <w:tc>
          <w:tcPr>
            <w:tcW w:w="851" w:type="dxa"/>
            <w:gridSpan w:val="2"/>
            <w:tcBorders>
              <w:left w:val="nil"/>
            </w:tcBorders>
          </w:tcPr>
          <w:p w:rsidR="00F304D0" w:rsidRDefault="008F5F3E" w:rsidP="00F304D0">
            <w:pPr>
              <w:pStyle w:val="Tekstpodstawowywcity2"/>
              <w:ind w:firstLine="0"/>
              <w:jc w:val="center"/>
              <w:rPr>
                <w:rFonts w:cs="Arial"/>
                <w:b/>
                <w:sz w:val="20"/>
              </w:rPr>
            </w:pPr>
            <w:r>
              <w:rPr>
                <w:rFonts w:cs="Arial"/>
                <w:b/>
                <w:sz w:val="20"/>
              </w:rPr>
              <w:t>1134</w:t>
            </w:r>
          </w:p>
          <w:p w:rsidR="008F5F3E" w:rsidRDefault="008F5F3E" w:rsidP="00F304D0">
            <w:pPr>
              <w:pStyle w:val="Tekstpodstawowywcity2"/>
              <w:ind w:firstLine="0"/>
              <w:jc w:val="center"/>
              <w:rPr>
                <w:rFonts w:cs="Arial"/>
                <w:b/>
                <w:sz w:val="20"/>
              </w:rPr>
            </w:pPr>
          </w:p>
          <w:p w:rsidR="008F5F3E" w:rsidRPr="002C605F" w:rsidRDefault="008F5F3E" w:rsidP="00F304D0">
            <w:pPr>
              <w:pStyle w:val="Tekstpodstawowywcity2"/>
              <w:ind w:firstLine="0"/>
              <w:jc w:val="center"/>
              <w:rPr>
                <w:rFonts w:cs="Arial"/>
                <w:b/>
                <w:sz w:val="20"/>
              </w:rPr>
            </w:pPr>
            <w:r>
              <w:rPr>
                <w:rFonts w:cs="Arial"/>
                <w:b/>
                <w:sz w:val="20"/>
              </w:rPr>
              <w:t>946</w:t>
            </w:r>
          </w:p>
        </w:tc>
        <w:tc>
          <w:tcPr>
            <w:tcW w:w="920" w:type="dxa"/>
            <w:gridSpan w:val="2"/>
            <w:tcBorders>
              <w:left w:val="nil"/>
            </w:tcBorders>
          </w:tcPr>
          <w:p w:rsidR="00F304D0" w:rsidRDefault="008F5F3E" w:rsidP="00F304D0">
            <w:pPr>
              <w:pStyle w:val="Tekstpodstawowywcity2"/>
              <w:ind w:firstLine="0"/>
              <w:jc w:val="center"/>
              <w:rPr>
                <w:rFonts w:cs="Arial"/>
                <w:b/>
                <w:color w:val="002060"/>
                <w:sz w:val="20"/>
              </w:rPr>
            </w:pPr>
            <w:r>
              <w:rPr>
                <w:rFonts w:cs="Arial"/>
                <w:b/>
                <w:color w:val="002060"/>
                <w:sz w:val="20"/>
              </w:rPr>
              <w:t>1411</w:t>
            </w:r>
          </w:p>
          <w:p w:rsidR="008F5F3E" w:rsidRDefault="008F5F3E" w:rsidP="00F304D0">
            <w:pPr>
              <w:pStyle w:val="Tekstpodstawowywcity2"/>
              <w:ind w:firstLine="0"/>
              <w:jc w:val="center"/>
              <w:rPr>
                <w:rFonts w:cs="Arial"/>
                <w:b/>
                <w:color w:val="002060"/>
                <w:sz w:val="20"/>
              </w:rPr>
            </w:pPr>
          </w:p>
          <w:p w:rsidR="008F5F3E" w:rsidRPr="002C605F" w:rsidRDefault="008F5F3E" w:rsidP="00F304D0">
            <w:pPr>
              <w:pStyle w:val="Tekstpodstawowywcity2"/>
              <w:ind w:firstLine="0"/>
              <w:jc w:val="center"/>
              <w:rPr>
                <w:rFonts w:cs="Arial"/>
                <w:b/>
                <w:color w:val="002060"/>
                <w:sz w:val="20"/>
              </w:rPr>
            </w:pPr>
            <w:r>
              <w:rPr>
                <w:rFonts w:cs="Arial"/>
                <w:b/>
                <w:color w:val="002060"/>
                <w:sz w:val="20"/>
              </w:rPr>
              <w:t>1325</w:t>
            </w:r>
          </w:p>
        </w:tc>
      </w:tr>
      <w:tr w:rsidR="00F304D0" w:rsidRPr="002C605F" w:rsidTr="00F304D0">
        <w:trPr>
          <w:gridAfter w:val="1"/>
          <w:wAfter w:w="598" w:type="dxa"/>
        </w:trPr>
        <w:tc>
          <w:tcPr>
            <w:tcW w:w="3614" w:type="dxa"/>
            <w:gridSpan w:val="6"/>
            <w:tcBorders>
              <w:right w:val="double" w:sz="4" w:space="0" w:color="auto"/>
            </w:tcBorders>
          </w:tcPr>
          <w:p w:rsidR="00F304D0" w:rsidRPr="002C605F" w:rsidRDefault="00F304D0" w:rsidP="00F304D0">
            <w:pPr>
              <w:pStyle w:val="Tekstpodstawowywcity2"/>
              <w:ind w:firstLine="0"/>
              <w:jc w:val="center"/>
              <w:rPr>
                <w:rFonts w:cs="Arial"/>
                <w:sz w:val="20"/>
              </w:rPr>
            </w:pPr>
            <w:r w:rsidRPr="002C605F">
              <w:rPr>
                <w:rFonts w:cs="Arial"/>
                <w:sz w:val="20"/>
              </w:rPr>
              <w:t>O g ó ł e m</w:t>
            </w:r>
          </w:p>
        </w:tc>
        <w:tc>
          <w:tcPr>
            <w:tcW w:w="992" w:type="dxa"/>
            <w:gridSpan w:val="2"/>
            <w:tcBorders>
              <w:left w:val="nil"/>
              <w:right w:val="single" w:sz="4" w:space="0" w:color="auto"/>
            </w:tcBorders>
          </w:tcPr>
          <w:p w:rsidR="00F304D0" w:rsidRPr="002C605F" w:rsidRDefault="003A6EDA" w:rsidP="00F304D0">
            <w:pPr>
              <w:pStyle w:val="Tekstpodstawowywcity2"/>
              <w:ind w:firstLine="0"/>
              <w:jc w:val="center"/>
              <w:rPr>
                <w:rFonts w:cs="Arial"/>
                <w:b/>
                <w:sz w:val="20"/>
              </w:rPr>
            </w:pPr>
            <w:r>
              <w:rPr>
                <w:rFonts w:cs="Arial"/>
                <w:b/>
                <w:sz w:val="20"/>
              </w:rPr>
              <w:t>4011</w:t>
            </w:r>
          </w:p>
        </w:tc>
        <w:tc>
          <w:tcPr>
            <w:tcW w:w="851" w:type="dxa"/>
            <w:gridSpan w:val="2"/>
            <w:tcBorders>
              <w:left w:val="nil"/>
              <w:right w:val="double" w:sz="4" w:space="0" w:color="auto"/>
            </w:tcBorders>
          </w:tcPr>
          <w:p w:rsidR="00F304D0" w:rsidRPr="002C605F" w:rsidRDefault="003A6EDA" w:rsidP="00F304D0">
            <w:pPr>
              <w:pStyle w:val="Tekstpodstawowywcity2"/>
              <w:ind w:firstLine="0"/>
              <w:jc w:val="center"/>
              <w:rPr>
                <w:rFonts w:cs="Arial"/>
                <w:b/>
                <w:color w:val="002060"/>
                <w:sz w:val="20"/>
              </w:rPr>
            </w:pPr>
            <w:r>
              <w:rPr>
                <w:rFonts w:cs="Arial"/>
                <w:b/>
                <w:color w:val="002060"/>
                <w:sz w:val="20"/>
              </w:rPr>
              <w:t>5001</w:t>
            </w:r>
          </w:p>
        </w:tc>
        <w:tc>
          <w:tcPr>
            <w:tcW w:w="992" w:type="dxa"/>
            <w:gridSpan w:val="2"/>
            <w:tcBorders>
              <w:left w:val="nil"/>
              <w:right w:val="single" w:sz="4" w:space="0" w:color="auto"/>
            </w:tcBorders>
          </w:tcPr>
          <w:p w:rsidR="00F304D0" w:rsidRPr="002C605F" w:rsidRDefault="008F5F3E" w:rsidP="00F304D0">
            <w:pPr>
              <w:pStyle w:val="Tekstpodstawowywcity2"/>
              <w:ind w:firstLine="0"/>
              <w:jc w:val="center"/>
              <w:rPr>
                <w:rFonts w:cs="Arial"/>
                <w:b/>
                <w:sz w:val="20"/>
              </w:rPr>
            </w:pPr>
            <w:r>
              <w:rPr>
                <w:rFonts w:cs="Arial"/>
                <w:b/>
                <w:sz w:val="20"/>
              </w:rPr>
              <w:t>1639</w:t>
            </w:r>
          </w:p>
        </w:tc>
        <w:tc>
          <w:tcPr>
            <w:tcW w:w="992" w:type="dxa"/>
            <w:gridSpan w:val="2"/>
            <w:tcBorders>
              <w:left w:val="nil"/>
              <w:right w:val="double" w:sz="4" w:space="0" w:color="auto"/>
            </w:tcBorders>
          </w:tcPr>
          <w:p w:rsidR="00F304D0" w:rsidRPr="002C605F" w:rsidRDefault="008F5F3E" w:rsidP="00F304D0">
            <w:pPr>
              <w:pStyle w:val="Tekstpodstawowywcity2"/>
              <w:ind w:firstLine="0"/>
              <w:jc w:val="center"/>
              <w:rPr>
                <w:rFonts w:cs="Arial"/>
                <w:b/>
                <w:color w:val="002060"/>
                <w:sz w:val="20"/>
              </w:rPr>
            </w:pPr>
            <w:r>
              <w:rPr>
                <w:rFonts w:cs="Arial"/>
                <w:b/>
                <w:color w:val="002060"/>
                <w:sz w:val="20"/>
              </w:rPr>
              <w:t>1836</w:t>
            </w:r>
          </w:p>
        </w:tc>
        <w:tc>
          <w:tcPr>
            <w:tcW w:w="851" w:type="dxa"/>
            <w:gridSpan w:val="2"/>
            <w:tcBorders>
              <w:left w:val="nil"/>
            </w:tcBorders>
          </w:tcPr>
          <w:p w:rsidR="00F304D0" w:rsidRPr="002C605F" w:rsidRDefault="008F5F3E" w:rsidP="00F304D0">
            <w:pPr>
              <w:pStyle w:val="Tekstpodstawowywcity2"/>
              <w:ind w:firstLine="0"/>
              <w:jc w:val="center"/>
              <w:rPr>
                <w:rFonts w:cs="Arial"/>
                <w:b/>
                <w:sz w:val="20"/>
              </w:rPr>
            </w:pPr>
            <w:r>
              <w:rPr>
                <w:rFonts w:cs="Arial"/>
                <w:b/>
                <w:sz w:val="20"/>
              </w:rPr>
              <w:t>2080</w:t>
            </w:r>
          </w:p>
        </w:tc>
        <w:tc>
          <w:tcPr>
            <w:tcW w:w="920" w:type="dxa"/>
            <w:gridSpan w:val="2"/>
            <w:tcBorders>
              <w:left w:val="nil"/>
            </w:tcBorders>
          </w:tcPr>
          <w:p w:rsidR="00F304D0" w:rsidRPr="002C605F" w:rsidRDefault="008F5F3E" w:rsidP="00F304D0">
            <w:pPr>
              <w:pStyle w:val="Tekstpodstawowywcity2"/>
              <w:ind w:firstLine="0"/>
              <w:jc w:val="center"/>
              <w:rPr>
                <w:rFonts w:cs="Arial"/>
                <w:b/>
                <w:color w:val="002060"/>
                <w:sz w:val="20"/>
              </w:rPr>
            </w:pPr>
            <w:r>
              <w:rPr>
                <w:rFonts w:cs="Arial"/>
                <w:b/>
                <w:color w:val="002060"/>
                <w:sz w:val="20"/>
              </w:rPr>
              <w:t>2736</w:t>
            </w:r>
          </w:p>
        </w:tc>
      </w:tr>
      <w:tr w:rsidR="00F304D0" w:rsidRPr="002C605F" w:rsidTr="00F3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2C605F" w:rsidRDefault="00F304D0" w:rsidP="00F304D0">
            <w:pPr>
              <w:rPr>
                <w:rFonts w:ascii="Arial" w:hAnsi="Arial" w:cs="Arial"/>
                <w:sz w:val="20"/>
              </w:rPr>
            </w:pPr>
          </w:p>
        </w:tc>
      </w:tr>
      <w:tr w:rsidR="00F304D0" w:rsidRPr="00C03651" w:rsidTr="00F3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255"/>
        </w:trPr>
        <w:tc>
          <w:tcPr>
            <w:tcW w:w="110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r>
      <w:tr w:rsidR="00F304D0" w:rsidRPr="00C03651" w:rsidTr="00F3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1"/>
        </w:trPr>
        <w:tc>
          <w:tcPr>
            <w:tcW w:w="110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r>
      <w:tr w:rsidR="00F304D0" w:rsidRPr="00C03651" w:rsidTr="00607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1"/>
        </w:trPr>
        <w:tc>
          <w:tcPr>
            <w:tcW w:w="110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r>
      <w:tr w:rsidR="00F304D0" w:rsidRPr="00C03651" w:rsidTr="00F3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1"/>
        </w:trPr>
        <w:tc>
          <w:tcPr>
            <w:tcW w:w="110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r>
      <w:tr w:rsidR="00F304D0" w:rsidRPr="00C03651" w:rsidTr="00F3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r>
      <w:tr w:rsidR="00F304D0" w:rsidRPr="00C03651" w:rsidTr="00F30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12" w:type="dxa"/>
          <w:trHeight w:val="81"/>
        </w:trPr>
        <w:tc>
          <w:tcPr>
            <w:tcW w:w="95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304D0" w:rsidRPr="00C03651" w:rsidRDefault="00F304D0" w:rsidP="00F304D0">
            <w:pPr>
              <w:rPr>
                <w:rFonts w:ascii="Arial" w:hAnsi="Arial" w:cs="Arial"/>
                <w:sz w:val="20"/>
              </w:rPr>
            </w:pPr>
          </w:p>
        </w:tc>
      </w:tr>
    </w:tbl>
    <w:p w:rsidR="00F304D0" w:rsidRPr="002C605F" w:rsidRDefault="00F304D0" w:rsidP="00F304D0">
      <w:pPr>
        <w:pStyle w:val="Tekstpodstawowywcity2"/>
        <w:ind w:hanging="142"/>
        <w:rPr>
          <w:b/>
          <w:sz w:val="20"/>
        </w:rPr>
      </w:pPr>
      <w:r w:rsidRPr="002C605F">
        <w:rPr>
          <w:b/>
          <w:sz w:val="20"/>
        </w:rPr>
        <w:t>Pośrednictwo pracy EURES</w:t>
      </w:r>
    </w:p>
    <w:p w:rsidR="00F304D0" w:rsidRPr="002C605F" w:rsidRDefault="00F304D0" w:rsidP="00F304D0">
      <w:pPr>
        <w:pStyle w:val="Tekstpodstawowywcity2"/>
        <w:ind w:hanging="142"/>
        <w:rPr>
          <w:rFonts w:cs="Arial"/>
          <w:color w:val="333333"/>
          <w:sz w:val="20"/>
        </w:rPr>
      </w:pPr>
      <w:r w:rsidRPr="002C605F">
        <w:rPr>
          <w:b/>
          <w:sz w:val="20"/>
        </w:rPr>
        <w:tab/>
      </w:r>
      <w:r w:rsidRPr="002C605F">
        <w:rPr>
          <w:sz w:val="20"/>
        </w:rPr>
        <w:t>Zgodnie z</w:t>
      </w:r>
      <w:r w:rsidRPr="002C605F">
        <w:rPr>
          <w:b/>
          <w:sz w:val="20"/>
        </w:rPr>
        <w:t xml:space="preserve"> </w:t>
      </w:r>
      <w:r w:rsidRPr="002C605F">
        <w:rPr>
          <w:sz w:val="20"/>
        </w:rPr>
        <w:t>Rozporządzeniem Ministra Pracy i Polityki Społecznej z dnia 14 maja</w:t>
      </w:r>
      <w:r w:rsidRPr="002C605F">
        <w:rPr>
          <w:b/>
          <w:sz w:val="20"/>
        </w:rPr>
        <w:t xml:space="preserve"> </w:t>
      </w:r>
      <w:r w:rsidRPr="002C605F">
        <w:rPr>
          <w:sz w:val="20"/>
        </w:rPr>
        <w:t>2014 r.</w:t>
      </w:r>
      <w:r>
        <w:rPr>
          <w:sz w:val="20"/>
        </w:rPr>
        <w:br/>
      </w:r>
      <w:r w:rsidRPr="002C605F">
        <w:rPr>
          <w:rFonts w:cs="Arial"/>
          <w:bCs/>
          <w:color w:val="333333"/>
          <w:sz w:val="20"/>
        </w:rPr>
        <w:t xml:space="preserve">w sprawie szczegółowych warunków realizacji oraz trybu i sposobów prowadzenia usług rynku pracy </w:t>
      </w:r>
      <w:r w:rsidRPr="002C605F">
        <w:rPr>
          <w:rFonts w:cs="Arial"/>
          <w:color w:val="333333"/>
          <w:sz w:val="20"/>
        </w:rPr>
        <w:t>Powiatowy Urząd Pracy w Chełmie realizuje pośrednictwo pracy</w:t>
      </w:r>
      <w:r>
        <w:rPr>
          <w:rFonts w:cs="Arial"/>
          <w:color w:val="333333"/>
          <w:sz w:val="20"/>
        </w:rPr>
        <w:t xml:space="preserve"> </w:t>
      </w:r>
      <w:r w:rsidRPr="002C605F">
        <w:rPr>
          <w:rFonts w:cs="Arial"/>
          <w:color w:val="333333"/>
          <w:sz w:val="20"/>
        </w:rPr>
        <w:t>w ramach sieci EURES dla osób bezrobotnych poprzez:</w:t>
      </w:r>
    </w:p>
    <w:p w:rsidR="00F304D0" w:rsidRPr="002C605F" w:rsidRDefault="00F304D0" w:rsidP="00F304D0">
      <w:pPr>
        <w:shd w:val="clear" w:color="auto" w:fill="FFFFFF"/>
        <w:adjustRightInd w:val="0"/>
        <w:spacing w:line="360" w:lineRule="auto"/>
        <w:rPr>
          <w:rFonts w:ascii="Arial" w:hAnsi="Arial" w:cs="Arial"/>
          <w:color w:val="333333"/>
          <w:sz w:val="20"/>
        </w:rPr>
      </w:pPr>
      <w:r w:rsidRPr="002C605F">
        <w:rPr>
          <w:rFonts w:ascii="Arial" w:hAnsi="Arial" w:cs="Arial"/>
          <w:color w:val="333333"/>
          <w:sz w:val="20"/>
        </w:rPr>
        <w:t>1) przyjmowanie z wojewódzkiego urzędu pracy zagranicznych ofert pracy przekazywanych</w:t>
      </w:r>
      <w:r w:rsidRPr="002C605F">
        <w:rPr>
          <w:rFonts w:ascii="Arial" w:hAnsi="Arial" w:cs="Arial"/>
          <w:color w:val="333333"/>
          <w:sz w:val="20"/>
        </w:rPr>
        <w:br/>
        <w:t xml:space="preserve">    w języku polskim, z logo sieci EURES;</w:t>
      </w:r>
    </w:p>
    <w:p w:rsidR="00F304D0" w:rsidRPr="002C605F" w:rsidRDefault="00F304D0" w:rsidP="00F304D0">
      <w:pPr>
        <w:shd w:val="clear" w:color="auto" w:fill="FFFFFF"/>
        <w:spacing w:after="200" w:line="360" w:lineRule="auto"/>
        <w:rPr>
          <w:rFonts w:ascii="Arial" w:hAnsi="Arial" w:cs="Arial"/>
          <w:color w:val="333333"/>
          <w:sz w:val="20"/>
        </w:rPr>
      </w:pPr>
      <w:r w:rsidRPr="002C605F">
        <w:rPr>
          <w:rFonts w:ascii="Arial" w:hAnsi="Arial" w:cs="Arial"/>
          <w:color w:val="333333"/>
          <w:sz w:val="20"/>
        </w:rPr>
        <w:t xml:space="preserve">2) upowszechnianie zagranicznych ofert pracy w języku polskim, z logo sieci EURES. </w:t>
      </w:r>
    </w:p>
    <w:p w:rsidR="00F304D0" w:rsidRPr="004508F6" w:rsidRDefault="00F304D0" w:rsidP="00F304D0">
      <w:pPr>
        <w:pStyle w:val="Tekstpodstawowywcity2"/>
        <w:ind w:hanging="142"/>
        <w:rPr>
          <w:sz w:val="20"/>
        </w:rPr>
      </w:pPr>
      <w:r>
        <w:rPr>
          <w:b/>
        </w:rPr>
        <w:tab/>
      </w:r>
      <w:r w:rsidRPr="004508F6">
        <w:rPr>
          <w:sz w:val="20"/>
        </w:rPr>
        <w:t>W 2016 roku udostępniano oferty pracy w ramach EURES na stronie internetowej PUP</w:t>
      </w:r>
      <w:r w:rsidR="00A12323">
        <w:rPr>
          <w:sz w:val="20"/>
        </w:rPr>
        <w:br/>
        <w:t xml:space="preserve">w Chełmie </w:t>
      </w:r>
      <w:r w:rsidRPr="004508F6">
        <w:rPr>
          <w:sz w:val="20"/>
        </w:rPr>
        <w:t xml:space="preserve">oraz na tablicach informacyjnych. </w:t>
      </w:r>
      <w:r w:rsidRPr="00C7182E">
        <w:rPr>
          <w:b/>
          <w:sz w:val="20"/>
        </w:rPr>
        <w:t>Z pośrednictwa pracy EURES skorzystało bezpośrednio</w:t>
      </w:r>
      <w:r w:rsidRPr="004508F6">
        <w:rPr>
          <w:sz w:val="20"/>
        </w:rPr>
        <w:t xml:space="preserve"> </w:t>
      </w:r>
      <w:r w:rsidR="00D710A2">
        <w:rPr>
          <w:b/>
          <w:sz w:val="20"/>
        </w:rPr>
        <w:t>769</w:t>
      </w:r>
      <w:r w:rsidRPr="00C7182E">
        <w:rPr>
          <w:b/>
          <w:sz w:val="20"/>
        </w:rPr>
        <w:t xml:space="preserve"> osób bezrobotnych i poszukujących pracy</w:t>
      </w:r>
      <w:r w:rsidRPr="004508F6">
        <w:rPr>
          <w:sz w:val="20"/>
        </w:rPr>
        <w:t xml:space="preserve">. W ramach międzynarodowego pośrednictwa pracy EURES występowały oferty w następujących krajach: Holandii, Hiszpanii, </w:t>
      </w:r>
      <w:r w:rsidRPr="004508F6">
        <w:rPr>
          <w:sz w:val="20"/>
        </w:rPr>
        <w:lastRenderedPageBreak/>
        <w:t>Niemczech,</w:t>
      </w:r>
      <w:r w:rsidR="006E79A5">
        <w:rPr>
          <w:sz w:val="20"/>
        </w:rPr>
        <w:t xml:space="preserve"> Czechach,</w:t>
      </w:r>
      <w:r w:rsidRPr="004508F6">
        <w:rPr>
          <w:sz w:val="20"/>
        </w:rPr>
        <w:t xml:space="preserve"> Wielkiej Brytanii, Norwegii, </w:t>
      </w:r>
      <w:r>
        <w:rPr>
          <w:sz w:val="20"/>
        </w:rPr>
        <w:t>Irlandii.</w:t>
      </w:r>
      <w:r w:rsidRPr="004508F6">
        <w:rPr>
          <w:sz w:val="20"/>
        </w:rPr>
        <w:t xml:space="preserve"> Najczęściej była to praca w zawodach: kierowca </w:t>
      </w:r>
      <w:r>
        <w:rPr>
          <w:sz w:val="20"/>
        </w:rPr>
        <w:t>samochodu ciężarowego,</w:t>
      </w:r>
      <w:r w:rsidRPr="004508F6">
        <w:rPr>
          <w:sz w:val="20"/>
        </w:rPr>
        <w:t xml:space="preserve"> kelner, </w:t>
      </w:r>
      <w:r w:rsidR="00130ECD">
        <w:rPr>
          <w:sz w:val="20"/>
        </w:rPr>
        <w:t xml:space="preserve">piekarz, cukiernik, </w:t>
      </w:r>
      <w:r>
        <w:rPr>
          <w:sz w:val="20"/>
        </w:rPr>
        <w:t>pracownik produkc</w:t>
      </w:r>
      <w:r w:rsidR="00130ECD">
        <w:rPr>
          <w:sz w:val="20"/>
        </w:rPr>
        <w:t>ji</w:t>
      </w:r>
      <w:r>
        <w:rPr>
          <w:sz w:val="20"/>
        </w:rPr>
        <w:t>,</w:t>
      </w:r>
      <w:r w:rsidR="00130ECD">
        <w:rPr>
          <w:sz w:val="20"/>
        </w:rPr>
        <w:t xml:space="preserve"> </w:t>
      </w:r>
      <w:r>
        <w:rPr>
          <w:sz w:val="20"/>
        </w:rPr>
        <w:t xml:space="preserve">recepcjonista, elektromonter, </w:t>
      </w:r>
      <w:r w:rsidRPr="004508F6">
        <w:rPr>
          <w:sz w:val="20"/>
        </w:rPr>
        <w:t>pomocnik magazyniera,</w:t>
      </w:r>
      <w:r>
        <w:rPr>
          <w:sz w:val="20"/>
        </w:rPr>
        <w:t xml:space="preserve"> pracownik montażu, </w:t>
      </w:r>
      <w:r w:rsidR="006E79A5">
        <w:rPr>
          <w:sz w:val="20"/>
        </w:rPr>
        <w:t xml:space="preserve">elektryk budowlany, </w:t>
      </w:r>
      <w:r w:rsidR="00D710A2">
        <w:rPr>
          <w:sz w:val="20"/>
        </w:rPr>
        <w:t xml:space="preserve">spawacz, </w:t>
      </w:r>
      <w:r w:rsidRPr="004508F6">
        <w:rPr>
          <w:sz w:val="20"/>
        </w:rPr>
        <w:t xml:space="preserve">opiekun osób starszych, </w:t>
      </w:r>
      <w:r>
        <w:rPr>
          <w:sz w:val="20"/>
        </w:rPr>
        <w:t>pracownik do zbioru owoców.</w:t>
      </w:r>
    </w:p>
    <w:p w:rsidR="00F304D0" w:rsidRPr="004508F6" w:rsidRDefault="00F304D0" w:rsidP="00F304D0">
      <w:pPr>
        <w:spacing w:line="360" w:lineRule="auto"/>
        <w:rPr>
          <w:rFonts w:ascii="Arial" w:hAnsi="Arial" w:cs="Arial"/>
          <w:b/>
          <w:color w:val="002060"/>
          <w:sz w:val="22"/>
          <w:szCs w:val="22"/>
        </w:rPr>
      </w:pPr>
      <w:r w:rsidRPr="004508F6">
        <w:rPr>
          <w:rFonts w:ascii="Arial" w:hAnsi="Arial" w:cs="Arial"/>
          <w:b/>
          <w:color w:val="002060"/>
          <w:sz w:val="22"/>
          <w:szCs w:val="22"/>
        </w:rPr>
        <w:t xml:space="preserve">Organizacja szkoleń   </w:t>
      </w:r>
    </w:p>
    <w:p w:rsidR="00F304D0" w:rsidRPr="004508F6" w:rsidRDefault="00F304D0" w:rsidP="00F304D0">
      <w:pPr>
        <w:spacing w:line="360" w:lineRule="auto"/>
        <w:jc w:val="both"/>
        <w:rPr>
          <w:rFonts w:ascii="Arial" w:hAnsi="Arial" w:cs="Arial"/>
          <w:sz w:val="20"/>
        </w:rPr>
      </w:pPr>
      <w:r w:rsidRPr="004508F6">
        <w:rPr>
          <w:rFonts w:ascii="Arial" w:hAnsi="Arial" w:cs="Arial"/>
          <w:b/>
          <w:sz w:val="20"/>
        </w:rPr>
        <w:t xml:space="preserve">Szkolenia </w:t>
      </w:r>
      <w:r w:rsidRPr="004508F6">
        <w:rPr>
          <w:rFonts w:ascii="Arial" w:hAnsi="Arial" w:cs="Arial"/>
          <w:sz w:val="20"/>
        </w:rPr>
        <w:t>to pozaszkolne zajęcia mające  na celu uzyskanie, uzupełnienie lub doskonalenie umiejętności lub kwalifikacji zawodowych potrzebnych do wykonywania pracy. Szkolenia są procesem, który przeciwdziała dezaktualizacji posiadanych umiejętności i kwalifikacji, szczególnie w odniesieniu do wymagań stawianych przez pracodawców. Szkolenia realizowane są w formie szkoleń grupowych oraz na wniosek osoby uprawnionej.</w:t>
      </w:r>
    </w:p>
    <w:p w:rsidR="00F304D0" w:rsidRPr="004508F6" w:rsidRDefault="00F304D0" w:rsidP="00F304D0">
      <w:pPr>
        <w:spacing w:line="360" w:lineRule="auto"/>
        <w:jc w:val="both"/>
        <w:rPr>
          <w:rFonts w:ascii="Arial" w:hAnsi="Arial" w:cs="Arial"/>
          <w:sz w:val="20"/>
        </w:rPr>
      </w:pPr>
      <w:r w:rsidRPr="004508F6">
        <w:rPr>
          <w:rFonts w:ascii="Arial" w:hAnsi="Arial" w:cs="Arial"/>
          <w:b/>
          <w:sz w:val="20"/>
        </w:rPr>
        <w:t>W 201</w:t>
      </w:r>
      <w:r>
        <w:rPr>
          <w:rFonts w:ascii="Arial" w:hAnsi="Arial" w:cs="Arial"/>
          <w:b/>
          <w:sz w:val="20"/>
        </w:rPr>
        <w:t>6</w:t>
      </w:r>
      <w:r w:rsidRPr="004508F6">
        <w:rPr>
          <w:rFonts w:ascii="Arial" w:hAnsi="Arial" w:cs="Arial"/>
          <w:b/>
          <w:sz w:val="20"/>
        </w:rPr>
        <w:t xml:space="preserve"> roku Powiatowy Urząd Pracy w Chełmie skierował na szkolenia</w:t>
      </w:r>
      <w:r>
        <w:rPr>
          <w:rFonts w:ascii="Arial" w:hAnsi="Arial" w:cs="Arial"/>
          <w:b/>
          <w:sz w:val="20"/>
        </w:rPr>
        <w:br/>
      </w:r>
      <w:r w:rsidR="003B7FCB" w:rsidRPr="003B7FCB">
        <w:rPr>
          <w:rFonts w:ascii="Arial" w:hAnsi="Arial" w:cs="Arial"/>
          <w:b/>
          <w:sz w:val="20"/>
        </w:rPr>
        <w:t>397</w:t>
      </w:r>
      <w:r w:rsidRPr="004508F6">
        <w:rPr>
          <w:rFonts w:ascii="Arial" w:hAnsi="Arial" w:cs="Arial"/>
          <w:b/>
          <w:color w:val="FF0000"/>
          <w:sz w:val="20"/>
        </w:rPr>
        <w:t xml:space="preserve"> </w:t>
      </w:r>
      <w:r w:rsidRPr="004508F6">
        <w:rPr>
          <w:rFonts w:ascii="Arial" w:hAnsi="Arial" w:cs="Arial"/>
          <w:b/>
          <w:sz w:val="20"/>
        </w:rPr>
        <w:t>osób bezrobotnych</w:t>
      </w:r>
      <w:r w:rsidR="000A3488">
        <w:rPr>
          <w:rFonts w:ascii="Arial" w:hAnsi="Arial" w:cs="Arial"/>
          <w:b/>
          <w:sz w:val="20"/>
        </w:rPr>
        <w:t xml:space="preserve"> </w:t>
      </w:r>
      <w:r w:rsidRPr="004508F6">
        <w:rPr>
          <w:rFonts w:ascii="Arial" w:hAnsi="Arial" w:cs="Arial"/>
          <w:b/>
          <w:sz w:val="20"/>
        </w:rPr>
        <w:t xml:space="preserve">/z powiatu chełmskiego - </w:t>
      </w:r>
      <w:r w:rsidR="003B7FCB">
        <w:rPr>
          <w:rFonts w:ascii="Arial" w:hAnsi="Arial" w:cs="Arial"/>
          <w:b/>
          <w:sz w:val="20"/>
        </w:rPr>
        <w:t>222</w:t>
      </w:r>
      <w:r w:rsidRPr="004508F6">
        <w:rPr>
          <w:rFonts w:ascii="Arial" w:hAnsi="Arial" w:cs="Arial"/>
          <w:b/>
          <w:sz w:val="20"/>
        </w:rPr>
        <w:t xml:space="preserve"> os</w:t>
      </w:r>
      <w:r w:rsidR="003B7FCB">
        <w:rPr>
          <w:rFonts w:ascii="Arial" w:hAnsi="Arial" w:cs="Arial"/>
          <w:b/>
          <w:sz w:val="20"/>
        </w:rPr>
        <w:t>o</w:t>
      </w:r>
      <w:r w:rsidRPr="004508F6">
        <w:rPr>
          <w:rFonts w:ascii="Arial" w:hAnsi="Arial" w:cs="Arial"/>
          <w:b/>
          <w:sz w:val="20"/>
        </w:rPr>
        <w:t>b</w:t>
      </w:r>
      <w:r w:rsidR="003B7FCB">
        <w:rPr>
          <w:rFonts w:ascii="Arial" w:hAnsi="Arial" w:cs="Arial"/>
          <w:b/>
          <w:sz w:val="20"/>
        </w:rPr>
        <w:t>y</w:t>
      </w:r>
      <w:r w:rsidRPr="004508F6">
        <w:rPr>
          <w:rFonts w:ascii="Arial" w:hAnsi="Arial" w:cs="Arial"/>
          <w:b/>
          <w:sz w:val="20"/>
        </w:rPr>
        <w:t>, z miasta</w:t>
      </w:r>
      <w:r w:rsidRPr="004508F6">
        <w:rPr>
          <w:rFonts w:ascii="Arial" w:hAnsi="Arial" w:cs="Arial"/>
          <w:sz w:val="20"/>
        </w:rPr>
        <w:t xml:space="preserve"> </w:t>
      </w:r>
      <w:r w:rsidRPr="004508F6">
        <w:rPr>
          <w:rFonts w:ascii="Arial" w:hAnsi="Arial" w:cs="Arial"/>
          <w:b/>
          <w:sz w:val="20"/>
        </w:rPr>
        <w:t xml:space="preserve">Chełm – </w:t>
      </w:r>
      <w:r w:rsidR="003B7FCB">
        <w:rPr>
          <w:rFonts w:ascii="Arial" w:hAnsi="Arial" w:cs="Arial"/>
          <w:b/>
          <w:sz w:val="20"/>
        </w:rPr>
        <w:t>175</w:t>
      </w:r>
      <w:r w:rsidRPr="004508F6">
        <w:rPr>
          <w:rFonts w:ascii="Arial" w:hAnsi="Arial" w:cs="Arial"/>
          <w:b/>
          <w:color w:val="FF0000"/>
          <w:sz w:val="20"/>
        </w:rPr>
        <w:t xml:space="preserve"> </w:t>
      </w:r>
      <w:r w:rsidRPr="004508F6">
        <w:rPr>
          <w:rFonts w:ascii="Arial" w:hAnsi="Arial" w:cs="Arial"/>
          <w:b/>
          <w:sz w:val="20"/>
        </w:rPr>
        <w:t>os</w:t>
      </w:r>
      <w:r w:rsidR="003B7FCB">
        <w:rPr>
          <w:rFonts w:ascii="Arial" w:hAnsi="Arial" w:cs="Arial"/>
          <w:b/>
          <w:sz w:val="20"/>
        </w:rPr>
        <w:t>ób</w:t>
      </w:r>
      <w:r w:rsidRPr="004508F6">
        <w:rPr>
          <w:rFonts w:ascii="Arial" w:hAnsi="Arial" w:cs="Arial"/>
          <w:sz w:val="20"/>
        </w:rPr>
        <w:t xml:space="preserve">/.  </w:t>
      </w:r>
    </w:p>
    <w:p w:rsidR="00F304D0" w:rsidRPr="004508F6" w:rsidRDefault="00F304D0" w:rsidP="00F304D0">
      <w:pPr>
        <w:spacing w:line="360" w:lineRule="auto"/>
        <w:jc w:val="both"/>
        <w:rPr>
          <w:rFonts w:ascii="Arial" w:hAnsi="Arial" w:cs="Arial"/>
          <w:sz w:val="20"/>
        </w:rPr>
      </w:pPr>
      <w:r w:rsidRPr="004508F6">
        <w:rPr>
          <w:rFonts w:ascii="Arial" w:hAnsi="Arial" w:cs="Arial"/>
          <w:sz w:val="20"/>
        </w:rPr>
        <w:t xml:space="preserve">Na szkolenia na wniosek osoby uprawnionej skierowano </w:t>
      </w:r>
      <w:r w:rsidR="00711AA0">
        <w:rPr>
          <w:rFonts w:ascii="Arial" w:hAnsi="Arial" w:cs="Arial"/>
          <w:sz w:val="20"/>
        </w:rPr>
        <w:t>103</w:t>
      </w:r>
      <w:r w:rsidRPr="004508F6">
        <w:rPr>
          <w:rFonts w:ascii="Arial" w:hAnsi="Arial" w:cs="Arial"/>
          <w:sz w:val="20"/>
        </w:rPr>
        <w:t xml:space="preserve"> os</w:t>
      </w:r>
      <w:r w:rsidR="00711AA0">
        <w:rPr>
          <w:rFonts w:ascii="Arial" w:hAnsi="Arial" w:cs="Arial"/>
          <w:sz w:val="20"/>
        </w:rPr>
        <w:t>o</w:t>
      </w:r>
      <w:r>
        <w:rPr>
          <w:rFonts w:ascii="Arial" w:hAnsi="Arial" w:cs="Arial"/>
          <w:sz w:val="20"/>
        </w:rPr>
        <w:t>b</w:t>
      </w:r>
      <w:r w:rsidR="00711AA0">
        <w:rPr>
          <w:rFonts w:ascii="Arial" w:hAnsi="Arial" w:cs="Arial"/>
          <w:sz w:val="20"/>
        </w:rPr>
        <w:t>y</w:t>
      </w:r>
      <w:r w:rsidRPr="004508F6">
        <w:rPr>
          <w:rFonts w:ascii="Arial" w:hAnsi="Arial" w:cs="Arial"/>
          <w:sz w:val="20"/>
        </w:rPr>
        <w:t xml:space="preserve"> bezrobotn</w:t>
      </w:r>
      <w:r w:rsidR="00711AA0">
        <w:rPr>
          <w:rFonts w:ascii="Arial" w:hAnsi="Arial" w:cs="Arial"/>
          <w:sz w:val="20"/>
        </w:rPr>
        <w:t>e</w:t>
      </w:r>
      <w:r w:rsidRPr="004508F6">
        <w:rPr>
          <w:rFonts w:ascii="Arial" w:hAnsi="Arial" w:cs="Arial"/>
          <w:sz w:val="20"/>
        </w:rPr>
        <w:t xml:space="preserve"> oraz </w:t>
      </w:r>
      <w:r w:rsidRPr="004508F6">
        <w:rPr>
          <w:rFonts w:ascii="Arial" w:hAnsi="Arial" w:cs="Arial"/>
          <w:sz w:val="20"/>
        </w:rPr>
        <w:br w:type="textWrapping" w:clear="all"/>
      </w:r>
      <w:r w:rsidR="00711AA0">
        <w:rPr>
          <w:rFonts w:ascii="Arial" w:hAnsi="Arial" w:cs="Arial"/>
          <w:sz w:val="20"/>
        </w:rPr>
        <w:t>6</w:t>
      </w:r>
      <w:r>
        <w:rPr>
          <w:rFonts w:ascii="Arial" w:hAnsi="Arial" w:cs="Arial"/>
          <w:sz w:val="20"/>
        </w:rPr>
        <w:t xml:space="preserve"> os</w:t>
      </w:r>
      <w:r w:rsidR="00711AA0">
        <w:rPr>
          <w:rFonts w:ascii="Arial" w:hAnsi="Arial" w:cs="Arial"/>
          <w:sz w:val="20"/>
        </w:rPr>
        <w:t>ób</w:t>
      </w:r>
      <w:r w:rsidRPr="004508F6">
        <w:rPr>
          <w:rFonts w:ascii="Arial" w:hAnsi="Arial" w:cs="Arial"/>
          <w:sz w:val="20"/>
        </w:rPr>
        <w:t xml:space="preserve"> poszukując</w:t>
      </w:r>
      <w:r w:rsidR="00711AA0">
        <w:rPr>
          <w:rFonts w:ascii="Arial" w:hAnsi="Arial" w:cs="Arial"/>
          <w:sz w:val="20"/>
        </w:rPr>
        <w:t>ych</w:t>
      </w:r>
      <w:r w:rsidRPr="004508F6">
        <w:rPr>
          <w:rFonts w:ascii="Arial" w:hAnsi="Arial" w:cs="Arial"/>
          <w:sz w:val="20"/>
        </w:rPr>
        <w:t xml:space="preserve"> pracy. Osoby te wskazały celowość szkolenia bądź dołączyły oświadczenie przyszłego pracodawcy o zamiarze powierzenia osobie bezrobotnej pracy po ukończeniu szkolenia lub oświadczenie o zamiarze rozpoczęcia działalności gospodarczej</w:t>
      </w:r>
      <w:r>
        <w:rPr>
          <w:rFonts w:ascii="Arial" w:hAnsi="Arial" w:cs="Arial"/>
          <w:sz w:val="20"/>
        </w:rPr>
        <w:t xml:space="preserve"> </w:t>
      </w:r>
      <w:r w:rsidRPr="004508F6">
        <w:rPr>
          <w:rFonts w:ascii="Arial" w:hAnsi="Arial" w:cs="Arial"/>
          <w:sz w:val="20"/>
        </w:rPr>
        <w:t>po jego ukończeniu.</w:t>
      </w:r>
    </w:p>
    <w:p w:rsidR="00F304D0" w:rsidRPr="004508F6" w:rsidRDefault="00F304D0" w:rsidP="00F304D0">
      <w:pPr>
        <w:spacing w:line="360" w:lineRule="auto"/>
        <w:jc w:val="both"/>
        <w:rPr>
          <w:rFonts w:ascii="Arial" w:hAnsi="Arial" w:cs="Arial"/>
          <w:b/>
          <w:sz w:val="20"/>
        </w:rPr>
      </w:pPr>
      <w:r w:rsidRPr="004508F6">
        <w:rPr>
          <w:rFonts w:ascii="Arial" w:hAnsi="Arial" w:cs="Arial"/>
          <w:b/>
          <w:sz w:val="20"/>
        </w:rPr>
        <w:t>Były to między innymi szkolenia z zakresu:</w:t>
      </w:r>
    </w:p>
    <w:p w:rsidR="00F304D0" w:rsidRPr="003A35C0" w:rsidRDefault="00F304D0" w:rsidP="00F304D0">
      <w:pPr>
        <w:numPr>
          <w:ilvl w:val="0"/>
          <w:numId w:val="14"/>
        </w:numPr>
        <w:spacing w:line="360" w:lineRule="auto"/>
        <w:ind w:left="0" w:firstLine="360"/>
        <w:contextualSpacing/>
        <w:jc w:val="both"/>
        <w:rPr>
          <w:rFonts w:ascii="Arial" w:hAnsi="Arial" w:cs="Arial"/>
          <w:b/>
          <w:sz w:val="20"/>
        </w:rPr>
      </w:pPr>
      <w:r w:rsidRPr="003A35C0">
        <w:rPr>
          <w:rFonts w:ascii="Arial" w:hAnsi="Arial" w:cs="Arial"/>
          <w:b/>
          <w:sz w:val="20"/>
        </w:rPr>
        <w:t>usług transportowych:</w:t>
      </w:r>
    </w:p>
    <w:p w:rsidR="00F304D0" w:rsidRPr="003A35C0" w:rsidRDefault="00F304D0"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sidRPr="003A35C0">
        <w:rPr>
          <w:rFonts w:ascii="Arial" w:hAnsi="Arial" w:cs="Arial"/>
          <w:sz w:val="20"/>
        </w:rPr>
        <w:t>kurs prawa jazdy kat. C+E, D,T</w:t>
      </w:r>
    </w:p>
    <w:p w:rsidR="00F304D0" w:rsidRPr="003A35C0" w:rsidRDefault="00F304D0"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sidRPr="003A35C0">
        <w:rPr>
          <w:rFonts w:ascii="Arial" w:hAnsi="Arial" w:cs="Arial"/>
          <w:sz w:val="20"/>
        </w:rPr>
        <w:t>kwalifikacja wstępna przyspieszona w zakresie prawa jazdy kat. C, D</w:t>
      </w:r>
    </w:p>
    <w:p w:rsidR="00F304D0" w:rsidRPr="003A35C0" w:rsidRDefault="00F304D0" w:rsidP="00F304D0">
      <w:pPr>
        <w:numPr>
          <w:ilvl w:val="0"/>
          <w:numId w:val="12"/>
        </w:numPr>
        <w:tabs>
          <w:tab w:val="clear" w:pos="360"/>
          <w:tab w:val="left" w:pos="709"/>
          <w:tab w:val="left" w:pos="851"/>
        </w:tabs>
        <w:spacing w:line="276" w:lineRule="auto"/>
        <w:ind w:left="584" w:hanging="74"/>
        <w:jc w:val="both"/>
        <w:rPr>
          <w:rFonts w:ascii="Arial" w:hAnsi="Arial" w:cs="Arial"/>
          <w:sz w:val="20"/>
        </w:rPr>
      </w:pPr>
      <w:r w:rsidRPr="003A35C0">
        <w:rPr>
          <w:rFonts w:ascii="Arial" w:hAnsi="Arial" w:cs="Arial"/>
          <w:sz w:val="20"/>
        </w:rPr>
        <w:t>kurs dokształcający początkowy dla kierowców przewożących towary niebezpieczne</w:t>
      </w:r>
    </w:p>
    <w:p w:rsidR="00F304D0" w:rsidRPr="003A35C0" w:rsidRDefault="00F304D0" w:rsidP="00F304D0">
      <w:pPr>
        <w:numPr>
          <w:ilvl w:val="0"/>
          <w:numId w:val="12"/>
        </w:numPr>
        <w:tabs>
          <w:tab w:val="clear" w:pos="360"/>
          <w:tab w:val="left" w:pos="709"/>
          <w:tab w:val="left" w:pos="851"/>
        </w:tabs>
        <w:spacing w:line="276" w:lineRule="auto"/>
        <w:ind w:left="584" w:hanging="74"/>
        <w:jc w:val="both"/>
        <w:rPr>
          <w:rFonts w:ascii="Arial" w:hAnsi="Arial" w:cs="Arial"/>
          <w:sz w:val="20"/>
        </w:rPr>
      </w:pPr>
      <w:r w:rsidRPr="003A35C0">
        <w:rPr>
          <w:rFonts w:ascii="Arial" w:hAnsi="Arial" w:cs="Arial"/>
          <w:sz w:val="20"/>
        </w:rPr>
        <w:t>kurs prawa jazdy kat. C+E z modułem kwalifikacji wstępnej przyspieszonej w zakresie</w:t>
      </w:r>
      <w:r w:rsidRPr="003A35C0">
        <w:rPr>
          <w:rFonts w:ascii="Arial" w:hAnsi="Arial" w:cs="Arial"/>
          <w:sz w:val="20"/>
        </w:rPr>
        <w:br/>
        <w:t xml:space="preserve">  prawa jazdy kat. C, C+E</w:t>
      </w:r>
    </w:p>
    <w:p w:rsidR="00F304D0" w:rsidRPr="003A35C0" w:rsidRDefault="00F304D0" w:rsidP="00F304D0">
      <w:pPr>
        <w:numPr>
          <w:ilvl w:val="0"/>
          <w:numId w:val="12"/>
        </w:numPr>
        <w:tabs>
          <w:tab w:val="clear" w:pos="360"/>
          <w:tab w:val="left" w:pos="709"/>
          <w:tab w:val="left" w:pos="851"/>
        </w:tabs>
        <w:spacing w:line="276" w:lineRule="auto"/>
        <w:ind w:left="584" w:hanging="74"/>
        <w:jc w:val="both"/>
        <w:rPr>
          <w:rFonts w:ascii="Arial" w:hAnsi="Arial" w:cs="Arial"/>
          <w:sz w:val="20"/>
        </w:rPr>
      </w:pPr>
      <w:r w:rsidRPr="003A35C0">
        <w:rPr>
          <w:rFonts w:ascii="Arial" w:hAnsi="Arial" w:cs="Arial"/>
          <w:sz w:val="20"/>
        </w:rPr>
        <w:t xml:space="preserve">kurs prawa jazdy kat. D do B z modułem kwalifikacji wstępnej przyspieszonej </w:t>
      </w:r>
      <w:r w:rsidRPr="003A35C0">
        <w:rPr>
          <w:rFonts w:ascii="Arial" w:hAnsi="Arial" w:cs="Arial"/>
          <w:sz w:val="20"/>
        </w:rPr>
        <w:br w:type="textWrapping" w:clear="all"/>
        <w:t xml:space="preserve">  w zakresie prawa jazdy kat. D</w:t>
      </w:r>
    </w:p>
    <w:p w:rsidR="00F304D0" w:rsidRPr="003A35C0"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3A35C0">
        <w:rPr>
          <w:rFonts w:ascii="Arial" w:hAnsi="Arial" w:cs="Arial"/>
          <w:sz w:val="20"/>
          <w:szCs w:val="20"/>
        </w:rPr>
        <w:t>kurs prawa jazdy kat. C z modułem kwalifikacji wstępnej przyspieszonej w zakresie</w:t>
      </w:r>
      <w:r w:rsidRPr="003A35C0">
        <w:rPr>
          <w:rFonts w:ascii="Arial" w:hAnsi="Arial" w:cs="Arial"/>
          <w:sz w:val="20"/>
          <w:szCs w:val="20"/>
        </w:rPr>
        <w:br/>
        <w:t xml:space="preserve">prawa jazdy kat. C </w:t>
      </w:r>
    </w:p>
    <w:p w:rsidR="00F304D0" w:rsidRPr="003A35C0"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3A35C0">
        <w:rPr>
          <w:rFonts w:ascii="Arial" w:hAnsi="Arial" w:cs="Arial"/>
          <w:sz w:val="20"/>
          <w:szCs w:val="20"/>
        </w:rPr>
        <w:t>szkolenie okresowe w zakresie prawa jazdy kat. C lub D</w:t>
      </w:r>
    </w:p>
    <w:p w:rsidR="00F304D0"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3A35C0">
        <w:rPr>
          <w:rFonts w:ascii="Arial" w:hAnsi="Arial" w:cs="Arial"/>
          <w:sz w:val="20"/>
          <w:szCs w:val="20"/>
        </w:rPr>
        <w:t>kurs na stanowisko nastawniczy</w:t>
      </w:r>
      <w:r w:rsidR="003B7FCB">
        <w:rPr>
          <w:rFonts w:ascii="Arial" w:hAnsi="Arial" w:cs="Arial"/>
          <w:sz w:val="20"/>
          <w:szCs w:val="20"/>
        </w:rPr>
        <w:t xml:space="preserve">, </w:t>
      </w:r>
      <w:r w:rsidRPr="003A35C0">
        <w:rPr>
          <w:rFonts w:ascii="Arial" w:hAnsi="Arial" w:cs="Arial"/>
          <w:sz w:val="20"/>
          <w:szCs w:val="20"/>
        </w:rPr>
        <w:t>manewrowy</w:t>
      </w:r>
      <w:r w:rsidR="003B7FCB">
        <w:rPr>
          <w:rFonts w:ascii="Arial" w:hAnsi="Arial" w:cs="Arial"/>
          <w:sz w:val="20"/>
          <w:szCs w:val="20"/>
        </w:rPr>
        <w:t xml:space="preserve"> lub zwrotniczy</w:t>
      </w:r>
      <w:r w:rsidRPr="003A35C0">
        <w:rPr>
          <w:rFonts w:ascii="Arial" w:hAnsi="Arial" w:cs="Arial"/>
          <w:sz w:val="20"/>
          <w:szCs w:val="20"/>
        </w:rPr>
        <w:t xml:space="preserve"> </w:t>
      </w:r>
    </w:p>
    <w:p w:rsidR="00F304D0" w:rsidRPr="003A35C0" w:rsidRDefault="00F304D0" w:rsidP="00F304D0">
      <w:pPr>
        <w:numPr>
          <w:ilvl w:val="0"/>
          <w:numId w:val="14"/>
        </w:numPr>
        <w:tabs>
          <w:tab w:val="left" w:pos="708"/>
          <w:tab w:val="center" w:pos="4536"/>
          <w:tab w:val="right" w:pos="9072"/>
        </w:tabs>
        <w:spacing w:line="360" w:lineRule="auto"/>
        <w:contextualSpacing/>
        <w:jc w:val="both"/>
        <w:rPr>
          <w:rFonts w:ascii="Arial" w:hAnsi="Arial" w:cs="Arial"/>
          <w:b/>
          <w:sz w:val="20"/>
        </w:rPr>
      </w:pPr>
      <w:r w:rsidRPr="003A35C0">
        <w:rPr>
          <w:rFonts w:ascii="Arial" w:hAnsi="Arial" w:cs="Arial"/>
          <w:b/>
          <w:sz w:val="20"/>
        </w:rPr>
        <w:t>operatorów maszyn do robót ziemnych:</w:t>
      </w:r>
    </w:p>
    <w:p w:rsidR="00F304D0" w:rsidRPr="003A35C0" w:rsidRDefault="00F304D0"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sidRPr="003A35C0">
        <w:rPr>
          <w:rFonts w:ascii="Arial" w:hAnsi="Arial" w:cs="Arial"/>
          <w:sz w:val="20"/>
        </w:rPr>
        <w:t>operator żurawi przenośnych</w:t>
      </w:r>
    </w:p>
    <w:p w:rsidR="00F304D0" w:rsidRPr="003A35C0" w:rsidRDefault="00F304D0"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sidRPr="003A35C0">
        <w:rPr>
          <w:rFonts w:ascii="Arial" w:hAnsi="Arial" w:cs="Arial"/>
          <w:sz w:val="20"/>
        </w:rPr>
        <w:t xml:space="preserve">operator wielozadaniowych nośników osprzętów </w:t>
      </w:r>
    </w:p>
    <w:p w:rsidR="00F304D0" w:rsidRDefault="00F304D0"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sidRPr="003A35C0">
        <w:rPr>
          <w:rFonts w:ascii="Arial" w:hAnsi="Arial" w:cs="Arial"/>
          <w:sz w:val="20"/>
        </w:rPr>
        <w:t xml:space="preserve">operator </w:t>
      </w:r>
      <w:proofErr w:type="spellStart"/>
      <w:r w:rsidRPr="003A35C0">
        <w:rPr>
          <w:rFonts w:ascii="Arial" w:hAnsi="Arial" w:cs="Arial"/>
          <w:sz w:val="20"/>
        </w:rPr>
        <w:t>koparkoładowarki</w:t>
      </w:r>
      <w:proofErr w:type="spellEnd"/>
      <w:r w:rsidRPr="003A35C0">
        <w:rPr>
          <w:rFonts w:ascii="Arial" w:hAnsi="Arial" w:cs="Arial"/>
          <w:sz w:val="20"/>
        </w:rPr>
        <w:t xml:space="preserve"> (wszystkie typy) </w:t>
      </w:r>
      <w:proofErr w:type="spellStart"/>
      <w:r w:rsidRPr="003A35C0">
        <w:rPr>
          <w:rFonts w:ascii="Arial" w:hAnsi="Arial" w:cs="Arial"/>
          <w:sz w:val="20"/>
        </w:rPr>
        <w:t>kl.II</w:t>
      </w:r>
      <w:r w:rsidR="003B7FCB">
        <w:rPr>
          <w:rFonts w:ascii="Arial" w:hAnsi="Arial" w:cs="Arial"/>
          <w:sz w:val="20"/>
        </w:rPr>
        <w:t>I</w:t>
      </w:r>
      <w:proofErr w:type="spellEnd"/>
    </w:p>
    <w:p w:rsidR="003B7FCB" w:rsidRDefault="003B7FCB"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Pr>
          <w:rFonts w:ascii="Arial" w:hAnsi="Arial" w:cs="Arial"/>
          <w:sz w:val="20"/>
        </w:rPr>
        <w:t xml:space="preserve">operator koparki jednonaczyniowej </w:t>
      </w:r>
      <w:proofErr w:type="spellStart"/>
      <w:r>
        <w:rPr>
          <w:rFonts w:ascii="Arial" w:hAnsi="Arial" w:cs="Arial"/>
          <w:sz w:val="20"/>
        </w:rPr>
        <w:t>kl.III</w:t>
      </w:r>
      <w:proofErr w:type="spellEnd"/>
    </w:p>
    <w:p w:rsidR="003B7FCB" w:rsidRPr="003A35C0" w:rsidRDefault="003B7FCB" w:rsidP="00F304D0">
      <w:pPr>
        <w:numPr>
          <w:ilvl w:val="0"/>
          <w:numId w:val="12"/>
        </w:numPr>
        <w:tabs>
          <w:tab w:val="clear" w:pos="360"/>
          <w:tab w:val="left" w:pos="708"/>
          <w:tab w:val="center" w:pos="993"/>
          <w:tab w:val="right" w:pos="9072"/>
        </w:tabs>
        <w:spacing w:line="276" w:lineRule="auto"/>
        <w:ind w:left="584" w:hanging="74"/>
        <w:jc w:val="both"/>
        <w:rPr>
          <w:rFonts w:ascii="Arial" w:hAnsi="Arial" w:cs="Arial"/>
          <w:sz w:val="20"/>
        </w:rPr>
      </w:pPr>
      <w:r>
        <w:rPr>
          <w:rFonts w:ascii="Arial" w:hAnsi="Arial" w:cs="Arial"/>
          <w:sz w:val="20"/>
        </w:rPr>
        <w:t xml:space="preserve">operator ładowarki jednonaczyniowej </w:t>
      </w:r>
      <w:proofErr w:type="spellStart"/>
      <w:r>
        <w:rPr>
          <w:rFonts w:ascii="Arial" w:hAnsi="Arial" w:cs="Arial"/>
          <w:sz w:val="20"/>
        </w:rPr>
        <w:t>kl.III</w:t>
      </w:r>
      <w:proofErr w:type="spellEnd"/>
    </w:p>
    <w:p w:rsidR="00F304D0" w:rsidRPr="003A35C0" w:rsidRDefault="00F304D0" w:rsidP="00F304D0">
      <w:pPr>
        <w:pStyle w:val="Akapitzlist"/>
        <w:numPr>
          <w:ilvl w:val="0"/>
          <w:numId w:val="14"/>
        </w:numPr>
        <w:tabs>
          <w:tab w:val="left" w:pos="-5103"/>
          <w:tab w:val="center" w:pos="993"/>
          <w:tab w:val="right" w:pos="9072"/>
        </w:tabs>
        <w:spacing w:line="360" w:lineRule="auto"/>
        <w:jc w:val="both"/>
        <w:rPr>
          <w:rFonts w:ascii="Arial" w:hAnsi="Arial" w:cs="Arial"/>
          <w:b/>
          <w:sz w:val="20"/>
          <w:szCs w:val="20"/>
        </w:rPr>
      </w:pPr>
      <w:r w:rsidRPr="003A35C0">
        <w:rPr>
          <w:rFonts w:ascii="Arial" w:hAnsi="Arial" w:cs="Arial"/>
          <w:b/>
          <w:sz w:val="20"/>
          <w:szCs w:val="20"/>
        </w:rPr>
        <w:t xml:space="preserve">spawania </w:t>
      </w:r>
    </w:p>
    <w:p w:rsidR="00F304D0"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3A35C0">
        <w:rPr>
          <w:rFonts w:ascii="Arial" w:hAnsi="Arial" w:cs="Arial"/>
          <w:sz w:val="20"/>
          <w:szCs w:val="20"/>
        </w:rPr>
        <w:t>spawanie blach i rur metod</w:t>
      </w:r>
      <w:r w:rsidR="000A3488">
        <w:rPr>
          <w:rFonts w:ascii="Arial" w:hAnsi="Arial" w:cs="Arial"/>
          <w:sz w:val="20"/>
          <w:szCs w:val="20"/>
        </w:rPr>
        <w:t>ą</w:t>
      </w:r>
      <w:r w:rsidRPr="003A35C0">
        <w:rPr>
          <w:rFonts w:ascii="Arial" w:hAnsi="Arial" w:cs="Arial"/>
          <w:sz w:val="20"/>
          <w:szCs w:val="20"/>
        </w:rPr>
        <w:t xml:space="preserve"> TIG – 141 z egzaminem TÜV</w:t>
      </w:r>
    </w:p>
    <w:p w:rsidR="003B7FCB" w:rsidRDefault="003B7FCB"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Pr>
          <w:rFonts w:ascii="Arial" w:hAnsi="Arial" w:cs="Arial"/>
          <w:sz w:val="20"/>
          <w:szCs w:val="20"/>
        </w:rPr>
        <w:t>spawania w osłonie gazów metodą</w:t>
      </w:r>
      <w:r w:rsidR="0060784B">
        <w:rPr>
          <w:rFonts w:ascii="Arial" w:hAnsi="Arial" w:cs="Arial"/>
          <w:sz w:val="20"/>
          <w:szCs w:val="20"/>
        </w:rPr>
        <w:t xml:space="preserve"> MAG, TIG</w:t>
      </w:r>
    </w:p>
    <w:p w:rsidR="0060784B" w:rsidRPr="003A35C0" w:rsidRDefault="0060784B"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Pr>
          <w:rFonts w:ascii="Arial" w:hAnsi="Arial" w:cs="Arial"/>
          <w:sz w:val="20"/>
          <w:szCs w:val="20"/>
        </w:rPr>
        <w:t>spawanie blach spoinami czołowymi, spawanie rur spoinami czołowymi, spawanie rur pozycja HL 045, metodą TIG-141 – stal ferrytyczna</w:t>
      </w:r>
    </w:p>
    <w:p w:rsidR="00F304D0" w:rsidRPr="003A35C0" w:rsidRDefault="00F304D0" w:rsidP="00F304D0">
      <w:pPr>
        <w:pStyle w:val="Akapitzlist"/>
        <w:numPr>
          <w:ilvl w:val="0"/>
          <w:numId w:val="14"/>
        </w:numPr>
        <w:tabs>
          <w:tab w:val="left" w:pos="-5103"/>
          <w:tab w:val="center" w:pos="993"/>
          <w:tab w:val="right" w:pos="9072"/>
        </w:tabs>
        <w:spacing w:line="360" w:lineRule="auto"/>
        <w:jc w:val="both"/>
        <w:rPr>
          <w:rFonts w:ascii="Arial" w:hAnsi="Arial" w:cs="Arial"/>
          <w:sz w:val="20"/>
          <w:szCs w:val="20"/>
        </w:rPr>
      </w:pPr>
      <w:r w:rsidRPr="003A35C0">
        <w:rPr>
          <w:rFonts w:ascii="Arial" w:hAnsi="Arial" w:cs="Arial"/>
          <w:b/>
          <w:sz w:val="20"/>
          <w:szCs w:val="20"/>
        </w:rPr>
        <w:t>opieki zdrowotnej</w:t>
      </w:r>
    </w:p>
    <w:p w:rsidR="00F304D0" w:rsidRPr="003A35C0" w:rsidRDefault="00F304D0" w:rsidP="006D2EE5">
      <w:pPr>
        <w:pStyle w:val="Akapitzlist"/>
        <w:numPr>
          <w:ilvl w:val="0"/>
          <w:numId w:val="18"/>
        </w:numPr>
        <w:tabs>
          <w:tab w:val="left" w:pos="-5103"/>
          <w:tab w:val="center" w:pos="993"/>
          <w:tab w:val="right" w:pos="9072"/>
        </w:tabs>
        <w:jc w:val="both"/>
        <w:rPr>
          <w:rFonts w:ascii="Arial" w:hAnsi="Arial" w:cs="Arial"/>
          <w:sz w:val="20"/>
          <w:szCs w:val="20"/>
        </w:rPr>
      </w:pPr>
      <w:r w:rsidRPr="003A35C0">
        <w:rPr>
          <w:rFonts w:ascii="Arial" w:hAnsi="Arial" w:cs="Arial"/>
          <w:sz w:val="20"/>
          <w:szCs w:val="20"/>
        </w:rPr>
        <w:t xml:space="preserve">przeszkolenie pielęgniarek podejmujących wykonywanie zawodu po przerwie </w:t>
      </w:r>
      <w:r w:rsidRPr="003A35C0">
        <w:rPr>
          <w:rFonts w:ascii="Arial" w:hAnsi="Arial" w:cs="Arial"/>
          <w:sz w:val="20"/>
          <w:szCs w:val="20"/>
        </w:rPr>
        <w:br w:type="textWrapping" w:clear="all"/>
        <w:t>w wykonywaniu zawodu dłuższej niż 5 lat w okresie ostatnich 6 lat,</w:t>
      </w:r>
    </w:p>
    <w:p w:rsidR="00F304D0" w:rsidRPr="003A35C0" w:rsidRDefault="00F304D0" w:rsidP="006D2EE5">
      <w:pPr>
        <w:pStyle w:val="Akapitzlist"/>
        <w:numPr>
          <w:ilvl w:val="0"/>
          <w:numId w:val="18"/>
        </w:numPr>
        <w:tabs>
          <w:tab w:val="left" w:pos="-5103"/>
          <w:tab w:val="center" w:pos="993"/>
          <w:tab w:val="right" w:pos="9072"/>
        </w:tabs>
        <w:jc w:val="both"/>
        <w:rPr>
          <w:rFonts w:ascii="Arial" w:hAnsi="Arial" w:cs="Arial"/>
          <w:sz w:val="20"/>
          <w:szCs w:val="20"/>
        </w:rPr>
      </w:pPr>
      <w:r w:rsidRPr="003A35C0">
        <w:rPr>
          <w:rFonts w:ascii="Arial" w:hAnsi="Arial" w:cs="Arial"/>
          <w:sz w:val="20"/>
          <w:szCs w:val="20"/>
        </w:rPr>
        <w:t>przeszkolenie położnej podejmującej wykonywanie zawodu po przerwie w wykonywaniu zawodu dłuższej niż 5 lat w okresie ostatnich 6 lat</w:t>
      </w:r>
      <w:r w:rsidRPr="003A35C0">
        <w:rPr>
          <w:rFonts w:ascii="Arial" w:hAnsi="Arial" w:cs="Arial"/>
          <w:b/>
          <w:sz w:val="20"/>
          <w:szCs w:val="20"/>
        </w:rPr>
        <w:t xml:space="preserve"> </w:t>
      </w:r>
    </w:p>
    <w:p w:rsidR="0060784B" w:rsidRPr="003A35C0" w:rsidRDefault="00F304D0" w:rsidP="0060784B">
      <w:pPr>
        <w:tabs>
          <w:tab w:val="left" w:pos="-5103"/>
          <w:tab w:val="center" w:pos="993"/>
          <w:tab w:val="right" w:pos="9072"/>
        </w:tabs>
        <w:spacing w:line="360" w:lineRule="auto"/>
        <w:jc w:val="both"/>
        <w:rPr>
          <w:rFonts w:ascii="Arial" w:hAnsi="Arial" w:cs="Arial"/>
          <w:sz w:val="20"/>
        </w:rPr>
      </w:pPr>
      <w:r w:rsidRPr="003A35C0">
        <w:rPr>
          <w:rFonts w:ascii="Arial" w:eastAsia="Calibri" w:hAnsi="Arial" w:cs="Arial"/>
          <w:b/>
          <w:sz w:val="20"/>
        </w:rPr>
        <w:lastRenderedPageBreak/>
        <w:t>oraz</w:t>
      </w:r>
      <w:r w:rsidR="0060784B">
        <w:rPr>
          <w:rFonts w:ascii="Arial" w:eastAsia="Calibri" w:hAnsi="Arial" w:cs="Arial"/>
          <w:b/>
          <w:sz w:val="20"/>
        </w:rPr>
        <w:t xml:space="preserve"> </w:t>
      </w:r>
      <w:r w:rsidR="0060784B" w:rsidRPr="003A35C0">
        <w:rPr>
          <w:rFonts w:ascii="Arial" w:eastAsia="Calibri" w:hAnsi="Arial" w:cs="Arial"/>
          <w:sz w:val="20"/>
        </w:rPr>
        <w:t>piły mechaniczne do ścinki drzew ( wszystkie typy) kl. III, szkolenie ratowników wodnych zgodnie z art. 2 ust. 5 ustawy z dnia 18 sierpnia 2011 – o bezpieczeństwie osób przebywających na obszarach wodnych (Dz. U. nr 28 poz. 1240), kurs fryzjerski szyty na miarę</w:t>
      </w:r>
      <w:r w:rsidR="0060784B">
        <w:rPr>
          <w:rFonts w:ascii="Arial" w:eastAsia="Calibri" w:hAnsi="Arial" w:cs="Arial"/>
          <w:sz w:val="20"/>
        </w:rPr>
        <w:t xml:space="preserve">, kurs instruktora sportu – pływanie, kurs na patent sternika motorowodnego, instruktor </w:t>
      </w:r>
      <w:proofErr w:type="spellStart"/>
      <w:r w:rsidR="0060784B">
        <w:rPr>
          <w:rFonts w:ascii="Arial" w:eastAsia="Calibri" w:hAnsi="Arial" w:cs="Arial"/>
          <w:sz w:val="20"/>
        </w:rPr>
        <w:t>Squasha</w:t>
      </w:r>
      <w:proofErr w:type="spellEnd"/>
      <w:r w:rsidR="0060784B">
        <w:rPr>
          <w:rFonts w:ascii="Arial" w:eastAsia="Calibri" w:hAnsi="Arial" w:cs="Arial"/>
          <w:sz w:val="20"/>
        </w:rPr>
        <w:t>, kurs instruktora nauki jazdy, technolog robót wykończeniowych w budownictwie</w:t>
      </w:r>
      <w:r w:rsidR="00A12323">
        <w:rPr>
          <w:rFonts w:ascii="Arial" w:eastAsia="Calibri" w:hAnsi="Arial" w:cs="Arial"/>
          <w:sz w:val="20"/>
        </w:rPr>
        <w:t>.</w:t>
      </w:r>
      <w:r w:rsidR="0060784B">
        <w:rPr>
          <w:rFonts w:ascii="Arial" w:eastAsia="Calibri" w:hAnsi="Arial" w:cs="Arial"/>
          <w:sz w:val="20"/>
        </w:rPr>
        <w:t xml:space="preserve"> </w:t>
      </w:r>
    </w:p>
    <w:p w:rsidR="0060784B" w:rsidRPr="003A35C0" w:rsidRDefault="0060784B" w:rsidP="0060784B">
      <w:pPr>
        <w:spacing w:line="360" w:lineRule="auto"/>
        <w:ind w:firstLine="708"/>
        <w:jc w:val="both"/>
        <w:rPr>
          <w:rFonts w:ascii="Arial" w:hAnsi="Arial" w:cs="Arial"/>
          <w:sz w:val="20"/>
        </w:rPr>
      </w:pPr>
      <w:r w:rsidRPr="003A35C0">
        <w:rPr>
          <w:rFonts w:ascii="Arial" w:hAnsi="Arial" w:cs="Arial"/>
          <w:sz w:val="20"/>
        </w:rPr>
        <w:t xml:space="preserve">W ramach środków pozostających w dyspozycji Powiatowego Urzędu Pracy w Chełmie zorganizowano szkolenie </w:t>
      </w:r>
      <w:r w:rsidRPr="003A35C0">
        <w:rPr>
          <w:rFonts w:ascii="Arial" w:hAnsi="Arial" w:cs="Arial"/>
          <w:b/>
          <w:sz w:val="20"/>
        </w:rPr>
        <w:t>„ABC Przedsiębiorczości”</w:t>
      </w:r>
      <w:r w:rsidRPr="003A35C0">
        <w:rPr>
          <w:rFonts w:ascii="Arial" w:hAnsi="Arial" w:cs="Arial"/>
          <w:sz w:val="20"/>
        </w:rPr>
        <w:t xml:space="preserve"> dla osób bezrobotnych zamierzających rozpocząć działalność gospodarczą. Z t</w:t>
      </w:r>
      <w:r>
        <w:rPr>
          <w:rFonts w:ascii="Arial" w:hAnsi="Arial" w:cs="Arial"/>
          <w:sz w:val="20"/>
        </w:rPr>
        <w:t>ej formy wsparcia skorzystał</w:t>
      </w:r>
      <w:r w:rsidR="00F56F24">
        <w:rPr>
          <w:rFonts w:ascii="Arial" w:hAnsi="Arial" w:cs="Arial"/>
          <w:sz w:val="20"/>
        </w:rPr>
        <w:t>y</w:t>
      </w:r>
      <w:r>
        <w:rPr>
          <w:rFonts w:ascii="Arial" w:hAnsi="Arial" w:cs="Arial"/>
          <w:sz w:val="20"/>
        </w:rPr>
        <w:t xml:space="preserve"> 143</w:t>
      </w:r>
      <w:r w:rsidRPr="003A35C0">
        <w:rPr>
          <w:rFonts w:ascii="Arial" w:hAnsi="Arial" w:cs="Arial"/>
          <w:sz w:val="20"/>
        </w:rPr>
        <w:t xml:space="preserve"> os</w:t>
      </w:r>
      <w:r w:rsidR="00F56F24">
        <w:rPr>
          <w:rFonts w:ascii="Arial" w:hAnsi="Arial" w:cs="Arial"/>
          <w:sz w:val="20"/>
        </w:rPr>
        <w:t>o</w:t>
      </w:r>
      <w:r w:rsidRPr="003A35C0">
        <w:rPr>
          <w:rFonts w:ascii="Arial" w:hAnsi="Arial" w:cs="Arial"/>
          <w:sz w:val="20"/>
        </w:rPr>
        <w:t>b</w:t>
      </w:r>
      <w:r w:rsidR="00F56F24">
        <w:rPr>
          <w:rFonts w:ascii="Arial" w:hAnsi="Arial" w:cs="Arial"/>
          <w:sz w:val="20"/>
        </w:rPr>
        <w:t>y</w:t>
      </w:r>
      <w:r w:rsidRPr="003A35C0">
        <w:rPr>
          <w:rFonts w:ascii="Arial" w:hAnsi="Arial" w:cs="Arial"/>
          <w:sz w:val="20"/>
        </w:rPr>
        <w:t xml:space="preserve">, w tym </w:t>
      </w:r>
      <w:r>
        <w:rPr>
          <w:rFonts w:ascii="Arial" w:hAnsi="Arial" w:cs="Arial"/>
          <w:sz w:val="20"/>
        </w:rPr>
        <w:t>54 oso</w:t>
      </w:r>
      <w:r w:rsidRPr="003A35C0">
        <w:rPr>
          <w:rFonts w:ascii="Arial" w:hAnsi="Arial" w:cs="Arial"/>
          <w:sz w:val="20"/>
        </w:rPr>
        <w:t>b</w:t>
      </w:r>
      <w:r>
        <w:rPr>
          <w:rFonts w:ascii="Arial" w:hAnsi="Arial" w:cs="Arial"/>
          <w:sz w:val="20"/>
        </w:rPr>
        <w:t>y</w:t>
      </w:r>
      <w:r>
        <w:rPr>
          <w:rFonts w:ascii="Arial" w:hAnsi="Arial" w:cs="Arial"/>
          <w:sz w:val="20"/>
        </w:rPr>
        <w:br/>
      </w:r>
      <w:r w:rsidRPr="003A35C0">
        <w:rPr>
          <w:rFonts w:ascii="Arial" w:hAnsi="Arial" w:cs="Arial"/>
          <w:sz w:val="20"/>
        </w:rPr>
        <w:t>do</w:t>
      </w:r>
      <w:r>
        <w:rPr>
          <w:rFonts w:ascii="Arial" w:hAnsi="Arial" w:cs="Arial"/>
          <w:sz w:val="20"/>
        </w:rPr>
        <w:t xml:space="preserve"> </w:t>
      </w:r>
      <w:r w:rsidRPr="003A35C0">
        <w:rPr>
          <w:rFonts w:ascii="Arial" w:hAnsi="Arial" w:cs="Arial"/>
          <w:sz w:val="20"/>
        </w:rPr>
        <w:t xml:space="preserve">30 roku życia w ramach projektu  </w:t>
      </w:r>
      <w:r w:rsidRPr="003A35C0">
        <w:rPr>
          <w:rFonts w:ascii="Arial" w:hAnsi="Arial" w:cs="Arial"/>
          <w:b/>
          <w:sz w:val="20"/>
        </w:rPr>
        <w:t>„Aktywizacja osób młodych pozostających bez pracy</w:t>
      </w:r>
      <w:r>
        <w:rPr>
          <w:rFonts w:ascii="Arial" w:hAnsi="Arial" w:cs="Arial"/>
          <w:b/>
          <w:sz w:val="20"/>
        </w:rPr>
        <w:br/>
      </w:r>
      <w:r w:rsidRPr="003A35C0">
        <w:rPr>
          <w:rFonts w:ascii="Arial" w:hAnsi="Arial" w:cs="Arial"/>
          <w:b/>
          <w:sz w:val="20"/>
        </w:rPr>
        <w:t>w powiecie chełmskim</w:t>
      </w:r>
      <w:r>
        <w:rPr>
          <w:rFonts w:ascii="Arial" w:hAnsi="Arial" w:cs="Arial"/>
          <w:b/>
          <w:sz w:val="20"/>
        </w:rPr>
        <w:t xml:space="preserve"> </w:t>
      </w:r>
      <w:r w:rsidRPr="003A35C0">
        <w:rPr>
          <w:rFonts w:ascii="Arial" w:hAnsi="Arial" w:cs="Arial"/>
          <w:b/>
          <w:sz w:val="20"/>
        </w:rPr>
        <w:t>i mieście Chełm (II)</w:t>
      </w:r>
      <w:r w:rsidRPr="003A35C0">
        <w:rPr>
          <w:rFonts w:ascii="Arial" w:hAnsi="Arial" w:cs="Arial"/>
          <w:sz w:val="20"/>
        </w:rPr>
        <w:t>” w ramach Programu Operacyjnego Wiedza Edukacja Rozwój</w:t>
      </w:r>
      <w:r>
        <w:rPr>
          <w:rFonts w:ascii="Arial" w:hAnsi="Arial" w:cs="Arial"/>
          <w:sz w:val="20"/>
        </w:rPr>
        <w:t xml:space="preserve"> </w:t>
      </w:r>
      <w:r w:rsidRPr="003A35C0">
        <w:rPr>
          <w:rFonts w:ascii="Arial" w:hAnsi="Arial" w:cs="Arial"/>
          <w:sz w:val="20"/>
        </w:rPr>
        <w:t xml:space="preserve">2014 – 2020. </w:t>
      </w:r>
    </w:p>
    <w:p w:rsidR="0060784B" w:rsidRPr="00F33590" w:rsidRDefault="0060784B" w:rsidP="009F537B">
      <w:pPr>
        <w:spacing w:line="360" w:lineRule="auto"/>
        <w:ind w:firstLine="708"/>
        <w:jc w:val="both"/>
        <w:rPr>
          <w:rFonts w:ascii="Arial" w:hAnsi="Arial" w:cs="Arial"/>
          <w:sz w:val="20"/>
        </w:rPr>
      </w:pPr>
      <w:r w:rsidRPr="00F33590">
        <w:rPr>
          <w:rFonts w:ascii="Arial" w:hAnsi="Arial" w:cs="Arial"/>
          <w:sz w:val="20"/>
        </w:rPr>
        <w:t xml:space="preserve">W ramach </w:t>
      </w:r>
      <w:r w:rsidRPr="00F33590">
        <w:rPr>
          <w:rFonts w:ascii="Arial" w:hAnsi="Arial" w:cs="Arial"/>
          <w:kern w:val="28"/>
          <w:sz w:val="20"/>
        </w:rPr>
        <w:t xml:space="preserve">projektu </w:t>
      </w:r>
      <w:r w:rsidRPr="00F33590">
        <w:rPr>
          <w:rFonts w:ascii="Arial" w:eastAsia="Calibri" w:hAnsi="Arial" w:cs="Arial"/>
          <w:b/>
          <w:kern w:val="28"/>
          <w:sz w:val="20"/>
          <w:lang w:eastAsia="en-US"/>
        </w:rPr>
        <w:t>„Nowy start</w:t>
      </w:r>
      <w:r w:rsidR="00FE09EA">
        <w:rPr>
          <w:rFonts w:ascii="Arial" w:eastAsia="Calibri" w:hAnsi="Arial" w:cs="Arial"/>
          <w:b/>
          <w:kern w:val="28"/>
          <w:sz w:val="20"/>
          <w:lang w:eastAsia="en-US"/>
        </w:rPr>
        <w:t xml:space="preserve"> </w:t>
      </w:r>
      <w:r w:rsidRPr="00F33590">
        <w:rPr>
          <w:rFonts w:ascii="Arial" w:eastAsia="Calibri" w:hAnsi="Arial" w:cs="Arial"/>
          <w:b/>
          <w:kern w:val="28"/>
          <w:sz w:val="20"/>
          <w:lang w:eastAsia="en-US"/>
        </w:rPr>
        <w:t>-</w:t>
      </w:r>
      <w:r w:rsidR="00FE09EA">
        <w:rPr>
          <w:rFonts w:ascii="Arial" w:eastAsia="Calibri" w:hAnsi="Arial" w:cs="Arial"/>
          <w:b/>
          <w:kern w:val="28"/>
          <w:sz w:val="20"/>
          <w:lang w:eastAsia="en-US"/>
        </w:rPr>
        <w:t xml:space="preserve"> </w:t>
      </w:r>
      <w:r w:rsidRPr="00F33590">
        <w:rPr>
          <w:rFonts w:ascii="Arial" w:eastAsia="Calibri" w:hAnsi="Arial" w:cs="Arial"/>
          <w:b/>
          <w:kern w:val="28"/>
          <w:sz w:val="20"/>
          <w:lang w:eastAsia="en-US"/>
        </w:rPr>
        <w:t>lepsze jutro (II)”</w:t>
      </w:r>
      <w:r w:rsidRPr="00F33590">
        <w:rPr>
          <w:rFonts w:ascii="Arial" w:eastAsia="Calibri" w:hAnsi="Arial" w:cs="Arial"/>
          <w:kern w:val="28"/>
          <w:sz w:val="20"/>
          <w:lang w:eastAsia="en-US"/>
        </w:rPr>
        <w:t xml:space="preserve">, </w:t>
      </w:r>
      <w:r w:rsidRPr="00F33590">
        <w:rPr>
          <w:rFonts w:ascii="Arial" w:hAnsi="Arial" w:cs="Arial"/>
          <w:kern w:val="28"/>
          <w:sz w:val="20"/>
        </w:rPr>
        <w:t>Oś Priorytetowa 9 Rynek Pracy Regionalnego Programu Operacyjnego Województwa Lubelskiego na lata 2014-2020</w:t>
      </w:r>
      <w:r w:rsidR="009F537B">
        <w:rPr>
          <w:rFonts w:ascii="Arial" w:hAnsi="Arial" w:cs="Arial"/>
          <w:kern w:val="28"/>
          <w:sz w:val="20"/>
        </w:rPr>
        <w:t xml:space="preserve"> </w:t>
      </w:r>
      <w:r w:rsidRPr="00F33590">
        <w:rPr>
          <w:rFonts w:ascii="Arial" w:hAnsi="Arial" w:cs="Arial"/>
          <w:sz w:val="20"/>
        </w:rPr>
        <w:t>w 2016 roku</w:t>
      </w:r>
      <w:r w:rsidR="009F537B">
        <w:rPr>
          <w:rFonts w:ascii="Arial" w:hAnsi="Arial" w:cs="Arial"/>
          <w:sz w:val="20"/>
        </w:rPr>
        <w:br/>
      </w:r>
      <w:r w:rsidRPr="00F33590">
        <w:rPr>
          <w:rFonts w:ascii="Arial" w:hAnsi="Arial" w:cs="Arial"/>
          <w:sz w:val="20"/>
        </w:rPr>
        <w:t>ze szkoleń grupowych skorzystało 136 osób:</w:t>
      </w:r>
    </w:p>
    <w:p w:rsidR="0060784B" w:rsidRPr="00F44E1F" w:rsidRDefault="0060784B" w:rsidP="006D2EE5">
      <w:pPr>
        <w:pStyle w:val="Akapitzlist"/>
        <w:numPr>
          <w:ilvl w:val="0"/>
          <w:numId w:val="32"/>
        </w:numPr>
        <w:jc w:val="both"/>
        <w:rPr>
          <w:rFonts w:ascii="Arial" w:hAnsi="Arial" w:cs="Arial"/>
          <w:sz w:val="20"/>
          <w:szCs w:val="20"/>
        </w:rPr>
      </w:pPr>
      <w:r w:rsidRPr="00F44E1F">
        <w:rPr>
          <w:rFonts w:ascii="Arial" w:hAnsi="Arial" w:cs="Arial"/>
          <w:sz w:val="20"/>
          <w:szCs w:val="20"/>
        </w:rPr>
        <w:t>Kucharz</w:t>
      </w:r>
    </w:p>
    <w:p w:rsidR="0060784B" w:rsidRPr="00F44E1F" w:rsidRDefault="0060784B" w:rsidP="006D2EE5">
      <w:pPr>
        <w:pStyle w:val="Akapitzlist"/>
        <w:numPr>
          <w:ilvl w:val="0"/>
          <w:numId w:val="32"/>
        </w:numPr>
        <w:jc w:val="both"/>
        <w:rPr>
          <w:rFonts w:ascii="Arial" w:hAnsi="Arial" w:cs="Arial"/>
          <w:sz w:val="20"/>
          <w:szCs w:val="20"/>
        </w:rPr>
      </w:pPr>
      <w:r w:rsidRPr="00F44E1F">
        <w:rPr>
          <w:rFonts w:ascii="Arial" w:hAnsi="Arial" w:cs="Arial"/>
          <w:sz w:val="20"/>
          <w:szCs w:val="20"/>
        </w:rPr>
        <w:t>Piły mechaniczne do ścinki drzew ( wszystkie typy) kl. III</w:t>
      </w:r>
    </w:p>
    <w:p w:rsidR="0060784B" w:rsidRPr="00F44E1F" w:rsidRDefault="0060784B" w:rsidP="006D2EE5">
      <w:pPr>
        <w:pStyle w:val="Akapitzlist"/>
        <w:numPr>
          <w:ilvl w:val="0"/>
          <w:numId w:val="32"/>
        </w:numPr>
        <w:jc w:val="both"/>
        <w:rPr>
          <w:rFonts w:ascii="Arial" w:hAnsi="Arial" w:cs="Arial"/>
          <w:sz w:val="20"/>
          <w:szCs w:val="20"/>
        </w:rPr>
      </w:pPr>
      <w:r w:rsidRPr="00F44E1F">
        <w:rPr>
          <w:rFonts w:ascii="Arial" w:hAnsi="Arial" w:cs="Arial"/>
          <w:sz w:val="20"/>
          <w:szCs w:val="20"/>
        </w:rPr>
        <w:t>Zagęszczarki i ubijaki wibracyjne  ( wszystkie typy) kl. III</w:t>
      </w:r>
    </w:p>
    <w:p w:rsidR="0060784B" w:rsidRPr="00F44E1F" w:rsidRDefault="0060784B" w:rsidP="006D2EE5">
      <w:pPr>
        <w:pStyle w:val="Akapitzlist"/>
        <w:numPr>
          <w:ilvl w:val="0"/>
          <w:numId w:val="32"/>
        </w:numPr>
        <w:jc w:val="both"/>
        <w:rPr>
          <w:rFonts w:ascii="Arial" w:hAnsi="Arial" w:cs="Arial"/>
          <w:sz w:val="20"/>
          <w:szCs w:val="20"/>
        </w:rPr>
      </w:pPr>
      <w:r w:rsidRPr="00F44E1F">
        <w:rPr>
          <w:rFonts w:ascii="Arial" w:hAnsi="Arial" w:cs="Arial"/>
          <w:sz w:val="20"/>
          <w:szCs w:val="20"/>
        </w:rPr>
        <w:t>Przecinarki do nawierzchni dróg ( wszystkie typy) kl. III</w:t>
      </w:r>
    </w:p>
    <w:p w:rsidR="0060784B" w:rsidRPr="00515ECD" w:rsidRDefault="0060784B" w:rsidP="006D2EE5">
      <w:pPr>
        <w:pStyle w:val="Akapitzlist"/>
        <w:numPr>
          <w:ilvl w:val="0"/>
          <w:numId w:val="32"/>
        </w:numPr>
        <w:jc w:val="both"/>
        <w:rPr>
          <w:rFonts w:ascii="Arial" w:hAnsi="Arial" w:cs="Arial"/>
          <w:sz w:val="20"/>
          <w:szCs w:val="20"/>
        </w:rPr>
      </w:pPr>
      <w:r w:rsidRPr="00515ECD">
        <w:rPr>
          <w:rFonts w:ascii="Arial" w:hAnsi="Arial" w:cs="Arial"/>
          <w:sz w:val="20"/>
          <w:szCs w:val="20"/>
        </w:rPr>
        <w:t>Cukiernik</w:t>
      </w:r>
    </w:p>
    <w:p w:rsidR="0060784B" w:rsidRPr="00515ECD" w:rsidRDefault="0060784B" w:rsidP="006D2EE5">
      <w:pPr>
        <w:pStyle w:val="Akapitzlist"/>
        <w:numPr>
          <w:ilvl w:val="0"/>
          <w:numId w:val="32"/>
        </w:numPr>
        <w:jc w:val="both"/>
        <w:rPr>
          <w:rFonts w:ascii="Arial" w:hAnsi="Arial" w:cs="Arial"/>
          <w:sz w:val="20"/>
          <w:szCs w:val="20"/>
        </w:rPr>
      </w:pPr>
      <w:r w:rsidRPr="00515ECD">
        <w:rPr>
          <w:rFonts w:ascii="Arial" w:hAnsi="Arial" w:cs="Arial"/>
          <w:sz w:val="20"/>
          <w:szCs w:val="20"/>
        </w:rPr>
        <w:t xml:space="preserve">ECDL - Europejski Certyfikat Umiejętności Komputerowych </w:t>
      </w:r>
    </w:p>
    <w:p w:rsidR="0060784B" w:rsidRPr="00515ECD" w:rsidRDefault="0060784B" w:rsidP="006D2EE5">
      <w:pPr>
        <w:pStyle w:val="Akapitzlist"/>
        <w:numPr>
          <w:ilvl w:val="0"/>
          <w:numId w:val="32"/>
        </w:numPr>
        <w:jc w:val="both"/>
        <w:rPr>
          <w:rFonts w:ascii="Arial" w:hAnsi="Arial" w:cs="Arial"/>
          <w:sz w:val="20"/>
          <w:szCs w:val="20"/>
        </w:rPr>
      </w:pPr>
      <w:r w:rsidRPr="00515ECD">
        <w:rPr>
          <w:rFonts w:ascii="Arial" w:hAnsi="Arial" w:cs="Arial"/>
          <w:sz w:val="20"/>
          <w:szCs w:val="20"/>
        </w:rPr>
        <w:t>Operator żurawia przenośnego HDS</w:t>
      </w:r>
    </w:p>
    <w:p w:rsidR="0060784B" w:rsidRDefault="0060784B" w:rsidP="006D2EE5">
      <w:pPr>
        <w:pStyle w:val="Akapitzlist"/>
        <w:numPr>
          <w:ilvl w:val="0"/>
          <w:numId w:val="32"/>
        </w:numPr>
        <w:jc w:val="both"/>
        <w:rPr>
          <w:rFonts w:ascii="Arial" w:hAnsi="Arial" w:cs="Arial"/>
          <w:sz w:val="20"/>
          <w:szCs w:val="20"/>
        </w:rPr>
      </w:pPr>
      <w:r w:rsidRPr="00515ECD">
        <w:rPr>
          <w:rFonts w:ascii="Arial" w:hAnsi="Arial" w:cs="Arial"/>
          <w:sz w:val="20"/>
          <w:szCs w:val="20"/>
        </w:rPr>
        <w:t>Kurs początkowy dla kierowców przewożących towary niebezpieczne (ADR)</w:t>
      </w:r>
    </w:p>
    <w:p w:rsidR="0060784B" w:rsidRPr="0060784B" w:rsidRDefault="0060784B" w:rsidP="006D2EE5">
      <w:pPr>
        <w:pStyle w:val="Akapitzlist"/>
        <w:numPr>
          <w:ilvl w:val="0"/>
          <w:numId w:val="32"/>
        </w:numPr>
        <w:tabs>
          <w:tab w:val="left" w:pos="-5103"/>
          <w:tab w:val="center" w:pos="993"/>
          <w:tab w:val="right" w:pos="9072"/>
        </w:tabs>
        <w:spacing w:line="360" w:lineRule="auto"/>
        <w:jc w:val="both"/>
        <w:rPr>
          <w:rFonts w:ascii="Arial" w:hAnsi="Arial" w:cs="Arial"/>
          <w:sz w:val="20"/>
        </w:rPr>
      </w:pPr>
      <w:r w:rsidRPr="0060784B">
        <w:rPr>
          <w:rFonts w:ascii="Arial" w:hAnsi="Arial" w:cs="Arial"/>
          <w:sz w:val="20"/>
        </w:rPr>
        <w:t>Kierowca wózków jezdniowych z napędem mechanicznym</w:t>
      </w:r>
    </w:p>
    <w:p w:rsidR="00F304D0" w:rsidRPr="00377A80" w:rsidRDefault="00F304D0" w:rsidP="00F304D0">
      <w:pPr>
        <w:tabs>
          <w:tab w:val="left" w:pos="708"/>
          <w:tab w:val="center" w:pos="4536"/>
          <w:tab w:val="right" w:pos="9072"/>
        </w:tabs>
        <w:spacing w:line="360" w:lineRule="auto"/>
        <w:jc w:val="both"/>
        <w:rPr>
          <w:rFonts w:ascii="Arial" w:hAnsi="Arial" w:cs="Arial"/>
          <w:b/>
          <w:color w:val="002060"/>
          <w:sz w:val="22"/>
          <w:szCs w:val="22"/>
        </w:rPr>
      </w:pPr>
      <w:r w:rsidRPr="00377A80">
        <w:rPr>
          <w:rFonts w:ascii="Arial" w:hAnsi="Arial" w:cs="Arial"/>
          <w:b/>
          <w:color w:val="002060"/>
          <w:sz w:val="22"/>
          <w:szCs w:val="22"/>
        </w:rPr>
        <w:t>Studia Podyplomowe</w:t>
      </w:r>
    </w:p>
    <w:p w:rsidR="00F304D0" w:rsidRPr="004508F6" w:rsidRDefault="00F304D0" w:rsidP="00F304D0">
      <w:pPr>
        <w:spacing w:line="360" w:lineRule="auto"/>
        <w:jc w:val="both"/>
        <w:rPr>
          <w:rFonts w:ascii="Arial" w:hAnsi="Arial" w:cs="Arial"/>
          <w:sz w:val="20"/>
        </w:rPr>
      </w:pPr>
      <w:r w:rsidRPr="004508F6">
        <w:rPr>
          <w:rFonts w:ascii="Arial" w:hAnsi="Arial" w:cs="Arial"/>
          <w:b/>
          <w:sz w:val="20"/>
        </w:rPr>
        <w:t xml:space="preserve">Studia Podyplomowe – </w:t>
      </w:r>
      <w:r w:rsidRPr="004508F6">
        <w:rPr>
          <w:rFonts w:ascii="Arial" w:hAnsi="Arial" w:cs="Arial"/>
          <w:sz w:val="20"/>
        </w:rPr>
        <w:t xml:space="preserve">są jedną z form podnoszenia kwalifikacji osób posiadających wykształcenie wyższe, za które Powiatowy Urząd Pracy w Chełmie na wniosek osoby zainteresowanej może sfinansować koszty należne organizatorowi studiów. Pierwszeństwo w finansowaniu studiów mają osoby bezrobotne, które przedłożą uprawdopodobnienie zatrudnienia po zakończeniu studiów lub osoby zatrudnione w wieku pow. 45 lat. Maksymalna kwota finansowania wynosi </w:t>
      </w:r>
      <w:r w:rsidR="0060784B">
        <w:rPr>
          <w:rFonts w:ascii="Arial" w:hAnsi="Arial" w:cs="Arial"/>
          <w:sz w:val="20"/>
        </w:rPr>
        <w:t>5000</w:t>
      </w:r>
      <w:r w:rsidRPr="004508F6">
        <w:rPr>
          <w:rFonts w:ascii="Arial" w:hAnsi="Arial" w:cs="Arial"/>
          <w:sz w:val="20"/>
        </w:rPr>
        <w:t xml:space="preserve"> złotych. Dodatkowo w okresie nauki wypłacane jest stypendium z tytułu realizacji studiów podyplomowych. </w:t>
      </w:r>
    </w:p>
    <w:p w:rsidR="00412E0A" w:rsidRPr="003A489D" w:rsidRDefault="00412E0A" w:rsidP="00412E0A">
      <w:pPr>
        <w:spacing w:line="360" w:lineRule="auto"/>
        <w:jc w:val="both"/>
        <w:rPr>
          <w:rFonts w:ascii="Arial" w:hAnsi="Arial" w:cs="Arial"/>
          <w:sz w:val="20"/>
        </w:rPr>
      </w:pPr>
      <w:r w:rsidRPr="003A489D">
        <w:rPr>
          <w:rFonts w:ascii="Arial" w:hAnsi="Arial" w:cs="Arial"/>
          <w:b/>
          <w:sz w:val="20"/>
        </w:rPr>
        <w:t>W 2016 roku</w:t>
      </w:r>
      <w:r w:rsidRPr="003A489D">
        <w:rPr>
          <w:rFonts w:ascii="Arial" w:hAnsi="Arial" w:cs="Arial"/>
          <w:sz w:val="20"/>
        </w:rPr>
        <w:t xml:space="preserve"> </w:t>
      </w:r>
      <w:r w:rsidRPr="003A489D">
        <w:rPr>
          <w:rFonts w:ascii="Arial" w:hAnsi="Arial" w:cs="Arial"/>
          <w:b/>
          <w:sz w:val="20"/>
        </w:rPr>
        <w:t>dofinansowanie kosztów studiów podyplomowych otrzymało</w:t>
      </w:r>
      <w:r w:rsidRPr="003A489D">
        <w:rPr>
          <w:rFonts w:ascii="Arial" w:hAnsi="Arial" w:cs="Arial"/>
          <w:b/>
          <w:sz w:val="20"/>
        </w:rPr>
        <w:br/>
        <w:t>36 osób /14 osób bezrobotnych; 22 poszukujących pracy/.</w:t>
      </w:r>
      <w:r w:rsidRPr="003A489D">
        <w:rPr>
          <w:rFonts w:ascii="Arial" w:hAnsi="Arial" w:cs="Arial"/>
          <w:sz w:val="20"/>
        </w:rPr>
        <w:t xml:space="preserve"> Były to takie kierunki studiów jak: wycena nieruchomości, bezpieczeństwo narodowe i zarządzanie kryzysowe, przygotowanie pedagogiczne, edukacja wczesnoszkolna i przedszkolna z elementami terapii pedagogicznej, edukacja i rehabilitacja osób z niepełnosprawnością intelektualną – oligofrenopedagogika, pedagogika resocjalizacyjna</w:t>
      </w:r>
      <w:r>
        <w:rPr>
          <w:rFonts w:ascii="Arial" w:hAnsi="Arial" w:cs="Arial"/>
          <w:sz w:val="20"/>
        </w:rPr>
        <w:t xml:space="preserve"> </w:t>
      </w:r>
      <w:r w:rsidRPr="003A489D">
        <w:rPr>
          <w:rFonts w:ascii="Arial" w:hAnsi="Arial" w:cs="Arial"/>
          <w:sz w:val="20"/>
        </w:rPr>
        <w:t>z socjoterapią</w:t>
      </w:r>
      <w:r>
        <w:rPr>
          <w:rFonts w:ascii="Arial" w:hAnsi="Arial" w:cs="Arial"/>
          <w:sz w:val="20"/>
        </w:rPr>
        <w:t>, transport</w:t>
      </w:r>
      <w:r w:rsidR="004C7E27">
        <w:rPr>
          <w:rFonts w:ascii="Arial" w:hAnsi="Arial" w:cs="Arial"/>
          <w:sz w:val="20"/>
        </w:rPr>
        <w:t xml:space="preserve"> – </w:t>
      </w:r>
      <w:r>
        <w:rPr>
          <w:rFonts w:ascii="Arial" w:hAnsi="Arial" w:cs="Arial"/>
          <w:sz w:val="20"/>
        </w:rPr>
        <w:t>spedycja</w:t>
      </w:r>
      <w:r w:rsidR="004C7E27">
        <w:rPr>
          <w:rFonts w:ascii="Arial" w:hAnsi="Arial" w:cs="Arial"/>
          <w:sz w:val="20"/>
        </w:rPr>
        <w:t xml:space="preserve"> </w:t>
      </w:r>
      <w:r>
        <w:rPr>
          <w:rFonts w:ascii="Arial" w:hAnsi="Arial" w:cs="Arial"/>
          <w:sz w:val="20"/>
        </w:rPr>
        <w:t>-</w:t>
      </w:r>
      <w:r w:rsidR="004C7E27">
        <w:rPr>
          <w:rFonts w:ascii="Arial" w:hAnsi="Arial" w:cs="Arial"/>
          <w:sz w:val="20"/>
        </w:rPr>
        <w:t xml:space="preserve"> </w:t>
      </w:r>
      <w:r>
        <w:rPr>
          <w:rFonts w:ascii="Arial" w:hAnsi="Arial" w:cs="Arial"/>
          <w:sz w:val="20"/>
        </w:rPr>
        <w:t>logistyka, edukacja przedszkolna z językiem angielskim, dietetyka, poradnictwo zawodowe, bibliotekoznawstwo i informacja naukowa, administracja publiczna, logopedia, nauczanie geografii, doradztwo zawodowe</w:t>
      </w:r>
      <w:r w:rsidRPr="003A489D">
        <w:rPr>
          <w:rFonts w:ascii="Arial" w:hAnsi="Arial" w:cs="Arial"/>
          <w:sz w:val="20"/>
        </w:rPr>
        <w:t>.</w:t>
      </w:r>
    </w:p>
    <w:p w:rsidR="00412E0A" w:rsidRPr="00345D94" w:rsidRDefault="00412E0A" w:rsidP="00412E0A">
      <w:pPr>
        <w:rPr>
          <w:color w:val="FF0000"/>
        </w:rPr>
      </w:pPr>
    </w:p>
    <w:p w:rsidR="0060784B" w:rsidRDefault="0060784B" w:rsidP="00F304D0">
      <w:pPr>
        <w:spacing w:line="360" w:lineRule="auto"/>
        <w:rPr>
          <w:rFonts w:ascii="Arial" w:hAnsi="Arial" w:cs="Arial"/>
          <w:b/>
          <w:color w:val="002060"/>
          <w:sz w:val="22"/>
          <w:szCs w:val="22"/>
        </w:rPr>
      </w:pPr>
    </w:p>
    <w:p w:rsidR="00412E0A" w:rsidRDefault="00412E0A" w:rsidP="00F304D0">
      <w:pPr>
        <w:spacing w:line="360" w:lineRule="auto"/>
        <w:rPr>
          <w:rFonts w:ascii="Arial" w:hAnsi="Arial" w:cs="Arial"/>
          <w:b/>
          <w:color w:val="002060"/>
          <w:sz w:val="22"/>
          <w:szCs w:val="22"/>
        </w:rPr>
      </w:pPr>
    </w:p>
    <w:p w:rsidR="00412E0A" w:rsidRDefault="00412E0A" w:rsidP="00F304D0">
      <w:pPr>
        <w:spacing w:line="360" w:lineRule="auto"/>
        <w:rPr>
          <w:rFonts w:ascii="Arial" w:hAnsi="Arial" w:cs="Arial"/>
          <w:b/>
          <w:color w:val="002060"/>
          <w:sz w:val="22"/>
          <w:szCs w:val="22"/>
        </w:rPr>
      </w:pPr>
    </w:p>
    <w:p w:rsidR="00F304D0" w:rsidRPr="008C5393" w:rsidRDefault="00F304D0" w:rsidP="00F304D0">
      <w:pPr>
        <w:spacing w:line="360" w:lineRule="auto"/>
        <w:rPr>
          <w:rFonts w:ascii="Arial" w:hAnsi="Arial" w:cs="Arial"/>
          <w:b/>
          <w:color w:val="002060"/>
          <w:sz w:val="22"/>
          <w:szCs w:val="22"/>
        </w:rPr>
      </w:pPr>
      <w:r w:rsidRPr="008C5393">
        <w:rPr>
          <w:rFonts w:ascii="Arial" w:hAnsi="Arial" w:cs="Arial"/>
          <w:b/>
          <w:color w:val="002060"/>
          <w:sz w:val="22"/>
          <w:szCs w:val="22"/>
        </w:rPr>
        <w:lastRenderedPageBreak/>
        <w:t xml:space="preserve">Poradnictwo  zawodowe </w:t>
      </w:r>
    </w:p>
    <w:p w:rsidR="00F304D0" w:rsidRPr="00775B1F" w:rsidRDefault="00F304D0" w:rsidP="00F304D0">
      <w:pPr>
        <w:pStyle w:val="Tekstpodstawowywcity2"/>
        <w:ind w:firstLine="0"/>
        <w:rPr>
          <w:sz w:val="20"/>
        </w:rPr>
      </w:pPr>
      <w:r w:rsidRPr="00775B1F">
        <w:rPr>
          <w:b/>
          <w:sz w:val="20"/>
        </w:rPr>
        <w:t>Poradnictwo zawodowe</w:t>
      </w:r>
      <w:r w:rsidRPr="00775B1F">
        <w:rPr>
          <w:sz w:val="20"/>
        </w:rPr>
        <w:t xml:space="preserve"> jest to pomoc osobom bezrobotnym i poszukującym pracy, które mają  trudności w wyborze zawodu, zatrudnienia, kierunku kształcenia  lub szkolenia zawodowego. </w:t>
      </w:r>
      <w:r>
        <w:rPr>
          <w:sz w:val="20"/>
        </w:rPr>
        <w:br/>
      </w:r>
      <w:r w:rsidRPr="00775B1F">
        <w:rPr>
          <w:sz w:val="20"/>
        </w:rPr>
        <w:t>W ramach poradnictwa zawodowego wyróżniamy poradnictwo indywidualne</w:t>
      </w:r>
      <w:r w:rsidRPr="00775B1F">
        <w:rPr>
          <w:sz w:val="20"/>
        </w:rPr>
        <w:br/>
        <w:t xml:space="preserve">i grupowe.  </w:t>
      </w:r>
    </w:p>
    <w:p w:rsidR="00315A6C" w:rsidRDefault="00F304D0" w:rsidP="00A72574">
      <w:pPr>
        <w:pStyle w:val="Tekstpodstawowywcity2"/>
        <w:ind w:firstLine="0"/>
        <w:rPr>
          <w:b/>
          <w:sz w:val="20"/>
        </w:rPr>
      </w:pPr>
      <w:r w:rsidRPr="00775B1F">
        <w:rPr>
          <w:b/>
          <w:sz w:val="20"/>
        </w:rPr>
        <w:t>Poradnictwo indywidualne</w:t>
      </w:r>
      <w:r w:rsidRPr="00775B1F">
        <w:rPr>
          <w:sz w:val="20"/>
        </w:rPr>
        <w:t xml:space="preserve"> – polega na bezpośrednim kontakcie z doradcą zawodowym. </w:t>
      </w:r>
      <w:r w:rsidRPr="00775B1F">
        <w:rPr>
          <w:sz w:val="20"/>
        </w:rPr>
        <w:br/>
        <w:t>W czasie rozmowy z doradcą określany jest potencjał zawodowy, zainteresowania, zdolności</w:t>
      </w:r>
      <w:r>
        <w:rPr>
          <w:sz w:val="20"/>
        </w:rPr>
        <w:br/>
      </w:r>
      <w:r w:rsidRPr="00775B1F">
        <w:rPr>
          <w:sz w:val="20"/>
        </w:rPr>
        <w:t xml:space="preserve">i umiejętności osoby bezrobotnej oraz planowana ścieżka rozwoju zawodowego. </w:t>
      </w:r>
      <w:r w:rsidRPr="00775B1F">
        <w:rPr>
          <w:b/>
          <w:sz w:val="20"/>
        </w:rPr>
        <w:t>Poradnictwem indywidualnym</w:t>
      </w:r>
      <w:r w:rsidRPr="00775B1F">
        <w:rPr>
          <w:sz w:val="20"/>
        </w:rPr>
        <w:t xml:space="preserve"> </w:t>
      </w:r>
      <w:r w:rsidRPr="00775B1F">
        <w:rPr>
          <w:b/>
          <w:sz w:val="20"/>
        </w:rPr>
        <w:t>w 201</w:t>
      </w:r>
      <w:r>
        <w:rPr>
          <w:b/>
          <w:sz w:val="20"/>
        </w:rPr>
        <w:t>6</w:t>
      </w:r>
      <w:r w:rsidRPr="00775B1F">
        <w:rPr>
          <w:b/>
          <w:sz w:val="20"/>
        </w:rPr>
        <w:t xml:space="preserve"> roku objęto  </w:t>
      </w:r>
      <w:r w:rsidR="00E42A89">
        <w:rPr>
          <w:b/>
          <w:sz w:val="20"/>
        </w:rPr>
        <w:t>5</w:t>
      </w:r>
      <w:r>
        <w:rPr>
          <w:b/>
          <w:sz w:val="20"/>
        </w:rPr>
        <w:t xml:space="preserve">33 </w:t>
      </w:r>
      <w:r w:rsidRPr="00775B1F">
        <w:rPr>
          <w:b/>
          <w:sz w:val="20"/>
        </w:rPr>
        <w:t>os</w:t>
      </w:r>
      <w:r>
        <w:rPr>
          <w:b/>
          <w:sz w:val="20"/>
        </w:rPr>
        <w:t xml:space="preserve">oby </w:t>
      </w:r>
      <w:r w:rsidRPr="00775B1F">
        <w:rPr>
          <w:sz w:val="20"/>
        </w:rPr>
        <w:t>/z powiatu</w:t>
      </w:r>
      <w:r w:rsidRPr="00775B1F">
        <w:rPr>
          <w:b/>
          <w:sz w:val="20"/>
        </w:rPr>
        <w:t xml:space="preserve"> </w:t>
      </w:r>
      <w:r w:rsidRPr="00775B1F">
        <w:rPr>
          <w:sz w:val="20"/>
        </w:rPr>
        <w:t xml:space="preserve">chełmskiego – </w:t>
      </w:r>
      <w:r w:rsidR="00E42A89">
        <w:rPr>
          <w:sz w:val="20"/>
        </w:rPr>
        <w:t>315</w:t>
      </w:r>
      <w:r w:rsidRPr="00775B1F">
        <w:rPr>
          <w:sz w:val="20"/>
        </w:rPr>
        <w:t xml:space="preserve">; z miasta Chełm -  </w:t>
      </w:r>
      <w:r w:rsidR="00E42A89">
        <w:rPr>
          <w:sz w:val="20"/>
        </w:rPr>
        <w:t>218</w:t>
      </w:r>
      <w:r>
        <w:rPr>
          <w:sz w:val="20"/>
        </w:rPr>
        <w:t xml:space="preserve"> </w:t>
      </w:r>
      <w:r w:rsidRPr="00775B1F">
        <w:rPr>
          <w:sz w:val="20"/>
        </w:rPr>
        <w:t>osób/</w:t>
      </w:r>
      <w:r w:rsidRPr="00775B1F">
        <w:rPr>
          <w:b/>
          <w:sz w:val="20"/>
        </w:rPr>
        <w:t>.</w:t>
      </w:r>
      <w:r w:rsidR="00AB00AD">
        <w:rPr>
          <w:b/>
          <w:sz w:val="20"/>
        </w:rPr>
        <w:t xml:space="preserve"> </w:t>
      </w:r>
      <w:r w:rsidRPr="00775B1F">
        <w:rPr>
          <w:b/>
          <w:sz w:val="20"/>
        </w:rPr>
        <w:t>Przeprowadzono</w:t>
      </w:r>
      <w:r w:rsidR="00AC3D48">
        <w:rPr>
          <w:b/>
          <w:sz w:val="20"/>
        </w:rPr>
        <w:t xml:space="preserve"> </w:t>
      </w:r>
      <w:r w:rsidR="00315A6C">
        <w:rPr>
          <w:b/>
          <w:sz w:val="20"/>
        </w:rPr>
        <w:t>964 rozmowy doradcze /z powiatu – 578; z miasta Chełm – 386/</w:t>
      </w:r>
      <w:r w:rsidR="002B6730">
        <w:rPr>
          <w:b/>
          <w:sz w:val="20"/>
        </w:rPr>
        <w:t>.</w:t>
      </w:r>
      <w:r w:rsidR="00315A6C">
        <w:rPr>
          <w:b/>
          <w:sz w:val="20"/>
        </w:rPr>
        <w:br/>
      </w:r>
    </w:p>
    <w:p w:rsidR="00F304D0" w:rsidRPr="00775B1F" w:rsidRDefault="00F304D0" w:rsidP="00A75B38">
      <w:pPr>
        <w:pStyle w:val="Tekstpodstawowywcity2"/>
        <w:ind w:firstLine="0"/>
        <w:rPr>
          <w:color w:val="333399"/>
          <w:sz w:val="20"/>
        </w:rPr>
      </w:pPr>
      <w:r w:rsidRPr="00775B1F">
        <w:rPr>
          <w:b/>
          <w:sz w:val="20"/>
        </w:rPr>
        <w:t xml:space="preserve">Poradnictwo grupowe </w:t>
      </w:r>
      <w:r w:rsidRPr="00775B1F">
        <w:rPr>
          <w:sz w:val="20"/>
        </w:rPr>
        <w:t>– realizowane jest w formie zajęć grupowych, mających na celu aktywizację</w:t>
      </w:r>
      <w:r>
        <w:rPr>
          <w:sz w:val="20"/>
        </w:rPr>
        <w:br/>
      </w:r>
      <w:r w:rsidRPr="00775B1F">
        <w:rPr>
          <w:sz w:val="20"/>
        </w:rPr>
        <w:t>i</w:t>
      </w:r>
      <w:r>
        <w:rPr>
          <w:sz w:val="20"/>
        </w:rPr>
        <w:t xml:space="preserve"> </w:t>
      </w:r>
      <w:r w:rsidRPr="00775B1F">
        <w:rPr>
          <w:sz w:val="20"/>
        </w:rPr>
        <w:t xml:space="preserve">przygotowanie do rozwiązywania problemów zawodowych. </w:t>
      </w:r>
      <w:r w:rsidRPr="00775B1F">
        <w:rPr>
          <w:b/>
          <w:sz w:val="20"/>
        </w:rPr>
        <w:t>W grupowych poradach zawodowych udział wzięł</w:t>
      </w:r>
      <w:r w:rsidR="00AB00AD">
        <w:rPr>
          <w:b/>
          <w:sz w:val="20"/>
        </w:rPr>
        <w:t>y</w:t>
      </w:r>
      <w:r>
        <w:rPr>
          <w:b/>
          <w:sz w:val="20"/>
        </w:rPr>
        <w:t xml:space="preserve"> </w:t>
      </w:r>
      <w:r w:rsidR="00E42A89">
        <w:rPr>
          <w:b/>
          <w:sz w:val="20"/>
        </w:rPr>
        <w:t>202</w:t>
      </w:r>
      <w:r w:rsidRPr="00775B1F">
        <w:rPr>
          <w:b/>
          <w:sz w:val="20"/>
        </w:rPr>
        <w:t xml:space="preserve">  os</w:t>
      </w:r>
      <w:r w:rsidR="00E42A89">
        <w:rPr>
          <w:b/>
          <w:sz w:val="20"/>
        </w:rPr>
        <w:t>o</w:t>
      </w:r>
      <w:r>
        <w:rPr>
          <w:b/>
          <w:sz w:val="20"/>
        </w:rPr>
        <w:t>b</w:t>
      </w:r>
      <w:r w:rsidR="00E42A89">
        <w:rPr>
          <w:b/>
          <w:sz w:val="20"/>
        </w:rPr>
        <w:t>y</w:t>
      </w:r>
      <w:r w:rsidRPr="00775B1F">
        <w:rPr>
          <w:b/>
          <w:sz w:val="20"/>
        </w:rPr>
        <w:t xml:space="preserve"> /</w:t>
      </w:r>
      <w:r w:rsidRPr="00775B1F">
        <w:rPr>
          <w:sz w:val="20"/>
        </w:rPr>
        <w:t xml:space="preserve">z powiatu chełmskiego – </w:t>
      </w:r>
      <w:r w:rsidR="00E42A89">
        <w:rPr>
          <w:sz w:val="20"/>
        </w:rPr>
        <w:t>134;</w:t>
      </w:r>
      <w:r>
        <w:rPr>
          <w:sz w:val="20"/>
        </w:rPr>
        <w:t xml:space="preserve"> </w:t>
      </w:r>
      <w:r w:rsidRPr="00775B1F">
        <w:rPr>
          <w:sz w:val="20"/>
        </w:rPr>
        <w:t xml:space="preserve">z miasta Chełm – </w:t>
      </w:r>
      <w:r w:rsidR="00E42A89">
        <w:rPr>
          <w:sz w:val="20"/>
        </w:rPr>
        <w:t>68</w:t>
      </w:r>
      <w:r w:rsidRPr="00775B1F">
        <w:rPr>
          <w:sz w:val="20"/>
        </w:rPr>
        <w:t xml:space="preserve"> osób/.   </w:t>
      </w:r>
    </w:p>
    <w:p w:rsidR="00F304D0" w:rsidRDefault="00F304D0" w:rsidP="00A75B38">
      <w:pPr>
        <w:pStyle w:val="Tekstpodstawowywcity2"/>
        <w:ind w:firstLine="0"/>
        <w:rPr>
          <w:sz w:val="20"/>
        </w:rPr>
      </w:pPr>
      <w:r w:rsidRPr="002E18DF">
        <w:rPr>
          <w:b/>
          <w:sz w:val="20"/>
        </w:rPr>
        <w:t xml:space="preserve">Indywidualną informacją zawodową objęto </w:t>
      </w:r>
      <w:r w:rsidR="005A6510">
        <w:rPr>
          <w:b/>
          <w:sz w:val="20"/>
        </w:rPr>
        <w:t>334</w:t>
      </w:r>
      <w:r w:rsidRPr="002E18DF">
        <w:rPr>
          <w:b/>
          <w:sz w:val="20"/>
        </w:rPr>
        <w:t xml:space="preserve"> os</w:t>
      </w:r>
      <w:r w:rsidR="005A6510">
        <w:rPr>
          <w:b/>
          <w:sz w:val="20"/>
        </w:rPr>
        <w:t>o</w:t>
      </w:r>
      <w:r w:rsidRPr="002E18DF">
        <w:rPr>
          <w:b/>
          <w:sz w:val="20"/>
        </w:rPr>
        <w:t>b</w:t>
      </w:r>
      <w:r w:rsidR="005A6510">
        <w:rPr>
          <w:b/>
          <w:sz w:val="20"/>
        </w:rPr>
        <w:t>y</w:t>
      </w:r>
      <w:r>
        <w:rPr>
          <w:b/>
          <w:sz w:val="20"/>
        </w:rPr>
        <w:t xml:space="preserve"> /</w:t>
      </w:r>
      <w:r w:rsidRPr="002E18DF">
        <w:rPr>
          <w:sz w:val="20"/>
        </w:rPr>
        <w:t>z powiatu</w:t>
      </w:r>
      <w:r w:rsidR="005A6510">
        <w:rPr>
          <w:sz w:val="20"/>
        </w:rPr>
        <w:t xml:space="preserve"> -</w:t>
      </w:r>
      <w:r w:rsidRPr="002E18DF">
        <w:rPr>
          <w:sz w:val="20"/>
        </w:rPr>
        <w:t xml:space="preserve"> 19</w:t>
      </w:r>
      <w:r w:rsidR="005A6510">
        <w:rPr>
          <w:sz w:val="20"/>
        </w:rPr>
        <w:t>8</w:t>
      </w:r>
      <w:r w:rsidRPr="002E18DF">
        <w:rPr>
          <w:sz w:val="20"/>
        </w:rPr>
        <w:t xml:space="preserve">; z miasta Chełm </w:t>
      </w:r>
      <w:r w:rsidR="005A6510">
        <w:rPr>
          <w:sz w:val="20"/>
        </w:rPr>
        <w:t>136</w:t>
      </w:r>
      <w:r>
        <w:rPr>
          <w:sz w:val="20"/>
        </w:rPr>
        <w:t xml:space="preserve"> osób</w:t>
      </w:r>
      <w:r w:rsidRPr="002E18DF">
        <w:rPr>
          <w:sz w:val="20"/>
        </w:rPr>
        <w:t>/</w:t>
      </w:r>
      <w:r>
        <w:rPr>
          <w:sz w:val="20"/>
        </w:rPr>
        <w:t>,</w:t>
      </w:r>
      <w:r>
        <w:rPr>
          <w:sz w:val="20"/>
        </w:rPr>
        <w:br/>
      </w:r>
      <w:r w:rsidR="00AB00AD">
        <w:rPr>
          <w:b/>
          <w:sz w:val="20"/>
        </w:rPr>
        <w:t>Z g</w:t>
      </w:r>
      <w:r w:rsidRPr="002E18DF">
        <w:rPr>
          <w:b/>
          <w:sz w:val="20"/>
        </w:rPr>
        <w:t>rupow</w:t>
      </w:r>
      <w:r w:rsidR="00AB00AD">
        <w:rPr>
          <w:b/>
          <w:sz w:val="20"/>
        </w:rPr>
        <w:t>ej</w:t>
      </w:r>
      <w:r w:rsidRPr="002E18DF">
        <w:rPr>
          <w:b/>
          <w:sz w:val="20"/>
        </w:rPr>
        <w:t xml:space="preserve"> informacj</w:t>
      </w:r>
      <w:r w:rsidR="00AB00AD">
        <w:rPr>
          <w:b/>
          <w:sz w:val="20"/>
        </w:rPr>
        <w:t>i</w:t>
      </w:r>
      <w:r w:rsidRPr="002E18DF">
        <w:rPr>
          <w:b/>
          <w:sz w:val="20"/>
        </w:rPr>
        <w:t xml:space="preserve"> zawodow</w:t>
      </w:r>
      <w:r w:rsidR="00AB00AD">
        <w:rPr>
          <w:b/>
          <w:sz w:val="20"/>
        </w:rPr>
        <w:t>ej skorzystały</w:t>
      </w:r>
      <w:r w:rsidRPr="002E18DF">
        <w:rPr>
          <w:b/>
          <w:sz w:val="20"/>
        </w:rPr>
        <w:t xml:space="preserve"> </w:t>
      </w:r>
      <w:r w:rsidR="005A6510">
        <w:rPr>
          <w:b/>
          <w:sz w:val="20"/>
        </w:rPr>
        <w:t>444</w:t>
      </w:r>
      <w:r w:rsidRPr="002E18DF">
        <w:rPr>
          <w:b/>
          <w:sz w:val="20"/>
        </w:rPr>
        <w:t xml:space="preserve"> os</w:t>
      </w:r>
      <w:r w:rsidR="005A6510">
        <w:rPr>
          <w:b/>
          <w:sz w:val="20"/>
        </w:rPr>
        <w:t>o</w:t>
      </w:r>
      <w:r w:rsidRPr="002E18DF">
        <w:rPr>
          <w:b/>
          <w:sz w:val="20"/>
        </w:rPr>
        <w:t>b</w:t>
      </w:r>
      <w:r w:rsidR="005A6510">
        <w:rPr>
          <w:b/>
          <w:sz w:val="20"/>
        </w:rPr>
        <w:t>y</w:t>
      </w:r>
      <w:r>
        <w:rPr>
          <w:sz w:val="20"/>
        </w:rPr>
        <w:t xml:space="preserve"> /z powiatu – </w:t>
      </w:r>
      <w:r w:rsidR="005A6510">
        <w:rPr>
          <w:sz w:val="20"/>
        </w:rPr>
        <w:t>249</w:t>
      </w:r>
      <w:r>
        <w:rPr>
          <w:sz w:val="20"/>
        </w:rPr>
        <w:t xml:space="preserve">; z miasta Chełm </w:t>
      </w:r>
      <w:r w:rsidR="005A6510">
        <w:rPr>
          <w:sz w:val="20"/>
        </w:rPr>
        <w:t xml:space="preserve">- </w:t>
      </w:r>
      <w:r>
        <w:rPr>
          <w:sz w:val="20"/>
        </w:rPr>
        <w:t>1</w:t>
      </w:r>
      <w:r w:rsidR="005A6510">
        <w:rPr>
          <w:sz w:val="20"/>
        </w:rPr>
        <w:t>95</w:t>
      </w:r>
      <w:r>
        <w:rPr>
          <w:sz w:val="20"/>
        </w:rPr>
        <w:t>/.</w:t>
      </w:r>
    </w:p>
    <w:p w:rsidR="00A75B38" w:rsidRPr="002E18DF" w:rsidRDefault="00A75B38" w:rsidP="00A75B38">
      <w:pPr>
        <w:pStyle w:val="Tekstpodstawowywcity2"/>
        <w:ind w:firstLine="0"/>
        <w:rPr>
          <w:sz w:val="20"/>
        </w:rPr>
      </w:pPr>
    </w:p>
    <w:p w:rsidR="00F304D0" w:rsidRPr="001A4112" w:rsidRDefault="00F304D0" w:rsidP="00A75B38">
      <w:pPr>
        <w:pStyle w:val="Tekstpodstawowywcity2"/>
        <w:ind w:firstLine="0"/>
        <w:rPr>
          <w:b/>
          <w:color w:val="002060"/>
          <w:szCs w:val="22"/>
        </w:rPr>
      </w:pPr>
      <w:r w:rsidRPr="001A4112">
        <w:rPr>
          <w:b/>
          <w:color w:val="002060"/>
          <w:szCs w:val="22"/>
        </w:rPr>
        <w:t>Indywidualny Plan Działania</w:t>
      </w:r>
    </w:p>
    <w:p w:rsidR="00F304D0" w:rsidRPr="000141E4" w:rsidRDefault="00F304D0" w:rsidP="00F304D0">
      <w:pPr>
        <w:spacing w:line="360" w:lineRule="auto"/>
        <w:jc w:val="both"/>
        <w:rPr>
          <w:rFonts w:ascii="Arial" w:hAnsi="Arial" w:cs="Arial"/>
          <w:sz w:val="20"/>
        </w:rPr>
      </w:pPr>
      <w:r w:rsidRPr="000141E4">
        <w:rPr>
          <w:rFonts w:ascii="Arial" w:hAnsi="Arial" w:cs="Arial"/>
          <w:sz w:val="20"/>
        </w:rPr>
        <w:t xml:space="preserve">Zmieniające się warunki na rynku pracy coraz częściej wskazują, </w:t>
      </w:r>
      <w:r w:rsidRPr="000141E4">
        <w:rPr>
          <w:rFonts w:ascii="Arial" w:hAnsi="Arial" w:cs="Arial"/>
          <w:sz w:val="20"/>
        </w:rPr>
        <w:br/>
        <w:t xml:space="preserve">że znalezienie pracy wymaga złożonego i dobrze zaplanowanego działania. </w:t>
      </w:r>
      <w:r w:rsidRPr="000141E4">
        <w:rPr>
          <w:rFonts w:ascii="Arial" w:hAnsi="Arial" w:cs="Arial"/>
          <w:sz w:val="20"/>
        </w:rPr>
        <w:br/>
        <w:t xml:space="preserve">Indywidualny Plan Działania stwarza możliwość podjęcia działań dostosowanych do sytuacji zawodowej osób bezrobotnych, czego efektem jest zwiększenie szans na rynku pracy. Przygotowanie IPD polega na ustaleniu i uzgodnieniu działań oferowanych przez urząd, </w:t>
      </w:r>
      <w:r w:rsidRPr="000141E4">
        <w:rPr>
          <w:rFonts w:ascii="Arial" w:hAnsi="Arial" w:cs="Arial"/>
          <w:sz w:val="20"/>
        </w:rPr>
        <w:br/>
        <w:t>a także działań zadeklarowanych do samookreślonego wykonania.</w:t>
      </w:r>
    </w:p>
    <w:p w:rsidR="00F304D0" w:rsidRPr="000141E4" w:rsidRDefault="00F304D0" w:rsidP="00AB00AD">
      <w:pPr>
        <w:spacing w:line="360" w:lineRule="auto"/>
        <w:jc w:val="both"/>
        <w:rPr>
          <w:sz w:val="20"/>
        </w:rPr>
      </w:pPr>
      <w:r w:rsidRPr="000141E4">
        <w:rPr>
          <w:rFonts w:ascii="Arial" w:hAnsi="Arial" w:cs="Arial"/>
          <w:b/>
          <w:sz w:val="20"/>
        </w:rPr>
        <w:t>W 2016 roku</w:t>
      </w:r>
      <w:r w:rsidRPr="000141E4">
        <w:rPr>
          <w:rFonts w:ascii="Arial" w:hAnsi="Arial" w:cs="Arial"/>
          <w:sz w:val="20"/>
        </w:rPr>
        <w:t xml:space="preserve"> </w:t>
      </w:r>
      <w:r w:rsidRPr="000141E4">
        <w:rPr>
          <w:rFonts w:ascii="Arial" w:hAnsi="Arial" w:cs="Arial"/>
          <w:b/>
          <w:sz w:val="20"/>
        </w:rPr>
        <w:t xml:space="preserve">doradcy zawodowi i </w:t>
      </w:r>
      <w:r>
        <w:rPr>
          <w:rFonts w:ascii="Arial" w:hAnsi="Arial" w:cs="Arial"/>
          <w:b/>
          <w:sz w:val="20"/>
        </w:rPr>
        <w:t xml:space="preserve">doradcy klienta </w:t>
      </w:r>
      <w:r w:rsidRPr="000141E4">
        <w:rPr>
          <w:rFonts w:ascii="Arial" w:hAnsi="Arial" w:cs="Arial"/>
          <w:b/>
          <w:sz w:val="20"/>
        </w:rPr>
        <w:t>przygotowali</w:t>
      </w:r>
      <w:r w:rsidR="0074050D">
        <w:rPr>
          <w:rFonts w:ascii="Arial" w:hAnsi="Arial" w:cs="Arial"/>
          <w:b/>
          <w:sz w:val="20"/>
        </w:rPr>
        <w:t xml:space="preserve"> </w:t>
      </w:r>
      <w:r w:rsidR="00D0355B">
        <w:rPr>
          <w:rFonts w:ascii="Arial" w:hAnsi="Arial" w:cs="Arial"/>
          <w:b/>
          <w:sz w:val="20"/>
        </w:rPr>
        <w:t>11197</w:t>
      </w:r>
      <w:r w:rsidRPr="000141E4">
        <w:rPr>
          <w:rFonts w:ascii="Arial" w:hAnsi="Arial" w:cs="Arial"/>
          <w:b/>
          <w:sz w:val="20"/>
        </w:rPr>
        <w:t xml:space="preserve"> indywidualn</w:t>
      </w:r>
      <w:r w:rsidR="00D0355B">
        <w:rPr>
          <w:rFonts w:ascii="Arial" w:hAnsi="Arial" w:cs="Arial"/>
          <w:b/>
          <w:sz w:val="20"/>
        </w:rPr>
        <w:t>ych</w:t>
      </w:r>
      <w:r w:rsidRPr="000141E4">
        <w:rPr>
          <w:rFonts w:ascii="Arial" w:hAnsi="Arial" w:cs="Arial"/>
          <w:b/>
          <w:sz w:val="20"/>
        </w:rPr>
        <w:t xml:space="preserve"> plan</w:t>
      </w:r>
      <w:r w:rsidR="00D0355B">
        <w:rPr>
          <w:rFonts w:ascii="Arial" w:hAnsi="Arial" w:cs="Arial"/>
          <w:b/>
          <w:sz w:val="20"/>
        </w:rPr>
        <w:t>ów</w:t>
      </w:r>
      <w:r w:rsidRPr="000141E4">
        <w:rPr>
          <w:rFonts w:ascii="Arial" w:hAnsi="Arial" w:cs="Arial"/>
          <w:b/>
          <w:sz w:val="20"/>
        </w:rPr>
        <w:t xml:space="preserve"> działania</w:t>
      </w:r>
      <w:r w:rsidRPr="000141E4">
        <w:rPr>
          <w:rFonts w:ascii="Arial" w:hAnsi="Arial" w:cs="Arial"/>
          <w:sz w:val="20"/>
        </w:rPr>
        <w:t xml:space="preserve"> </w:t>
      </w:r>
      <w:r w:rsidRPr="00C051E6">
        <w:rPr>
          <w:rFonts w:ascii="Arial" w:hAnsi="Arial" w:cs="Arial"/>
          <w:b/>
          <w:sz w:val="20"/>
        </w:rPr>
        <w:t>dla osób bezrobotnych oraz poszukujących pracy</w:t>
      </w:r>
      <w:r w:rsidR="0074050D">
        <w:rPr>
          <w:rFonts w:ascii="Arial" w:hAnsi="Arial" w:cs="Arial"/>
          <w:sz w:val="20"/>
        </w:rPr>
        <w:t xml:space="preserve"> </w:t>
      </w:r>
      <w:r w:rsidRPr="000141E4">
        <w:rPr>
          <w:rFonts w:ascii="Arial" w:hAnsi="Arial" w:cs="Arial"/>
          <w:sz w:val="20"/>
        </w:rPr>
        <w:t xml:space="preserve">/z powiatu chełmskiego – </w:t>
      </w:r>
      <w:r w:rsidR="00D0355B">
        <w:rPr>
          <w:rFonts w:ascii="Arial" w:hAnsi="Arial" w:cs="Arial"/>
          <w:sz w:val="20"/>
        </w:rPr>
        <w:t>6597</w:t>
      </w:r>
      <w:r w:rsidRPr="000141E4">
        <w:rPr>
          <w:rFonts w:ascii="Arial" w:hAnsi="Arial" w:cs="Arial"/>
          <w:sz w:val="20"/>
        </w:rPr>
        <w:t>;</w:t>
      </w:r>
      <w:r w:rsidR="00C051E6">
        <w:rPr>
          <w:rFonts w:ascii="Arial" w:hAnsi="Arial" w:cs="Arial"/>
          <w:sz w:val="20"/>
        </w:rPr>
        <w:br/>
      </w:r>
      <w:r w:rsidRPr="000141E4">
        <w:rPr>
          <w:rFonts w:ascii="Arial" w:hAnsi="Arial" w:cs="Arial"/>
          <w:sz w:val="20"/>
        </w:rPr>
        <w:t xml:space="preserve">z miasta Chełm – </w:t>
      </w:r>
      <w:r w:rsidR="00D0355B">
        <w:rPr>
          <w:rFonts w:ascii="Arial" w:hAnsi="Arial" w:cs="Arial"/>
          <w:sz w:val="20"/>
        </w:rPr>
        <w:t>4600</w:t>
      </w:r>
      <w:r w:rsidRPr="000141E4">
        <w:rPr>
          <w:rFonts w:ascii="Arial" w:hAnsi="Arial" w:cs="Arial"/>
          <w:sz w:val="20"/>
        </w:rPr>
        <w:t>/.</w:t>
      </w:r>
      <w:r w:rsidRPr="000141E4">
        <w:rPr>
          <w:sz w:val="20"/>
        </w:rPr>
        <w:t xml:space="preserve">  </w:t>
      </w:r>
    </w:p>
    <w:p w:rsidR="00F304D0" w:rsidRDefault="00F304D0" w:rsidP="00AB00AD">
      <w:pPr>
        <w:jc w:val="both"/>
        <w:rPr>
          <w:rFonts w:ascii="Arial" w:hAnsi="Arial" w:cs="Arial"/>
          <w:b/>
          <w:color w:val="002060"/>
          <w:sz w:val="24"/>
          <w:szCs w:val="24"/>
        </w:rPr>
      </w:pPr>
    </w:p>
    <w:p w:rsidR="00F304D0" w:rsidRPr="00035D22" w:rsidRDefault="00F304D0" w:rsidP="00AB00AD">
      <w:pPr>
        <w:spacing w:line="360" w:lineRule="auto"/>
        <w:jc w:val="both"/>
        <w:rPr>
          <w:rFonts w:ascii="Arial" w:hAnsi="Arial" w:cs="Arial"/>
          <w:b/>
          <w:sz w:val="22"/>
          <w:szCs w:val="22"/>
        </w:rPr>
      </w:pPr>
      <w:r w:rsidRPr="00035D22">
        <w:rPr>
          <w:rFonts w:ascii="Arial" w:hAnsi="Arial" w:cs="Arial"/>
          <w:b/>
          <w:color w:val="002060"/>
          <w:sz w:val="22"/>
          <w:szCs w:val="22"/>
        </w:rPr>
        <w:t>Środki Krajowego Funduszu Szkoleniowego na kształcenie ustawiczne pracowników</w:t>
      </w:r>
      <w:r>
        <w:rPr>
          <w:rFonts w:ascii="Arial" w:hAnsi="Arial" w:cs="Arial"/>
          <w:b/>
          <w:color w:val="002060"/>
          <w:sz w:val="22"/>
          <w:szCs w:val="22"/>
        </w:rPr>
        <w:br/>
      </w:r>
      <w:r w:rsidRPr="00035D22">
        <w:rPr>
          <w:rFonts w:ascii="Arial" w:hAnsi="Arial" w:cs="Arial"/>
          <w:b/>
          <w:color w:val="002060"/>
          <w:sz w:val="22"/>
          <w:szCs w:val="22"/>
        </w:rPr>
        <w:t xml:space="preserve">i pracodawców </w:t>
      </w:r>
      <w:r w:rsidRPr="00035D22">
        <w:rPr>
          <w:rFonts w:ascii="Arial" w:hAnsi="Arial" w:cs="Arial"/>
          <w:b/>
          <w:sz w:val="22"/>
          <w:szCs w:val="22"/>
        </w:rPr>
        <w:t xml:space="preserve">  </w:t>
      </w:r>
    </w:p>
    <w:p w:rsidR="00F304D0" w:rsidRDefault="00F304D0" w:rsidP="00AB00AD">
      <w:pPr>
        <w:spacing w:line="360" w:lineRule="auto"/>
        <w:jc w:val="both"/>
        <w:rPr>
          <w:rFonts w:ascii="Arial" w:hAnsi="Arial" w:cs="Arial"/>
          <w:sz w:val="20"/>
        </w:rPr>
      </w:pPr>
      <w:r w:rsidRPr="00035D22">
        <w:rPr>
          <w:rFonts w:ascii="Arial" w:hAnsi="Arial" w:cs="Arial"/>
          <w:sz w:val="20"/>
        </w:rPr>
        <w:t xml:space="preserve">Krajowy Fundusz Szkoleniowy, w skrócie KFS, jest zasilany poprzez przeznaczenie części składki odprowadzanej przez pracodawców na Fundusz Pracy na wsparcie kształcenia </w:t>
      </w:r>
      <w:r>
        <w:rPr>
          <w:rFonts w:ascii="Arial" w:hAnsi="Arial" w:cs="Arial"/>
          <w:sz w:val="20"/>
        </w:rPr>
        <w:br/>
      </w:r>
      <w:r w:rsidRPr="00035D22">
        <w:rPr>
          <w:rFonts w:ascii="Arial" w:hAnsi="Arial" w:cs="Arial"/>
          <w:sz w:val="20"/>
        </w:rPr>
        <w:t xml:space="preserve">ustawicznego podejmowanego z inicjatywy lub za zgodą pracodawcy. </w:t>
      </w:r>
      <w:r w:rsidRPr="00035D22">
        <w:rPr>
          <w:rFonts w:ascii="Arial" w:hAnsi="Arial" w:cs="Arial"/>
          <w:sz w:val="20"/>
        </w:rPr>
        <w:br/>
      </w:r>
      <w:r w:rsidRPr="00035D22">
        <w:rPr>
          <w:rFonts w:ascii="Arial" w:hAnsi="Arial" w:cs="Arial"/>
          <w:b/>
          <w:sz w:val="20"/>
        </w:rPr>
        <w:t>Celem utworzenia KFS</w:t>
      </w:r>
      <w:r w:rsidRPr="00035D22">
        <w:rPr>
          <w:rFonts w:ascii="Arial" w:hAnsi="Arial" w:cs="Arial"/>
          <w:sz w:val="20"/>
        </w:rPr>
        <w:t xml:space="preserve"> jest zapobieganie utracie zatrudnienia przez osoby pracujące</w:t>
      </w:r>
      <w:r w:rsidRPr="00035D22">
        <w:rPr>
          <w:rFonts w:ascii="Arial" w:hAnsi="Arial" w:cs="Arial"/>
          <w:sz w:val="20"/>
        </w:rPr>
        <w:br/>
        <w:t xml:space="preserve"> z powodu kompetencji nieadekwatnych do wymagań dynamicznie zmieniającej się gospodarki. Zwiększenie inwestycji w potencjał kadrowy powinno poprawić zarówno pozycję firm jak i samych pracowników na konkurencyjnym rynku pracy.</w:t>
      </w:r>
    </w:p>
    <w:p w:rsidR="00A75B38" w:rsidRDefault="00A75B38" w:rsidP="00F304D0">
      <w:pPr>
        <w:spacing w:line="360" w:lineRule="auto"/>
        <w:jc w:val="both"/>
        <w:rPr>
          <w:rFonts w:ascii="Arial" w:hAnsi="Arial" w:cs="Arial"/>
          <w:b/>
          <w:sz w:val="20"/>
        </w:rPr>
      </w:pPr>
    </w:p>
    <w:p w:rsidR="00A75B38" w:rsidRDefault="00A75B38" w:rsidP="00F304D0">
      <w:pPr>
        <w:spacing w:line="360" w:lineRule="auto"/>
        <w:jc w:val="both"/>
        <w:rPr>
          <w:rFonts w:ascii="Arial" w:hAnsi="Arial" w:cs="Arial"/>
          <w:b/>
          <w:sz w:val="20"/>
        </w:rPr>
      </w:pPr>
    </w:p>
    <w:p w:rsidR="00A75B38" w:rsidRDefault="00A75B38" w:rsidP="00F304D0">
      <w:pPr>
        <w:spacing w:line="360" w:lineRule="auto"/>
        <w:jc w:val="both"/>
        <w:rPr>
          <w:rFonts w:ascii="Arial" w:hAnsi="Arial" w:cs="Arial"/>
          <w:b/>
          <w:sz w:val="20"/>
        </w:rPr>
      </w:pPr>
    </w:p>
    <w:p w:rsidR="00F304D0" w:rsidRPr="009C20D5" w:rsidRDefault="00F304D0" w:rsidP="00F304D0">
      <w:pPr>
        <w:spacing w:line="360" w:lineRule="auto"/>
        <w:jc w:val="both"/>
        <w:rPr>
          <w:rFonts w:ascii="Arial" w:hAnsi="Arial" w:cs="Arial"/>
          <w:b/>
          <w:sz w:val="20"/>
        </w:rPr>
      </w:pPr>
      <w:r w:rsidRPr="009C20D5">
        <w:rPr>
          <w:rFonts w:ascii="Arial" w:hAnsi="Arial" w:cs="Arial"/>
          <w:b/>
          <w:sz w:val="20"/>
        </w:rPr>
        <w:lastRenderedPageBreak/>
        <w:t xml:space="preserve">W 2016 </w:t>
      </w:r>
      <w:r w:rsidRPr="00AB00AD">
        <w:rPr>
          <w:rFonts w:ascii="Arial" w:hAnsi="Arial" w:cs="Arial"/>
          <w:b/>
          <w:sz w:val="20"/>
        </w:rPr>
        <w:t>roku środki Krajowego Funduszu Szkoleniowego</w:t>
      </w:r>
      <w:r w:rsidRPr="009C20D5">
        <w:rPr>
          <w:rFonts w:ascii="Arial" w:hAnsi="Arial" w:cs="Arial"/>
          <w:sz w:val="20"/>
        </w:rPr>
        <w:t xml:space="preserve"> przeznaczone </w:t>
      </w:r>
      <w:r w:rsidR="00AB00AD">
        <w:rPr>
          <w:rFonts w:ascii="Arial" w:hAnsi="Arial" w:cs="Arial"/>
          <w:sz w:val="20"/>
        </w:rPr>
        <w:t>były</w:t>
      </w:r>
      <w:r w:rsidRPr="009C20D5">
        <w:rPr>
          <w:rFonts w:ascii="Arial" w:hAnsi="Arial" w:cs="Arial"/>
          <w:sz w:val="20"/>
        </w:rPr>
        <w:t xml:space="preserve"> na następujące priorytety:</w:t>
      </w:r>
    </w:p>
    <w:p w:rsidR="00F304D0" w:rsidRPr="009C20D5" w:rsidRDefault="00F304D0" w:rsidP="0097105E">
      <w:pPr>
        <w:numPr>
          <w:ilvl w:val="0"/>
          <w:numId w:val="26"/>
        </w:numPr>
        <w:spacing w:line="360" w:lineRule="auto"/>
        <w:ind w:left="714" w:hanging="357"/>
        <w:jc w:val="both"/>
        <w:rPr>
          <w:rFonts w:ascii="Arial" w:hAnsi="Arial" w:cs="Arial"/>
          <w:sz w:val="20"/>
        </w:rPr>
      </w:pPr>
      <w:r w:rsidRPr="009C20D5">
        <w:rPr>
          <w:rFonts w:ascii="Arial" w:hAnsi="Arial" w:cs="Arial"/>
          <w:sz w:val="20"/>
        </w:rPr>
        <w:t>Wsparcie zawodowe kształcenia ustawicznego, tj. pozostającego w bezpośrednim związku</w:t>
      </w:r>
      <w:r>
        <w:rPr>
          <w:rFonts w:ascii="Arial" w:hAnsi="Arial" w:cs="Arial"/>
          <w:sz w:val="20"/>
        </w:rPr>
        <w:br/>
      </w:r>
      <w:r w:rsidRPr="009C20D5">
        <w:rPr>
          <w:rFonts w:ascii="Arial" w:hAnsi="Arial" w:cs="Arial"/>
          <w:sz w:val="20"/>
        </w:rPr>
        <w:t>z branżą lub zawodem, mającego na celu uzyskanie lub uaktualnienie kompetencji do celów zawodowych;</w:t>
      </w:r>
    </w:p>
    <w:p w:rsidR="00F304D0" w:rsidRPr="009C20D5" w:rsidRDefault="00F304D0" w:rsidP="0097105E">
      <w:pPr>
        <w:numPr>
          <w:ilvl w:val="0"/>
          <w:numId w:val="26"/>
        </w:numPr>
        <w:spacing w:line="360" w:lineRule="auto"/>
        <w:ind w:left="714" w:hanging="357"/>
        <w:jc w:val="both"/>
        <w:rPr>
          <w:rFonts w:ascii="Arial" w:hAnsi="Arial" w:cs="Arial"/>
          <w:sz w:val="20"/>
        </w:rPr>
      </w:pPr>
      <w:r w:rsidRPr="009C20D5">
        <w:rPr>
          <w:rFonts w:ascii="Arial" w:hAnsi="Arial" w:cs="Arial"/>
          <w:sz w:val="20"/>
        </w:rPr>
        <w:t>Wsparcie kształcenia ustawicznego pracowników, którzy mogą udokumentować wykonywanie przez co najmniej 15 lat prac w szczególnych warunkach lub o szczególnym charakterze,</w:t>
      </w:r>
      <w:r>
        <w:rPr>
          <w:rFonts w:ascii="Arial" w:hAnsi="Arial" w:cs="Arial"/>
          <w:sz w:val="20"/>
        </w:rPr>
        <w:br/>
      </w:r>
      <w:r w:rsidRPr="009C20D5">
        <w:rPr>
          <w:rFonts w:ascii="Arial" w:hAnsi="Arial" w:cs="Arial"/>
          <w:sz w:val="20"/>
        </w:rPr>
        <w:t>a którym nie przysługuje prawo do emerytury pomostowej;</w:t>
      </w:r>
    </w:p>
    <w:p w:rsidR="00F304D0" w:rsidRPr="009C20D5" w:rsidRDefault="00F304D0" w:rsidP="0097105E">
      <w:pPr>
        <w:numPr>
          <w:ilvl w:val="0"/>
          <w:numId w:val="26"/>
        </w:numPr>
        <w:spacing w:line="360" w:lineRule="auto"/>
        <w:ind w:left="714" w:hanging="357"/>
        <w:jc w:val="both"/>
        <w:rPr>
          <w:rFonts w:ascii="Arial" w:hAnsi="Arial" w:cs="Arial"/>
          <w:sz w:val="20"/>
        </w:rPr>
      </w:pPr>
      <w:r w:rsidRPr="009C20D5">
        <w:rPr>
          <w:rFonts w:ascii="Arial" w:hAnsi="Arial" w:cs="Arial"/>
          <w:sz w:val="20"/>
        </w:rPr>
        <w:t>Wsparcie młodych, nowozatrudnionych pracowników na podstawie umów, o których mowa w art. 150 f ust. 1 ustawy o promocji zatrudnienia i instytucjach rynku pracy. (tj. umów, na podstawie których Urząd refunduje pracodawcy lub przedsiębiorcy przez okres 12 miesięcy część kosztów poniesionych na wynagrodzenia, nagrody oraz składki na ubezpieczenia społeczne skierowanych bezrobotnych do 30 roku życia).</w:t>
      </w:r>
    </w:p>
    <w:p w:rsidR="004B2D25" w:rsidRPr="00A34168" w:rsidRDefault="00FE09EA" w:rsidP="0097105E">
      <w:pPr>
        <w:spacing w:line="276" w:lineRule="auto"/>
        <w:jc w:val="both"/>
        <w:rPr>
          <w:rFonts w:ascii="Arial" w:hAnsi="Arial" w:cs="Arial"/>
          <w:b/>
          <w:sz w:val="20"/>
        </w:rPr>
      </w:pPr>
      <w:r w:rsidRPr="00A34168">
        <w:rPr>
          <w:rFonts w:ascii="Arial" w:hAnsi="Arial" w:cs="Arial"/>
          <w:b/>
          <w:sz w:val="20"/>
        </w:rPr>
        <w:t>Natomiast</w:t>
      </w:r>
      <w:r w:rsidR="004B2D25" w:rsidRPr="00A34168">
        <w:rPr>
          <w:rFonts w:ascii="Arial" w:hAnsi="Arial" w:cs="Arial"/>
          <w:b/>
          <w:sz w:val="20"/>
        </w:rPr>
        <w:t xml:space="preserve"> środki rezerwy Krajowego Funduszu Szkoleniowego w 2016 r</w:t>
      </w:r>
      <w:r w:rsidR="00A34168">
        <w:rPr>
          <w:rFonts w:ascii="Arial" w:hAnsi="Arial" w:cs="Arial"/>
          <w:b/>
          <w:sz w:val="20"/>
        </w:rPr>
        <w:t>oku</w:t>
      </w:r>
      <w:r w:rsidR="004B2D25" w:rsidRPr="00A34168">
        <w:rPr>
          <w:rFonts w:ascii="Arial" w:hAnsi="Arial" w:cs="Arial"/>
          <w:b/>
          <w:sz w:val="20"/>
        </w:rPr>
        <w:t xml:space="preserve"> kierowane były </w:t>
      </w:r>
      <w:r w:rsidR="0097105E">
        <w:rPr>
          <w:rFonts w:ascii="Arial" w:hAnsi="Arial" w:cs="Arial"/>
          <w:b/>
          <w:sz w:val="20"/>
        </w:rPr>
        <w:br/>
      </w:r>
      <w:r w:rsidR="004B2D25" w:rsidRPr="00A34168">
        <w:rPr>
          <w:rFonts w:ascii="Arial" w:hAnsi="Arial" w:cs="Arial"/>
          <w:b/>
          <w:sz w:val="20"/>
        </w:rPr>
        <w:t>na następujące priorytety:</w:t>
      </w:r>
    </w:p>
    <w:p w:rsidR="004B2D25" w:rsidRPr="004B2D25" w:rsidRDefault="004B2D25" w:rsidP="0097105E">
      <w:pPr>
        <w:pStyle w:val="Akapitzlist"/>
        <w:numPr>
          <w:ilvl w:val="0"/>
          <w:numId w:val="36"/>
        </w:numPr>
        <w:spacing w:after="0" w:line="360" w:lineRule="auto"/>
        <w:jc w:val="both"/>
        <w:rPr>
          <w:rFonts w:ascii="Arial" w:eastAsia="Times New Roman" w:hAnsi="Arial" w:cs="Arial"/>
          <w:sz w:val="20"/>
          <w:szCs w:val="20"/>
          <w:lang w:eastAsia="pl-PL"/>
        </w:rPr>
      </w:pPr>
      <w:r w:rsidRPr="004B2D25">
        <w:rPr>
          <w:rFonts w:ascii="Arial" w:eastAsia="Times New Roman" w:hAnsi="Arial" w:cs="Arial"/>
          <w:sz w:val="20"/>
          <w:szCs w:val="20"/>
          <w:lang w:eastAsia="pl-PL"/>
        </w:rPr>
        <w:t>wsparcie kształcenia ustawicznego w branżach/ zawodach, gdzie pracodawcy oferują miejsca pracy i jednocześnie zgłaszają trudności z zatrudnianiem pracowników;</w:t>
      </w:r>
    </w:p>
    <w:p w:rsidR="004B2D25" w:rsidRPr="004B2D25" w:rsidRDefault="004B2D25" w:rsidP="0097105E">
      <w:pPr>
        <w:pStyle w:val="Akapitzlist"/>
        <w:numPr>
          <w:ilvl w:val="0"/>
          <w:numId w:val="36"/>
        </w:numPr>
        <w:spacing w:after="0" w:line="360" w:lineRule="auto"/>
        <w:jc w:val="both"/>
        <w:rPr>
          <w:rFonts w:ascii="Arial" w:eastAsia="Times New Roman" w:hAnsi="Arial" w:cs="Arial"/>
          <w:sz w:val="20"/>
          <w:szCs w:val="20"/>
          <w:lang w:eastAsia="pl-PL"/>
        </w:rPr>
      </w:pPr>
      <w:r w:rsidRPr="004B2D25">
        <w:rPr>
          <w:rFonts w:ascii="Arial" w:eastAsia="Times New Roman" w:hAnsi="Arial" w:cs="Arial"/>
          <w:sz w:val="20"/>
          <w:szCs w:val="20"/>
          <w:lang w:eastAsia="pl-PL"/>
        </w:rPr>
        <w:t>wsparcie kształcenia ustawicznego w branży transportowej w zawodach: kierowcy samochodów ciężarowych i ciągników siodłowych, maszyniści kolejowi oraz w branży usług opiekuńczych;</w:t>
      </w:r>
    </w:p>
    <w:p w:rsidR="004B2D25" w:rsidRPr="004B2D25" w:rsidRDefault="004B2D25" w:rsidP="0097105E">
      <w:pPr>
        <w:pStyle w:val="Akapitzlist"/>
        <w:numPr>
          <w:ilvl w:val="0"/>
          <w:numId w:val="36"/>
        </w:numPr>
        <w:spacing w:after="0" w:line="360" w:lineRule="auto"/>
        <w:jc w:val="both"/>
        <w:rPr>
          <w:rFonts w:ascii="Arial" w:eastAsia="Times New Roman" w:hAnsi="Arial" w:cs="Arial"/>
          <w:sz w:val="20"/>
          <w:szCs w:val="20"/>
          <w:lang w:eastAsia="pl-PL"/>
        </w:rPr>
      </w:pPr>
      <w:r w:rsidRPr="004B2D25">
        <w:rPr>
          <w:rFonts w:ascii="Arial" w:eastAsia="Times New Roman" w:hAnsi="Arial" w:cs="Arial"/>
          <w:sz w:val="20"/>
          <w:szCs w:val="20"/>
          <w:lang w:eastAsia="pl-PL"/>
        </w:rPr>
        <w:t>wsparcie kształcenia ustawicznego w branżach</w:t>
      </w:r>
      <w:r>
        <w:rPr>
          <w:rFonts w:ascii="Arial" w:eastAsia="Times New Roman" w:hAnsi="Arial" w:cs="Arial"/>
          <w:sz w:val="20"/>
          <w:szCs w:val="20"/>
          <w:lang w:eastAsia="pl-PL"/>
        </w:rPr>
        <w:t xml:space="preserve"> </w:t>
      </w:r>
      <w:r w:rsidRPr="004B2D2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4B2D25">
        <w:rPr>
          <w:rFonts w:ascii="Arial" w:eastAsia="Times New Roman" w:hAnsi="Arial" w:cs="Arial"/>
          <w:sz w:val="20"/>
          <w:szCs w:val="20"/>
          <w:lang w:eastAsia="pl-PL"/>
        </w:rPr>
        <w:t xml:space="preserve">przedsiębiorstwach restrukturyzowanych, </w:t>
      </w:r>
      <w:r>
        <w:rPr>
          <w:rFonts w:ascii="Arial" w:eastAsia="Times New Roman" w:hAnsi="Arial" w:cs="Arial"/>
          <w:sz w:val="20"/>
          <w:szCs w:val="20"/>
          <w:lang w:eastAsia="pl-PL"/>
        </w:rPr>
        <w:br/>
      </w:r>
      <w:r w:rsidRPr="004B2D25">
        <w:rPr>
          <w:rFonts w:ascii="Arial" w:eastAsia="Times New Roman" w:hAnsi="Arial" w:cs="Arial"/>
          <w:sz w:val="20"/>
          <w:szCs w:val="20"/>
          <w:lang w:eastAsia="pl-PL"/>
        </w:rPr>
        <w:t>np. w branży górnictwa węglowego, w celu utrzymania zatrudnienia;</w:t>
      </w:r>
    </w:p>
    <w:p w:rsidR="004B2D25" w:rsidRPr="004B2D25" w:rsidRDefault="004B2D25" w:rsidP="0097105E">
      <w:pPr>
        <w:pStyle w:val="Akapitzlist"/>
        <w:numPr>
          <w:ilvl w:val="0"/>
          <w:numId w:val="36"/>
        </w:numPr>
        <w:spacing w:after="0" w:line="360" w:lineRule="auto"/>
        <w:jc w:val="both"/>
        <w:rPr>
          <w:rFonts w:ascii="Arial" w:eastAsia="Times New Roman" w:hAnsi="Arial" w:cs="Arial"/>
          <w:sz w:val="20"/>
          <w:szCs w:val="20"/>
          <w:lang w:eastAsia="pl-PL"/>
        </w:rPr>
      </w:pPr>
      <w:r w:rsidRPr="004B2D25">
        <w:rPr>
          <w:rFonts w:ascii="Arial" w:eastAsia="Times New Roman" w:hAnsi="Arial" w:cs="Arial"/>
          <w:sz w:val="20"/>
          <w:szCs w:val="20"/>
          <w:lang w:eastAsia="pl-PL"/>
        </w:rPr>
        <w:t>wsparcie kształcenia ustawicznego osób niepełnosprawnych w celu utrzymania zatrudnienia;</w:t>
      </w:r>
    </w:p>
    <w:p w:rsidR="00F304D0" w:rsidRPr="009C20D5" w:rsidRDefault="00F304D0" w:rsidP="0097105E">
      <w:pPr>
        <w:spacing w:line="360" w:lineRule="auto"/>
        <w:jc w:val="both"/>
        <w:rPr>
          <w:rFonts w:ascii="Arial" w:hAnsi="Arial" w:cs="Arial"/>
          <w:sz w:val="20"/>
        </w:rPr>
      </w:pPr>
      <w:r w:rsidRPr="009C20D5">
        <w:rPr>
          <w:rFonts w:ascii="Arial" w:hAnsi="Arial" w:cs="Arial"/>
          <w:sz w:val="20"/>
        </w:rPr>
        <w:t xml:space="preserve">O dofinansowanie kosztów kształcenia ustawicznego mogą wystąpić wszyscy pracodawcy. Nie ma znaczenia, na jaki rodzaj umowy o pracę zatrudnieni są pracownicy korzystający </w:t>
      </w:r>
      <w:r w:rsidRPr="009C20D5">
        <w:rPr>
          <w:rFonts w:ascii="Arial" w:hAnsi="Arial" w:cs="Arial"/>
          <w:sz w:val="20"/>
        </w:rPr>
        <w:br w:type="textWrapping" w:clear="all"/>
        <w:t xml:space="preserve">z kształcenia wspieranego środkami KFS, a także, czy jest to praca na pełen czy część etatu. </w:t>
      </w:r>
      <w:r>
        <w:rPr>
          <w:rFonts w:ascii="Arial" w:hAnsi="Arial" w:cs="Arial"/>
          <w:sz w:val="20"/>
        </w:rPr>
        <w:br/>
      </w:r>
      <w:r w:rsidRPr="009C20D5">
        <w:rPr>
          <w:rFonts w:ascii="Arial" w:hAnsi="Arial" w:cs="Arial"/>
          <w:sz w:val="20"/>
        </w:rPr>
        <w:t>Ponadto pracodawca jako osoba pracująca może skorzystać z kształcenia ustawicznego finansowanego przez KFS na takich samych zasadach jak jego pracownicy.</w:t>
      </w:r>
    </w:p>
    <w:p w:rsidR="00F304D0" w:rsidRPr="009C20D5" w:rsidRDefault="00F304D0" w:rsidP="00F304D0">
      <w:pPr>
        <w:spacing w:line="360" w:lineRule="auto"/>
        <w:jc w:val="both"/>
        <w:rPr>
          <w:rFonts w:ascii="Arial" w:hAnsi="Arial" w:cs="Arial"/>
          <w:sz w:val="20"/>
        </w:rPr>
      </w:pPr>
      <w:r w:rsidRPr="009C20D5">
        <w:rPr>
          <w:rFonts w:ascii="Arial" w:hAnsi="Arial" w:cs="Arial"/>
          <w:b/>
          <w:bCs/>
          <w:sz w:val="20"/>
        </w:rPr>
        <w:t>Środki KFS można przeznaczyć na:</w:t>
      </w:r>
    </w:p>
    <w:p w:rsidR="00F304D0" w:rsidRPr="009C20D5" w:rsidRDefault="00F304D0" w:rsidP="0097105E">
      <w:pPr>
        <w:numPr>
          <w:ilvl w:val="0"/>
          <w:numId w:val="25"/>
        </w:numPr>
        <w:spacing w:line="276" w:lineRule="auto"/>
        <w:jc w:val="both"/>
        <w:rPr>
          <w:rFonts w:ascii="Arial" w:hAnsi="Arial" w:cs="Arial"/>
          <w:sz w:val="20"/>
        </w:rPr>
      </w:pPr>
      <w:r w:rsidRPr="009C20D5">
        <w:rPr>
          <w:rFonts w:ascii="Arial" w:hAnsi="Arial" w:cs="Arial"/>
          <w:sz w:val="20"/>
        </w:rPr>
        <w:t xml:space="preserve">określenie potrzeb pracodawcy w zakresie kształcenia ustawicznego w związku </w:t>
      </w:r>
      <w:r w:rsidRPr="009C20D5">
        <w:rPr>
          <w:rFonts w:ascii="Arial" w:hAnsi="Arial" w:cs="Arial"/>
          <w:sz w:val="20"/>
        </w:rPr>
        <w:br/>
        <w:t>z ubieganiem się o sfinansowanie tego kształcenia ze środków KFS,</w:t>
      </w:r>
    </w:p>
    <w:p w:rsidR="00F304D0" w:rsidRPr="009C20D5" w:rsidRDefault="00F304D0" w:rsidP="0097105E">
      <w:pPr>
        <w:numPr>
          <w:ilvl w:val="0"/>
          <w:numId w:val="25"/>
        </w:numPr>
        <w:spacing w:before="100" w:beforeAutospacing="1" w:after="100" w:afterAutospacing="1" w:line="276" w:lineRule="auto"/>
        <w:jc w:val="both"/>
        <w:rPr>
          <w:rFonts w:ascii="Arial" w:hAnsi="Arial" w:cs="Arial"/>
          <w:sz w:val="20"/>
        </w:rPr>
      </w:pPr>
      <w:r w:rsidRPr="009C20D5">
        <w:rPr>
          <w:rFonts w:ascii="Arial" w:hAnsi="Arial" w:cs="Arial"/>
          <w:sz w:val="20"/>
        </w:rPr>
        <w:t>kursy i studia podyplomowe realizowane z inicjatywy pracodawcy lub za jego zgodą,</w:t>
      </w:r>
    </w:p>
    <w:p w:rsidR="00F304D0" w:rsidRPr="009C20D5" w:rsidRDefault="00F304D0" w:rsidP="0097105E">
      <w:pPr>
        <w:numPr>
          <w:ilvl w:val="0"/>
          <w:numId w:val="25"/>
        </w:numPr>
        <w:spacing w:before="100" w:beforeAutospacing="1" w:after="100" w:afterAutospacing="1" w:line="276" w:lineRule="auto"/>
        <w:jc w:val="both"/>
        <w:rPr>
          <w:rFonts w:ascii="Arial" w:hAnsi="Arial" w:cs="Arial"/>
          <w:sz w:val="20"/>
        </w:rPr>
      </w:pPr>
      <w:r w:rsidRPr="009C20D5">
        <w:rPr>
          <w:rFonts w:ascii="Arial" w:hAnsi="Arial" w:cs="Arial"/>
          <w:sz w:val="20"/>
        </w:rPr>
        <w:t>egzaminy umożliwiające uzyskanie dyplomów potwierdzających nabycie umiejętności, kwalifikacji lub uprawnień zawodowych,</w:t>
      </w:r>
    </w:p>
    <w:p w:rsidR="00F304D0" w:rsidRPr="009C20D5" w:rsidRDefault="00F304D0" w:rsidP="0097105E">
      <w:pPr>
        <w:numPr>
          <w:ilvl w:val="0"/>
          <w:numId w:val="25"/>
        </w:numPr>
        <w:spacing w:before="100" w:beforeAutospacing="1" w:after="100" w:afterAutospacing="1" w:line="276" w:lineRule="auto"/>
        <w:jc w:val="both"/>
        <w:rPr>
          <w:rFonts w:ascii="Arial" w:hAnsi="Arial" w:cs="Arial"/>
          <w:sz w:val="20"/>
        </w:rPr>
      </w:pPr>
      <w:r w:rsidRPr="009C20D5">
        <w:rPr>
          <w:rFonts w:ascii="Arial" w:hAnsi="Arial" w:cs="Arial"/>
          <w:sz w:val="20"/>
        </w:rPr>
        <w:t>badania lekarskie i psychologiczne wymagane do podjęcia kształcenia lub pracy zawodowej po ukończonym kształceniu,</w:t>
      </w:r>
    </w:p>
    <w:p w:rsidR="00F304D0" w:rsidRPr="009C20D5" w:rsidRDefault="00F304D0" w:rsidP="0097105E">
      <w:pPr>
        <w:numPr>
          <w:ilvl w:val="0"/>
          <w:numId w:val="25"/>
        </w:numPr>
        <w:spacing w:line="276" w:lineRule="auto"/>
        <w:jc w:val="both"/>
        <w:rPr>
          <w:rFonts w:ascii="Arial" w:hAnsi="Arial" w:cs="Arial"/>
          <w:sz w:val="20"/>
        </w:rPr>
      </w:pPr>
      <w:r w:rsidRPr="009C20D5">
        <w:rPr>
          <w:rFonts w:ascii="Arial" w:hAnsi="Arial" w:cs="Arial"/>
          <w:sz w:val="20"/>
        </w:rPr>
        <w:t>ubezpieczenie od następstw nieszczęśliwych wypadków w związku z podjętym kształceniem.</w:t>
      </w:r>
    </w:p>
    <w:p w:rsidR="00F304D0" w:rsidRPr="009C20D5" w:rsidRDefault="00F304D0" w:rsidP="00F304D0">
      <w:pPr>
        <w:spacing w:line="360" w:lineRule="auto"/>
        <w:jc w:val="both"/>
        <w:rPr>
          <w:rFonts w:ascii="Arial" w:hAnsi="Arial" w:cs="Arial"/>
          <w:b/>
          <w:sz w:val="20"/>
        </w:rPr>
      </w:pPr>
      <w:r w:rsidRPr="009C20D5">
        <w:rPr>
          <w:rFonts w:ascii="Arial" w:hAnsi="Arial" w:cs="Arial"/>
          <w:b/>
          <w:sz w:val="20"/>
        </w:rPr>
        <w:t>W ramach KFS możliwe jest sfinansowanie:</w:t>
      </w:r>
    </w:p>
    <w:p w:rsidR="00F304D0" w:rsidRPr="009C20D5" w:rsidRDefault="00F304D0" w:rsidP="00315A6C">
      <w:pPr>
        <w:numPr>
          <w:ilvl w:val="0"/>
          <w:numId w:val="17"/>
        </w:numPr>
        <w:spacing w:line="276" w:lineRule="auto"/>
        <w:jc w:val="both"/>
        <w:rPr>
          <w:rFonts w:ascii="Arial" w:hAnsi="Arial" w:cs="Arial"/>
          <w:sz w:val="20"/>
        </w:rPr>
      </w:pPr>
      <w:r w:rsidRPr="009C20D5">
        <w:rPr>
          <w:rFonts w:ascii="Arial" w:hAnsi="Arial" w:cs="Arial"/>
          <w:sz w:val="20"/>
        </w:rPr>
        <w:t>do 80% kosztów kształcenia ustawicznego, nie więcej jednak niż do wysokości 300% przeciętnego wynagrodzenia w danym roku na jednego uczestnika,</w:t>
      </w:r>
    </w:p>
    <w:p w:rsidR="00F304D0" w:rsidRPr="00414829" w:rsidRDefault="00F304D0" w:rsidP="00315A6C">
      <w:pPr>
        <w:numPr>
          <w:ilvl w:val="0"/>
          <w:numId w:val="17"/>
        </w:numPr>
        <w:spacing w:before="100" w:beforeAutospacing="1" w:after="100" w:afterAutospacing="1" w:line="276" w:lineRule="auto"/>
        <w:jc w:val="both"/>
        <w:rPr>
          <w:rFonts w:ascii="Arial" w:hAnsi="Arial" w:cs="Arial"/>
          <w:sz w:val="20"/>
        </w:rPr>
      </w:pPr>
      <w:r w:rsidRPr="00414829">
        <w:rPr>
          <w:rFonts w:ascii="Arial" w:hAnsi="Arial" w:cs="Arial"/>
          <w:sz w:val="20"/>
        </w:rPr>
        <w:t xml:space="preserve">do 100% kosztów kształcenia ustawicznego – jeśli wnioskodawca należy do grupy </w:t>
      </w:r>
      <w:proofErr w:type="spellStart"/>
      <w:r w:rsidRPr="00414829">
        <w:rPr>
          <w:rFonts w:ascii="Arial" w:hAnsi="Arial" w:cs="Arial"/>
          <w:sz w:val="20"/>
        </w:rPr>
        <w:t>mikroprzedsiębiorców</w:t>
      </w:r>
      <w:proofErr w:type="spellEnd"/>
      <w:r w:rsidRPr="00414829">
        <w:rPr>
          <w:rFonts w:ascii="Arial" w:hAnsi="Arial" w:cs="Arial"/>
          <w:sz w:val="20"/>
        </w:rPr>
        <w:t>,  nie więcej jednak niż do wysokości 300% przeciętnego wynagrodzenia w danym roku na jednego uczestnika (</w:t>
      </w:r>
      <w:proofErr w:type="spellStart"/>
      <w:r w:rsidRPr="00414829">
        <w:rPr>
          <w:rFonts w:ascii="Arial" w:hAnsi="Arial" w:cs="Arial"/>
          <w:sz w:val="20"/>
        </w:rPr>
        <w:t>mikroprzedsiębiorca</w:t>
      </w:r>
      <w:proofErr w:type="spellEnd"/>
      <w:r w:rsidRPr="00414829">
        <w:rPr>
          <w:rFonts w:ascii="Arial" w:hAnsi="Arial" w:cs="Arial"/>
          <w:sz w:val="20"/>
        </w:rPr>
        <w:t xml:space="preserve"> to przedsiębiorca, który zatrudnia mniej niż 10 pracowników, a jego roczny obrót lub  całkowity bilans roczny nie przekracza</w:t>
      </w:r>
      <w:r w:rsidRPr="00414829">
        <w:rPr>
          <w:rFonts w:ascii="Arial" w:hAnsi="Arial" w:cs="Arial"/>
          <w:sz w:val="20"/>
        </w:rPr>
        <w:br/>
        <w:t>2 mln EURO).</w:t>
      </w:r>
    </w:p>
    <w:p w:rsidR="00F304D0" w:rsidRPr="009C20D5" w:rsidRDefault="00F304D0" w:rsidP="0097105E">
      <w:pPr>
        <w:spacing w:line="360" w:lineRule="auto"/>
        <w:jc w:val="both"/>
        <w:rPr>
          <w:rFonts w:ascii="Arial" w:hAnsi="Arial" w:cs="Arial"/>
          <w:b/>
          <w:sz w:val="20"/>
        </w:rPr>
      </w:pPr>
      <w:r w:rsidRPr="009C20D5">
        <w:rPr>
          <w:rFonts w:ascii="Arial" w:hAnsi="Arial" w:cs="Arial"/>
          <w:b/>
          <w:sz w:val="20"/>
        </w:rPr>
        <w:lastRenderedPageBreak/>
        <w:t xml:space="preserve">W 2016 roku </w:t>
      </w:r>
      <w:r w:rsidR="004B2D25">
        <w:rPr>
          <w:rFonts w:ascii="Arial" w:hAnsi="Arial" w:cs="Arial"/>
          <w:b/>
          <w:sz w:val="20"/>
        </w:rPr>
        <w:t>124</w:t>
      </w:r>
      <w:r w:rsidRPr="009C20D5">
        <w:rPr>
          <w:rFonts w:ascii="Arial" w:hAnsi="Arial" w:cs="Arial"/>
          <w:b/>
          <w:sz w:val="20"/>
        </w:rPr>
        <w:t xml:space="preserve"> pracodawców otrzymało środki z Krajowego Funduszu Szkoleniowego</w:t>
      </w:r>
      <w:r w:rsidR="00E445F5">
        <w:rPr>
          <w:rFonts w:ascii="Arial" w:hAnsi="Arial" w:cs="Arial"/>
          <w:b/>
          <w:sz w:val="20"/>
        </w:rPr>
        <w:br/>
      </w:r>
      <w:r w:rsidRPr="009C20D5">
        <w:rPr>
          <w:rFonts w:ascii="Arial" w:hAnsi="Arial" w:cs="Arial"/>
          <w:b/>
          <w:sz w:val="20"/>
        </w:rPr>
        <w:t xml:space="preserve">na kształcenie ustawiczne pracowników i pracodawcy (z miasta Chełm - </w:t>
      </w:r>
      <w:r w:rsidR="004B2D25">
        <w:rPr>
          <w:rFonts w:ascii="Arial" w:hAnsi="Arial" w:cs="Arial"/>
          <w:b/>
          <w:sz w:val="20"/>
        </w:rPr>
        <w:t>88</w:t>
      </w:r>
      <w:r w:rsidRPr="009C20D5">
        <w:rPr>
          <w:rFonts w:ascii="Arial" w:hAnsi="Arial" w:cs="Arial"/>
          <w:b/>
          <w:sz w:val="20"/>
        </w:rPr>
        <w:t>,</w:t>
      </w:r>
      <w:r>
        <w:rPr>
          <w:rFonts w:ascii="Arial" w:hAnsi="Arial" w:cs="Arial"/>
          <w:b/>
          <w:sz w:val="20"/>
        </w:rPr>
        <w:br/>
      </w:r>
      <w:r w:rsidRPr="009C20D5">
        <w:rPr>
          <w:rFonts w:ascii="Arial" w:hAnsi="Arial" w:cs="Arial"/>
          <w:b/>
          <w:sz w:val="20"/>
        </w:rPr>
        <w:t xml:space="preserve">z powiatu chełmskiego - </w:t>
      </w:r>
      <w:r w:rsidR="004B2D25">
        <w:rPr>
          <w:rFonts w:ascii="Arial" w:hAnsi="Arial" w:cs="Arial"/>
          <w:b/>
          <w:sz w:val="20"/>
        </w:rPr>
        <w:t>36</w:t>
      </w:r>
      <w:r w:rsidRPr="009C20D5">
        <w:rPr>
          <w:rFonts w:ascii="Arial" w:hAnsi="Arial" w:cs="Arial"/>
          <w:b/>
          <w:sz w:val="20"/>
        </w:rPr>
        <w:t xml:space="preserve"> pracodawców). Działaniami objęto łącznie </w:t>
      </w:r>
      <w:r w:rsidR="004B2D25">
        <w:rPr>
          <w:rFonts w:ascii="Arial" w:hAnsi="Arial" w:cs="Arial"/>
          <w:b/>
          <w:sz w:val="20"/>
        </w:rPr>
        <w:t>817</w:t>
      </w:r>
      <w:r w:rsidRPr="009C20D5">
        <w:rPr>
          <w:rFonts w:ascii="Arial" w:hAnsi="Arial" w:cs="Arial"/>
          <w:b/>
          <w:sz w:val="20"/>
        </w:rPr>
        <w:t xml:space="preserve"> os</w:t>
      </w:r>
      <w:r w:rsidR="004B2D25">
        <w:rPr>
          <w:rFonts w:ascii="Arial" w:hAnsi="Arial" w:cs="Arial"/>
          <w:b/>
          <w:sz w:val="20"/>
        </w:rPr>
        <w:t>ób</w:t>
      </w:r>
      <w:r w:rsidRPr="009C20D5">
        <w:rPr>
          <w:rFonts w:ascii="Arial" w:hAnsi="Arial" w:cs="Arial"/>
          <w:b/>
          <w:sz w:val="20"/>
        </w:rPr>
        <w:t xml:space="preserve"> /z miasta Chełm – </w:t>
      </w:r>
      <w:r w:rsidR="004B2D25">
        <w:rPr>
          <w:rFonts w:ascii="Arial" w:hAnsi="Arial" w:cs="Arial"/>
          <w:b/>
          <w:sz w:val="20"/>
        </w:rPr>
        <w:t>552</w:t>
      </w:r>
      <w:r w:rsidRPr="009C20D5">
        <w:rPr>
          <w:rFonts w:ascii="Arial" w:hAnsi="Arial" w:cs="Arial"/>
          <w:b/>
          <w:sz w:val="20"/>
        </w:rPr>
        <w:t>, z powiatu</w:t>
      </w:r>
      <w:r w:rsidR="004B2D25">
        <w:rPr>
          <w:rFonts w:ascii="Arial" w:hAnsi="Arial" w:cs="Arial"/>
          <w:b/>
          <w:sz w:val="20"/>
        </w:rPr>
        <w:t xml:space="preserve"> chełmskiego</w:t>
      </w:r>
      <w:r w:rsidRPr="009C20D5">
        <w:rPr>
          <w:rFonts w:ascii="Arial" w:hAnsi="Arial" w:cs="Arial"/>
          <w:b/>
          <w:sz w:val="20"/>
        </w:rPr>
        <w:t xml:space="preserve"> – </w:t>
      </w:r>
      <w:r w:rsidR="004B2D25">
        <w:rPr>
          <w:rFonts w:ascii="Arial" w:hAnsi="Arial" w:cs="Arial"/>
          <w:b/>
          <w:sz w:val="20"/>
        </w:rPr>
        <w:t>265</w:t>
      </w:r>
      <w:r w:rsidRPr="009C20D5">
        <w:rPr>
          <w:rFonts w:ascii="Arial" w:hAnsi="Arial" w:cs="Arial"/>
          <w:b/>
          <w:sz w:val="20"/>
        </w:rPr>
        <w:t xml:space="preserve"> os</w:t>
      </w:r>
      <w:r w:rsidR="004B2D25">
        <w:rPr>
          <w:rFonts w:ascii="Arial" w:hAnsi="Arial" w:cs="Arial"/>
          <w:b/>
          <w:sz w:val="20"/>
        </w:rPr>
        <w:t>ób</w:t>
      </w:r>
      <w:r w:rsidRPr="009C20D5">
        <w:rPr>
          <w:rFonts w:ascii="Arial" w:hAnsi="Arial" w:cs="Arial"/>
          <w:b/>
          <w:sz w:val="20"/>
        </w:rPr>
        <w:t>/.</w:t>
      </w:r>
    </w:p>
    <w:p w:rsidR="00F304D0" w:rsidRPr="00AC351A" w:rsidRDefault="00F304D0" w:rsidP="00F304D0">
      <w:pPr>
        <w:spacing w:line="360" w:lineRule="auto"/>
        <w:jc w:val="both"/>
        <w:rPr>
          <w:rFonts w:ascii="Arial" w:eastAsia="Calibri" w:hAnsi="Arial" w:cs="Arial"/>
          <w:b/>
          <w:color w:val="1F497D"/>
          <w:sz w:val="22"/>
          <w:szCs w:val="28"/>
          <w:lang w:eastAsia="en-US"/>
        </w:rPr>
      </w:pPr>
      <w:r w:rsidRPr="00AC351A">
        <w:rPr>
          <w:rFonts w:ascii="Arial" w:hAnsi="Arial" w:cs="Arial"/>
          <w:b/>
          <w:color w:val="002060"/>
          <w:szCs w:val="28"/>
        </w:rPr>
        <w:t>2.</w:t>
      </w:r>
      <w:r w:rsidRPr="00AC351A">
        <w:rPr>
          <w:rFonts w:ascii="Arial" w:hAnsi="Arial" w:cs="Arial"/>
          <w:color w:val="002060"/>
          <w:szCs w:val="28"/>
        </w:rPr>
        <w:t xml:space="preserve"> </w:t>
      </w:r>
      <w:r w:rsidRPr="00AC351A">
        <w:rPr>
          <w:rFonts w:ascii="Arial" w:hAnsi="Arial" w:cs="Arial"/>
          <w:b/>
          <w:color w:val="002060"/>
          <w:szCs w:val="28"/>
        </w:rPr>
        <w:t xml:space="preserve">Instrumenty rynku pracy    </w:t>
      </w:r>
    </w:p>
    <w:p w:rsidR="00F304D0" w:rsidRDefault="00F304D0" w:rsidP="00F304D0">
      <w:pPr>
        <w:pStyle w:val="Akapitzlist"/>
        <w:spacing w:line="360" w:lineRule="auto"/>
        <w:ind w:left="0"/>
        <w:jc w:val="both"/>
        <w:rPr>
          <w:rFonts w:ascii="Arial" w:hAnsi="Arial" w:cs="Arial"/>
          <w:sz w:val="20"/>
          <w:szCs w:val="20"/>
        </w:rPr>
      </w:pPr>
      <w:r>
        <w:rPr>
          <w:rFonts w:ascii="Arial" w:hAnsi="Arial" w:cs="Arial"/>
          <w:b/>
          <w:color w:val="1F497D"/>
          <w:szCs w:val="28"/>
        </w:rPr>
        <w:tab/>
      </w:r>
      <w:r w:rsidRPr="00AD3B65">
        <w:rPr>
          <w:rFonts w:ascii="Arial" w:hAnsi="Arial" w:cs="Arial"/>
          <w:b/>
          <w:sz w:val="20"/>
          <w:szCs w:val="20"/>
        </w:rPr>
        <w:t xml:space="preserve">W  2016 roku Powiatowy Urząd Pracy w Chełmie </w:t>
      </w:r>
      <w:r w:rsidR="009C347A">
        <w:rPr>
          <w:rFonts w:ascii="Arial" w:hAnsi="Arial" w:cs="Arial"/>
          <w:b/>
          <w:sz w:val="20"/>
          <w:szCs w:val="20"/>
        </w:rPr>
        <w:t>utworzył</w:t>
      </w:r>
      <w:r w:rsidRPr="00AD3B65">
        <w:rPr>
          <w:rFonts w:ascii="Arial" w:hAnsi="Arial" w:cs="Arial"/>
          <w:b/>
          <w:sz w:val="20"/>
          <w:szCs w:val="20"/>
        </w:rPr>
        <w:t xml:space="preserve"> </w:t>
      </w:r>
      <w:r w:rsidR="00232069">
        <w:rPr>
          <w:rFonts w:ascii="Arial" w:hAnsi="Arial" w:cs="Arial"/>
          <w:b/>
          <w:sz w:val="20"/>
          <w:szCs w:val="20"/>
        </w:rPr>
        <w:t>3207</w:t>
      </w:r>
      <w:r w:rsidRPr="00AD3B65">
        <w:rPr>
          <w:rFonts w:ascii="Arial" w:hAnsi="Arial" w:cs="Arial"/>
          <w:b/>
          <w:sz w:val="20"/>
          <w:szCs w:val="20"/>
        </w:rPr>
        <w:t xml:space="preserve"> miejsc aktywizacji zawodowej /w powiecie chełmskim – </w:t>
      </w:r>
      <w:r>
        <w:rPr>
          <w:rFonts w:ascii="Arial" w:hAnsi="Arial" w:cs="Arial"/>
          <w:b/>
          <w:sz w:val="20"/>
          <w:szCs w:val="20"/>
        </w:rPr>
        <w:t>1</w:t>
      </w:r>
      <w:r w:rsidR="00232069">
        <w:rPr>
          <w:rFonts w:ascii="Arial" w:hAnsi="Arial" w:cs="Arial"/>
          <w:b/>
          <w:sz w:val="20"/>
          <w:szCs w:val="20"/>
        </w:rPr>
        <w:t>625</w:t>
      </w:r>
      <w:r w:rsidRPr="00AD3B65">
        <w:rPr>
          <w:rFonts w:ascii="Arial" w:hAnsi="Arial" w:cs="Arial"/>
          <w:b/>
          <w:sz w:val="20"/>
          <w:szCs w:val="20"/>
        </w:rPr>
        <w:t xml:space="preserve">; w mieście Chełm – </w:t>
      </w:r>
      <w:r>
        <w:rPr>
          <w:rFonts w:ascii="Arial" w:hAnsi="Arial" w:cs="Arial"/>
          <w:b/>
          <w:sz w:val="20"/>
          <w:szCs w:val="20"/>
        </w:rPr>
        <w:t>1</w:t>
      </w:r>
      <w:r w:rsidR="00232069">
        <w:rPr>
          <w:rFonts w:ascii="Arial" w:hAnsi="Arial" w:cs="Arial"/>
          <w:b/>
          <w:sz w:val="20"/>
          <w:szCs w:val="20"/>
        </w:rPr>
        <w:t>517</w:t>
      </w:r>
      <w:r w:rsidRPr="00AD3B65">
        <w:rPr>
          <w:rFonts w:ascii="Arial" w:hAnsi="Arial" w:cs="Arial"/>
          <w:b/>
          <w:sz w:val="20"/>
          <w:szCs w:val="20"/>
        </w:rPr>
        <w:t xml:space="preserve">/. </w:t>
      </w:r>
      <w:r>
        <w:rPr>
          <w:rFonts w:ascii="Arial" w:hAnsi="Arial" w:cs="Arial"/>
          <w:b/>
          <w:sz w:val="20"/>
          <w:szCs w:val="20"/>
        </w:rPr>
        <w:br/>
      </w:r>
      <w:r w:rsidRPr="00AD3B65">
        <w:rPr>
          <w:rFonts w:ascii="Arial" w:hAnsi="Arial" w:cs="Arial"/>
          <w:sz w:val="20"/>
          <w:szCs w:val="20"/>
        </w:rPr>
        <w:t xml:space="preserve">Poza zasięgiem działania urzędu </w:t>
      </w:r>
      <w:r w:rsidR="005C0D53">
        <w:rPr>
          <w:rFonts w:ascii="Arial" w:hAnsi="Arial" w:cs="Arial"/>
          <w:sz w:val="20"/>
          <w:szCs w:val="20"/>
        </w:rPr>
        <w:t>zorganizowano</w:t>
      </w:r>
      <w:r w:rsidRPr="00AD3B65">
        <w:rPr>
          <w:rFonts w:ascii="Arial" w:hAnsi="Arial" w:cs="Arial"/>
          <w:sz w:val="20"/>
          <w:szCs w:val="20"/>
        </w:rPr>
        <w:t xml:space="preserve"> </w:t>
      </w:r>
      <w:r w:rsidR="00232069">
        <w:rPr>
          <w:rFonts w:ascii="Arial" w:hAnsi="Arial" w:cs="Arial"/>
          <w:sz w:val="20"/>
          <w:szCs w:val="20"/>
        </w:rPr>
        <w:t>65</w:t>
      </w:r>
      <w:r w:rsidRPr="00AD3B65">
        <w:rPr>
          <w:rFonts w:ascii="Arial" w:hAnsi="Arial" w:cs="Arial"/>
          <w:sz w:val="20"/>
          <w:szCs w:val="20"/>
        </w:rPr>
        <w:t xml:space="preserve"> miejsc.</w:t>
      </w:r>
      <w:r w:rsidRPr="00AD3B65">
        <w:rPr>
          <w:rFonts w:ascii="Arial" w:hAnsi="Arial" w:cs="Arial"/>
          <w:b/>
          <w:sz w:val="20"/>
          <w:szCs w:val="20"/>
        </w:rPr>
        <w:t xml:space="preserve"> </w:t>
      </w:r>
      <w:r w:rsidRPr="00AD3B65">
        <w:rPr>
          <w:rFonts w:ascii="Arial" w:hAnsi="Arial" w:cs="Arial"/>
          <w:sz w:val="20"/>
          <w:szCs w:val="20"/>
        </w:rPr>
        <w:t xml:space="preserve">Największym zainteresowaniem cieszyły się staże, </w:t>
      </w:r>
      <w:r w:rsidR="00346E8E">
        <w:rPr>
          <w:rFonts w:ascii="Arial" w:hAnsi="Arial" w:cs="Arial"/>
          <w:sz w:val="20"/>
          <w:szCs w:val="20"/>
        </w:rPr>
        <w:t xml:space="preserve">szkolenia, refundacja kosztów wynagrodzenia osób bezrobotnych do 30 roku życia, </w:t>
      </w:r>
      <w:r w:rsidRPr="00AD3B65">
        <w:rPr>
          <w:rFonts w:ascii="Arial" w:hAnsi="Arial" w:cs="Arial"/>
          <w:sz w:val="20"/>
          <w:szCs w:val="20"/>
        </w:rPr>
        <w:t>roboty publiczne, prace społecznie użyteczne</w:t>
      </w:r>
      <w:r w:rsidR="00346E8E">
        <w:rPr>
          <w:rFonts w:ascii="Arial" w:hAnsi="Arial" w:cs="Arial"/>
          <w:sz w:val="20"/>
          <w:szCs w:val="20"/>
        </w:rPr>
        <w:t>.</w:t>
      </w:r>
      <w:r w:rsidRPr="00AD3B65">
        <w:rPr>
          <w:rFonts w:ascii="Arial" w:hAnsi="Arial" w:cs="Arial"/>
          <w:sz w:val="20"/>
          <w:szCs w:val="20"/>
        </w:rPr>
        <w:t xml:space="preserve"> </w:t>
      </w:r>
    </w:p>
    <w:p w:rsidR="00F304D0" w:rsidRPr="00AD3B65" w:rsidRDefault="00F304D0" w:rsidP="00F304D0">
      <w:pPr>
        <w:pStyle w:val="Akapitzlist"/>
        <w:spacing w:line="360" w:lineRule="auto"/>
        <w:ind w:left="0"/>
        <w:jc w:val="both"/>
        <w:rPr>
          <w:rFonts w:ascii="Arial" w:hAnsi="Arial" w:cs="Arial"/>
          <w:sz w:val="20"/>
          <w:szCs w:val="20"/>
        </w:rPr>
      </w:pPr>
      <w:r>
        <w:rPr>
          <w:rFonts w:ascii="Arial" w:hAnsi="Arial" w:cs="Arial"/>
          <w:sz w:val="20"/>
          <w:szCs w:val="20"/>
        </w:rPr>
        <w:t xml:space="preserve">W porównaniu do stanu sprzed roku liczba form aktywizacji zawodowej zwiększyła się o </w:t>
      </w:r>
      <w:r w:rsidR="00232069">
        <w:rPr>
          <w:rFonts w:ascii="Arial" w:hAnsi="Arial" w:cs="Arial"/>
          <w:sz w:val="20"/>
          <w:szCs w:val="20"/>
        </w:rPr>
        <w:t>26</w:t>
      </w:r>
      <w:r>
        <w:rPr>
          <w:rFonts w:ascii="Arial" w:hAnsi="Arial" w:cs="Arial"/>
          <w:sz w:val="20"/>
          <w:szCs w:val="20"/>
        </w:rPr>
        <w:t>,</w:t>
      </w:r>
      <w:r w:rsidR="00232069">
        <w:rPr>
          <w:rFonts w:ascii="Arial" w:hAnsi="Arial" w:cs="Arial"/>
          <w:sz w:val="20"/>
          <w:szCs w:val="20"/>
        </w:rPr>
        <w:t>0</w:t>
      </w:r>
      <w:r>
        <w:rPr>
          <w:rFonts w:ascii="Arial" w:hAnsi="Arial" w:cs="Arial"/>
          <w:sz w:val="20"/>
          <w:szCs w:val="20"/>
        </w:rPr>
        <w:t xml:space="preserve"> %.</w:t>
      </w:r>
    </w:p>
    <w:p w:rsidR="00F304D0" w:rsidRPr="00AD3B65" w:rsidRDefault="00F304D0" w:rsidP="00F304D0">
      <w:pPr>
        <w:rPr>
          <w:rFonts w:ascii="Arial" w:hAnsi="Arial" w:cs="Arial"/>
          <w:b/>
          <w:sz w:val="20"/>
        </w:rPr>
      </w:pPr>
      <w:r w:rsidRPr="00AD3B65">
        <w:rPr>
          <w:rFonts w:ascii="Arial" w:hAnsi="Arial" w:cs="Arial"/>
          <w:b/>
          <w:sz w:val="20"/>
        </w:rPr>
        <w:t>Tabela 2</w:t>
      </w:r>
      <w:r w:rsidR="000D0EBF">
        <w:rPr>
          <w:rFonts w:ascii="Arial" w:hAnsi="Arial" w:cs="Arial"/>
          <w:b/>
          <w:sz w:val="20"/>
        </w:rPr>
        <w:t>3</w:t>
      </w:r>
      <w:r w:rsidRPr="00AD3B65">
        <w:rPr>
          <w:rFonts w:ascii="Arial" w:hAnsi="Arial" w:cs="Arial"/>
          <w:b/>
          <w:sz w:val="20"/>
        </w:rPr>
        <w:t>.  Zestawienie form aktywizacji zawodowej</w:t>
      </w:r>
      <w:r w:rsidR="0097105E">
        <w:rPr>
          <w:rFonts w:ascii="Arial" w:hAnsi="Arial" w:cs="Arial"/>
          <w:b/>
          <w:sz w:val="20"/>
        </w:rPr>
        <w:t xml:space="preserve"> osób</w:t>
      </w:r>
      <w:r w:rsidRPr="00AD3B65">
        <w:rPr>
          <w:rFonts w:ascii="Arial" w:hAnsi="Arial" w:cs="Arial"/>
          <w:b/>
          <w:sz w:val="20"/>
        </w:rPr>
        <w:t xml:space="preserve"> bezrobotnych </w:t>
      </w:r>
      <w:r w:rsidR="008539E8">
        <w:rPr>
          <w:rFonts w:ascii="Arial" w:hAnsi="Arial" w:cs="Arial"/>
          <w:b/>
          <w:sz w:val="20"/>
        </w:rPr>
        <w:t>w latach 2015-2016</w:t>
      </w:r>
    </w:p>
    <w:p w:rsidR="00F304D0" w:rsidRPr="00AD3B65" w:rsidRDefault="00F304D0" w:rsidP="00F304D0">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5378"/>
        <w:gridCol w:w="1559"/>
        <w:gridCol w:w="1559"/>
      </w:tblGrid>
      <w:tr w:rsidR="00F304D0" w:rsidRPr="00AD3B65" w:rsidTr="00F304D0">
        <w:tc>
          <w:tcPr>
            <w:tcW w:w="684" w:type="dxa"/>
            <w:shd w:val="clear" w:color="auto" w:fill="EEECE1" w:themeFill="background2"/>
          </w:tcPr>
          <w:p w:rsidR="00F304D0" w:rsidRPr="00AD3B65" w:rsidRDefault="00F304D0" w:rsidP="00F304D0">
            <w:pPr>
              <w:spacing w:line="360" w:lineRule="auto"/>
              <w:jc w:val="center"/>
              <w:rPr>
                <w:rFonts w:ascii="Arial" w:hAnsi="Arial" w:cs="Arial"/>
                <w:b/>
                <w:sz w:val="20"/>
              </w:rPr>
            </w:pPr>
            <w:r w:rsidRPr="00AD3B65">
              <w:rPr>
                <w:rFonts w:ascii="Arial" w:hAnsi="Arial" w:cs="Arial"/>
                <w:b/>
                <w:sz w:val="20"/>
              </w:rPr>
              <w:t>Lp.</w:t>
            </w:r>
          </w:p>
        </w:tc>
        <w:tc>
          <w:tcPr>
            <w:tcW w:w="5378" w:type="dxa"/>
            <w:shd w:val="clear" w:color="auto" w:fill="EEECE1" w:themeFill="background2"/>
          </w:tcPr>
          <w:p w:rsidR="00F304D0" w:rsidRPr="00AD3B65" w:rsidRDefault="00F304D0" w:rsidP="00F304D0">
            <w:pPr>
              <w:spacing w:line="360" w:lineRule="auto"/>
              <w:jc w:val="center"/>
              <w:rPr>
                <w:rFonts w:ascii="Arial" w:hAnsi="Arial" w:cs="Arial"/>
                <w:b/>
                <w:sz w:val="20"/>
              </w:rPr>
            </w:pPr>
            <w:r w:rsidRPr="00AD3B65">
              <w:rPr>
                <w:rFonts w:ascii="Arial" w:hAnsi="Arial" w:cs="Arial"/>
                <w:b/>
                <w:sz w:val="20"/>
              </w:rPr>
              <w:t>Wyszczególnienie</w:t>
            </w:r>
          </w:p>
        </w:tc>
        <w:tc>
          <w:tcPr>
            <w:tcW w:w="1559" w:type="dxa"/>
            <w:shd w:val="clear" w:color="auto" w:fill="EEECE1" w:themeFill="background2"/>
          </w:tcPr>
          <w:p w:rsidR="00F304D0" w:rsidRPr="00AD3B65" w:rsidRDefault="00F304D0" w:rsidP="00F304D0">
            <w:pPr>
              <w:spacing w:line="360" w:lineRule="auto"/>
              <w:jc w:val="center"/>
              <w:rPr>
                <w:rFonts w:ascii="Arial" w:hAnsi="Arial" w:cs="Arial"/>
                <w:b/>
                <w:sz w:val="20"/>
              </w:rPr>
            </w:pPr>
            <w:r w:rsidRPr="00AD3B65">
              <w:rPr>
                <w:rFonts w:ascii="Arial" w:hAnsi="Arial" w:cs="Arial"/>
                <w:b/>
                <w:sz w:val="20"/>
              </w:rPr>
              <w:t xml:space="preserve">2015 </w:t>
            </w:r>
            <w:r w:rsidR="0041472C">
              <w:rPr>
                <w:rFonts w:ascii="Arial" w:hAnsi="Arial" w:cs="Arial"/>
                <w:b/>
                <w:sz w:val="20"/>
              </w:rPr>
              <w:t>r.</w:t>
            </w:r>
          </w:p>
        </w:tc>
        <w:tc>
          <w:tcPr>
            <w:tcW w:w="1559" w:type="dxa"/>
            <w:shd w:val="clear" w:color="auto" w:fill="EEECE1" w:themeFill="background2"/>
          </w:tcPr>
          <w:p w:rsidR="00F304D0" w:rsidRPr="00AD3B65" w:rsidRDefault="00F304D0" w:rsidP="00F304D0">
            <w:pPr>
              <w:spacing w:line="360" w:lineRule="auto"/>
              <w:jc w:val="center"/>
              <w:rPr>
                <w:rFonts w:ascii="Arial" w:hAnsi="Arial" w:cs="Arial"/>
                <w:b/>
                <w:color w:val="002060"/>
                <w:sz w:val="20"/>
              </w:rPr>
            </w:pPr>
            <w:r w:rsidRPr="00AD3B65">
              <w:rPr>
                <w:rFonts w:ascii="Arial" w:hAnsi="Arial" w:cs="Arial"/>
                <w:b/>
                <w:color w:val="002060"/>
                <w:sz w:val="20"/>
              </w:rPr>
              <w:t>2016</w:t>
            </w:r>
            <w:r w:rsidR="0041472C">
              <w:rPr>
                <w:rFonts w:ascii="Arial" w:hAnsi="Arial" w:cs="Arial"/>
                <w:b/>
                <w:color w:val="002060"/>
                <w:sz w:val="20"/>
              </w:rPr>
              <w:t xml:space="preserve"> r.</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1.</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Staże  /FP+EFS+PFRON/</w:t>
            </w:r>
            <w:r w:rsidR="007131B7">
              <w:rPr>
                <w:rFonts w:ascii="Arial" w:hAnsi="Arial" w:cs="Arial"/>
                <w:sz w:val="20"/>
              </w:rPr>
              <w:t xml:space="preserve"> - zorganizowane miejsca</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1174</w:t>
            </w:r>
          </w:p>
        </w:tc>
        <w:tc>
          <w:tcPr>
            <w:tcW w:w="1559" w:type="dxa"/>
          </w:tcPr>
          <w:p w:rsidR="00F304D0" w:rsidRPr="00AD3B65" w:rsidRDefault="00EE5E04" w:rsidP="00F304D0">
            <w:pPr>
              <w:jc w:val="center"/>
              <w:rPr>
                <w:rFonts w:ascii="Arial" w:hAnsi="Arial" w:cs="Arial"/>
                <w:b/>
                <w:color w:val="002060"/>
                <w:sz w:val="20"/>
              </w:rPr>
            </w:pPr>
            <w:r>
              <w:rPr>
                <w:rFonts w:ascii="Arial" w:hAnsi="Arial" w:cs="Arial"/>
                <w:b/>
                <w:color w:val="002060"/>
                <w:sz w:val="20"/>
              </w:rPr>
              <w:t>1492</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2.</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Staże – bony stażowe</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77</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37</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3.</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Staże – Projekt „</w:t>
            </w:r>
            <w:proofErr w:type="spellStart"/>
            <w:r w:rsidRPr="00AD3B65">
              <w:rPr>
                <w:rFonts w:ascii="Arial" w:hAnsi="Arial" w:cs="Arial"/>
                <w:sz w:val="20"/>
              </w:rPr>
              <w:t>Outplacement</w:t>
            </w:r>
            <w:proofErr w:type="spellEnd"/>
            <w:r w:rsidRPr="00AD3B65">
              <w:rPr>
                <w:rFonts w:ascii="Arial" w:hAnsi="Arial" w:cs="Arial"/>
                <w:sz w:val="20"/>
              </w:rPr>
              <w:t>”</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9</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4.</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Szkolenia osób bezrobotnych</w:t>
            </w:r>
          </w:p>
          <w:p w:rsidR="00F304D0" w:rsidRPr="00AD3B65" w:rsidRDefault="00F304D0" w:rsidP="00F304D0">
            <w:pPr>
              <w:jc w:val="both"/>
              <w:rPr>
                <w:rFonts w:ascii="Arial" w:hAnsi="Arial" w:cs="Arial"/>
                <w:sz w:val="20"/>
              </w:rPr>
            </w:pPr>
            <w:r w:rsidRPr="00AD3B65">
              <w:rPr>
                <w:rFonts w:ascii="Arial" w:hAnsi="Arial" w:cs="Arial"/>
                <w:sz w:val="20"/>
              </w:rPr>
              <w:t xml:space="preserve">w tym:  bony szkoleniowe </w:t>
            </w:r>
          </w:p>
        </w:tc>
        <w:tc>
          <w:tcPr>
            <w:tcW w:w="1559" w:type="dxa"/>
          </w:tcPr>
          <w:p w:rsidR="00F304D0" w:rsidRDefault="007131B7" w:rsidP="00F304D0">
            <w:pPr>
              <w:jc w:val="center"/>
              <w:rPr>
                <w:rFonts w:ascii="Arial" w:hAnsi="Arial" w:cs="Arial"/>
                <w:b/>
                <w:sz w:val="20"/>
              </w:rPr>
            </w:pPr>
            <w:r>
              <w:rPr>
                <w:rFonts w:ascii="Arial" w:hAnsi="Arial" w:cs="Arial"/>
                <w:b/>
                <w:sz w:val="20"/>
              </w:rPr>
              <w:t>291</w:t>
            </w:r>
          </w:p>
          <w:p w:rsidR="007131B7" w:rsidRPr="007131B7" w:rsidRDefault="007131B7" w:rsidP="00F304D0">
            <w:pPr>
              <w:jc w:val="center"/>
              <w:rPr>
                <w:rFonts w:ascii="Arial" w:hAnsi="Arial" w:cs="Arial"/>
                <w:sz w:val="20"/>
              </w:rPr>
            </w:pPr>
            <w:r w:rsidRPr="007131B7">
              <w:rPr>
                <w:rFonts w:ascii="Arial" w:hAnsi="Arial" w:cs="Arial"/>
                <w:sz w:val="20"/>
              </w:rPr>
              <w:t>13</w:t>
            </w:r>
          </w:p>
        </w:tc>
        <w:tc>
          <w:tcPr>
            <w:tcW w:w="1559" w:type="dxa"/>
          </w:tcPr>
          <w:p w:rsidR="00F304D0" w:rsidRPr="00FE13F5" w:rsidRDefault="00FE13F5" w:rsidP="00F304D0">
            <w:pPr>
              <w:jc w:val="center"/>
              <w:rPr>
                <w:rFonts w:ascii="Arial" w:hAnsi="Arial" w:cs="Arial"/>
                <w:b/>
                <w:color w:val="002060"/>
                <w:sz w:val="20"/>
              </w:rPr>
            </w:pPr>
            <w:r w:rsidRPr="00FE13F5">
              <w:rPr>
                <w:rFonts w:ascii="Arial" w:hAnsi="Arial" w:cs="Arial"/>
                <w:b/>
                <w:color w:val="002060"/>
                <w:sz w:val="20"/>
              </w:rPr>
              <w:t>397</w:t>
            </w:r>
          </w:p>
          <w:p w:rsidR="00FE13F5" w:rsidRPr="00AD3B65" w:rsidRDefault="00FE13F5" w:rsidP="00F304D0">
            <w:pPr>
              <w:jc w:val="center"/>
              <w:rPr>
                <w:rFonts w:ascii="Arial" w:hAnsi="Arial" w:cs="Arial"/>
                <w:color w:val="002060"/>
                <w:sz w:val="20"/>
              </w:rPr>
            </w:pPr>
            <w:r>
              <w:rPr>
                <w:rFonts w:ascii="Arial" w:hAnsi="Arial" w:cs="Arial"/>
                <w:color w:val="002060"/>
                <w:sz w:val="20"/>
              </w:rPr>
              <w:t>15</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5.</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Prace interwencyjne</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106</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119</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 xml:space="preserve">6. </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Roboty publiczne</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216</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191</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7.</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Prace społecznie użyteczne</w:t>
            </w:r>
          </w:p>
          <w:p w:rsidR="00F304D0" w:rsidRPr="00AD3B65" w:rsidRDefault="00F304D0" w:rsidP="00F304D0">
            <w:pPr>
              <w:jc w:val="both"/>
              <w:rPr>
                <w:rFonts w:ascii="Arial" w:hAnsi="Arial" w:cs="Arial"/>
                <w:sz w:val="20"/>
              </w:rPr>
            </w:pPr>
            <w:r w:rsidRPr="00AD3B65">
              <w:rPr>
                <w:rFonts w:ascii="Arial" w:hAnsi="Arial" w:cs="Arial"/>
                <w:sz w:val="20"/>
              </w:rPr>
              <w:t>w tym: w ramach PAI</w:t>
            </w:r>
          </w:p>
        </w:tc>
        <w:tc>
          <w:tcPr>
            <w:tcW w:w="1559" w:type="dxa"/>
          </w:tcPr>
          <w:p w:rsidR="00F304D0" w:rsidRDefault="007131B7" w:rsidP="00F304D0">
            <w:pPr>
              <w:jc w:val="center"/>
              <w:rPr>
                <w:rFonts w:ascii="Arial" w:hAnsi="Arial" w:cs="Arial"/>
                <w:b/>
                <w:sz w:val="20"/>
              </w:rPr>
            </w:pPr>
            <w:r>
              <w:rPr>
                <w:rFonts w:ascii="Arial" w:hAnsi="Arial" w:cs="Arial"/>
                <w:b/>
                <w:sz w:val="20"/>
              </w:rPr>
              <w:t>298</w:t>
            </w:r>
          </w:p>
          <w:p w:rsidR="007131B7" w:rsidRPr="00AD3B65" w:rsidRDefault="007131B7" w:rsidP="00F304D0">
            <w:pPr>
              <w:jc w:val="center"/>
              <w:rPr>
                <w:rFonts w:ascii="Arial" w:hAnsi="Arial" w:cs="Arial"/>
                <w:b/>
                <w:sz w:val="20"/>
              </w:rPr>
            </w:pPr>
            <w:r>
              <w:rPr>
                <w:rFonts w:ascii="Arial" w:hAnsi="Arial" w:cs="Arial"/>
                <w:b/>
                <w:sz w:val="20"/>
              </w:rPr>
              <w:t>40</w:t>
            </w:r>
          </w:p>
        </w:tc>
        <w:tc>
          <w:tcPr>
            <w:tcW w:w="1559" w:type="dxa"/>
          </w:tcPr>
          <w:p w:rsidR="00F304D0" w:rsidRDefault="00FE13F5" w:rsidP="00F304D0">
            <w:pPr>
              <w:jc w:val="center"/>
              <w:rPr>
                <w:rFonts w:ascii="Arial" w:hAnsi="Arial" w:cs="Arial"/>
                <w:b/>
                <w:color w:val="002060"/>
                <w:sz w:val="20"/>
              </w:rPr>
            </w:pPr>
            <w:r>
              <w:rPr>
                <w:rFonts w:ascii="Arial" w:hAnsi="Arial" w:cs="Arial"/>
                <w:b/>
                <w:color w:val="002060"/>
                <w:sz w:val="20"/>
              </w:rPr>
              <w:t>300</w:t>
            </w:r>
          </w:p>
          <w:p w:rsidR="00FE13F5" w:rsidRPr="00AD3B65" w:rsidRDefault="00FE13F5" w:rsidP="00F304D0">
            <w:pPr>
              <w:jc w:val="center"/>
              <w:rPr>
                <w:rFonts w:ascii="Arial" w:hAnsi="Arial" w:cs="Arial"/>
                <w:b/>
                <w:color w:val="002060"/>
                <w:sz w:val="20"/>
              </w:rPr>
            </w:pPr>
            <w:r>
              <w:rPr>
                <w:rFonts w:ascii="Arial" w:hAnsi="Arial" w:cs="Arial"/>
                <w:b/>
                <w:color w:val="002060"/>
                <w:sz w:val="20"/>
              </w:rPr>
              <w:t>13</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8.</w:t>
            </w:r>
          </w:p>
        </w:tc>
        <w:tc>
          <w:tcPr>
            <w:tcW w:w="5378" w:type="dxa"/>
          </w:tcPr>
          <w:p w:rsidR="00F304D0" w:rsidRPr="00AD3B65" w:rsidRDefault="00F304D0" w:rsidP="00F304D0">
            <w:pPr>
              <w:jc w:val="both"/>
              <w:rPr>
                <w:rFonts w:ascii="Arial" w:hAnsi="Arial" w:cs="Arial"/>
                <w:sz w:val="20"/>
              </w:rPr>
            </w:pPr>
            <w:r w:rsidRPr="00AD3B65">
              <w:rPr>
                <w:rFonts w:ascii="Arial" w:hAnsi="Arial" w:cs="Arial"/>
                <w:sz w:val="20"/>
              </w:rPr>
              <w:t>Refundacja kosztów wynagrodzenia osób</w:t>
            </w:r>
            <w:r>
              <w:rPr>
                <w:rFonts w:ascii="Arial" w:hAnsi="Arial" w:cs="Arial"/>
                <w:sz w:val="20"/>
              </w:rPr>
              <w:t xml:space="preserve"> bezrobotnych</w:t>
            </w:r>
            <w:r w:rsidRPr="00AD3B65">
              <w:rPr>
                <w:rFonts w:ascii="Arial" w:hAnsi="Arial" w:cs="Arial"/>
                <w:sz w:val="20"/>
              </w:rPr>
              <w:t xml:space="preserve"> </w:t>
            </w:r>
            <w:r>
              <w:rPr>
                <w:rFonts w:ascii="Arial" w:hAnsi="Arial" w:cs="Arial"/>
                <w:sz w:val="20"/>
              </w:rPr>
              <w:t>do 30 roku życia</w:t>
            </w:r>
          </w:p>
        </w:tc>
        <w:tc>
          <w:tcPr>
            <w:tcW w:w="1559" w:type="dxa"/>
          </w:tcPr>
          <w:p w:rsidR="00F304D0" w:rsidRPr="00AD3B65" w:rsidRDefault="00EE5E04" w:rsidP="00F304D0">
            <w:pPr>
              <w:jc w:val="center"/>
              <w:rPr>
                <w:rFonts w:ascii="Arial" w:hAnsi="Arial" w:cs="Arial"/>
                <w:b/>
                <w:sz w:val="20"/>
              </w:rPr>
            </w:pPr>
            <w:r>
              <w:rPr>
                <w:rFonts w:ascii="Arial" w:hAnsi="Arial" w:cs="Arial"/>
                <w:b/>
                <w:sz w:val="20"/>
              </w:rPr>
              <w:t>-</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260</w:t>
            </w:r>
          </w:p>
        </w:tc>
      </w:tr>
      <w:tr w:rsidR="00F304D0" w:rsidRPr="00AD3B65" w:rsidTr="00F304D0">
        <w:tc>
          <w:tcPr>
            <w:tcW w:w="684" w:type="dxa"/>
          </w:tcPr>
          <w:p w:rsidR="00F304D0" w:rsidRPr="00AD3B65" w:rsidRDefault="00F304D0" w:rsidP="00F304D0">
            <w:pPr>
              <w:jc w:val="both"/>
              <w:rPr>
                <w:rFonts w:ascii="Arial" w:hAnsi="Arial" w:cs="Arial"/>
                <w:sz w:val="20"/>
              </w:rPr>
            </w:pPr>
            <w:r>
              <w:rPr>
                <w:rFonts w:ascii="Arial" w:hAnsi="Arial" w:cs="Arial"/>
                <w:sz w:val="20"/>
              </w:rPr>
              <w:t>9</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 xml:space="preserve">Środki na podjęcie działalności gospodarczej </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150</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154</w:t>
            </w:r>
          </w:p>
        </w:tc>
      </w:tr>
      <w:tr w:rsidR="00F304D0" w:rsidRPr="00AD3B65" w:rsidTr="00F304D0">
        <w:tc>
          <w:tcPr>
            <w:tcW w:w="684" w:type="dxa"/>
          </w:tcPr>
          <w:p w:rsidR="00F304D0" w:rsidRPr="00AD3B65" w:rsidRDefault="00F304D0" w:rsidP="00F304D0">
            <w:pPr>
              <w:jc w:val="both"/>
              <w:rPr>
                <w:rFonts w:ascii="Arial" w:hAnsi="Arial" w:cs="Arial"/>
                <w:sz w:val="20"/>
              </w:rPr>
            </w:pPr>
            <w:r>
              <w:rPr>
                <w:rFonts w:ascii="Arial" w:hAnsi="Arial" w:cs="Arial"/>
                <w:sz w:val="20"/>
              </w:rPr>
              <w:t>10</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 xml:space="preserve">Refundacja kosztów wyposażenia </w:t>
            </w:r>
            <w:r w:rsidRPr="00AD3B65">
              <w:rPr>
                <w:rFonts w:ascii="Arial" w:hAnsi="Arial" w:cs="Arial"/>
                <w:sz w:val="20"/>
              </w:rPr>
              <w:br/>
              <w:t>i doposażenia stanowiska pracy</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77</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76</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1</w:t>
            </w:r>
            <w:r>
              <w:rPr>
                <w:rFonts w:ascii="Arial" w:hAnsi="Arial" w:cs="Arial"/>
                <w:sz w:val="20"/>
              </w:rPr>
              <w:t>1</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Bony na zasiedlenie</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133</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176</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1</w:t>
            </w:r>
            <w:r>
              <w:rPr>
                <w:rFonts w:ascii="Arial" w:hAnsi="Arial" w:cs="Arial"/>
                <w:sz w:val="20"/>
              </w:rPr>
              <w:t>2</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Bony zatrudnieniowe osób bezrobotnych do 30 roku życia</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5</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1</w:t>
            </w:r>
            <w:r>
              <w:rPr>
                <w:rFonts w:ascii="Arial" w:hAnsi="Arial" w:cs="Arial"/>
                <w:sz w:val="20"/>
              </w:rPr>
              <w:t>3</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Refundacja składki ZUS</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4</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2</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1</w:t>
            </w:r>
            <w:r>
              <w:rPr>
                <w:rFonts w:ascii="Arial" w:hAnsi="Arial" w:cs="Arial"/>
                <w:sz w:val="20"/>
              </w:rPr>
              <w:t>4</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 xml:space="preserve">Refundacja  składki na ubezpieczenie społeczne osób bezrobotnych do 30 roku </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2</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w:t>
            </w:r>
          </w:p>
        </w:tc>
      </w:tr>
      <w:tr w:rsidR="00F304D0" w:rsidRPr="00AD3B65" w:rsidTr="00F304D0">
        <w:tc>
          <w:tcPr>
            <w:tcW w:w="684" w:type="dxa"/>
          </w:tcPr>
          <w:p w:rsidR="00F304D0" w:rsidRPr="00AD3B65" w:rsidRDefault="00F304D0" w:rsidP="00F304D0">
            <w:pPr>
              <w:jc w:val="both"/>
              <w:rPr>
                <w:rFonts w:ascii="Arial" w:hAnsi="Arial" w:cs="Arial"/>
                <w:sz w:val="20"/>
              </w:rPr>
            </w:pPr>
            <w:r w:rsidRPr="00AD3B65">
              <w:rPr>
                <w:rFonts w:ascii="Arial" w:hAnsi="Arial" w:cs="Arial"/>
                <w:sz w:val="20"/>
              </w:rPr>
              <w:t>1</w:t>
            </w:r>
            <w:r>
              <w:rPr>
                <w:rFonts w:ascii="Arial" w:hAnsi="Arial" w:cs="Arial"/>
                <w:sz w:val="20"/>
              </w:rPr>
              <w:t>5</w:t>
            </w:r>
            <w:r w:rsidRPr="00AD3B65">
              <w:rPr>
                <w:rFonts w:ascii="Arial" w:hAnsi="Arial" w:cs="Arial"/>
                <w:sz w:val="20"/>
              </w:rPr>
              <w:t>.</w:t>
            </w:r>
          </w:p>
        </w:tc>
        <w:tc>
          <w:tcPr>
            <w:tcW w:w="5378" w:type="dxa"/>
          </w:tcPr>
          <w:p w:rsidR="00F304D0" w:rsidRPr="00AD3B65" w:rsidRDefault="00F304D0" w:rsidP="00F304D0">
            <w:pPr>
              <w:rPr>
                <w:rFonts w:ascii="Arial" w:hAnsi="Arial" w:cs="Arial"/>
                <w:sz w:val="20"/>
              </w:rPr>
            </w:pPr>
            <w:r w:rsidRPr="00AD3B65">
              <w:rPr>
                <w:rFonts w:ascii="Arial" w:hAnsi="Arial" w:cs="Arial"/>
                <w:sz w:val="20"/>
              </w:rPr>
              <w:t>Dofinansowanie wynagrodzenia za zatrudnienie skierowanego bezrobotnego, który ukończył 50 lat</w:t>
            </w:r>
          </w:p>
        </w:tc>
        <w:tc>
          <w:tcPr>
            <w:tcW w:w="1559" w:type="dxa"/>
          </w:tcPr>
          <w:p w:rsidR="00F304D0" w:rsidRPr="00AD3B65" w:rsidRDefault="007131B7" w:rsidP="00F304D0">
            <w:pPr>
              <w:jc w:val="center"/>
              <w:rPr>
                <w:rFonts w:ascii="Arial" w:hAnsi="Arial" w:cs="Arial"/>
                <w:b/>
                <w:sz w:val="20"/>
              </w:rPr>
            </w:pPr>
            <w:r>
              <w:rPr>
                <w:rFonts w:ascii="Arial" w:hAnsi="Arial" w:cs="Arial"/>
                <w:b/>
                <w:sz w:val="20"/>
              </w:rPr>
              <w:t>4</w:t>
            </w:r>
          </w:p>
        </w:tc>
        <w:tc>
          <w:tcPr>
            <w:tcW w:w="1559" w:type="dxa"/>
          </w:tcPr>
          <w:p w:rsidR="00F304D0" w:rsidRPr="00AD3B65" w:rsidRDefault="00FE13F5" w:rsidP="00F304D0">
            <w:pPr>
              <w:jc w:val="center"/>
              <w:rPr>
                <w:rFonts w:ascii="Arial" w:hAnsi="Arial" w:cs="Arial"/>
                <w:b/>
                <w:color w:val="002060"/>
                <w:sz w:val="20"/>
              </w:rPr>
            </w:pPr>
            <w:r>
              <w:rPr>
                <w:rFonts w:ascii="Arial" w:hAnsi="Arial" w:cs="Arial"/>
                <w:b/>
                <w:color w:val="002060"/>
                <w:sz w:val="20"/>
              </w:rPr>
              <w:t>3</w:t>
            </w:r>
          </w:p>
        </w:tc>
      </w:tr>
      <w:tr w:rsidR="00F304D0" w:rsidRPr="00AD3B65" w:rsidTr="00F304D0">
        <w:tc>
          <w:tcPr>
            <w:tcW w:w="684" w:type="dxa"/>
          </w:tcPr>
          <w:p w:rsidR="00F304D0" w:rsidRPr="00AD3B65" w:rsidRDefault="00F304D0" w:rsidP="00F304D0">
            <w:pPr>
              <w:spacing w:line="360" w:lineRule="auto"/>
              <w:jc w:val="both"/>
              <w:rPr>
                <w:rFonts w:ascii="Arial" w:hAnsi="Arial" w:cs="Arial"/>
                <w:sz w:val="20"/>
              </w:rPr>
            </w:pPr>
          </w:p>
        </w:tc>
        <w:tc>
          <w:tcPr>
            <w:tcW w:w="5378" w:type="dxa"/>
          </w:tcPr>
          <w:p w:rsidR="00F304D0" w:rsidRPr="00AD3B65" w:rsidRDefault="00F304D0" w:rsidP="0097105E">
            <w:pPr>
              <w:spacing w:line="276" w:lineRule="auto"/>
              <w:jc w:val="both"/>
              <w:rPr>
                <w:rFonts w:ascii="Arial" w:hAnsi="Arial" w:cs="Arial"/>
                <w:b/>
                <w:sz w:val="20"/>
              </w:rPr>
            </w:pPr>
            <w:r w:rsidRPr="00AD3B65">
              <w:rPr>
                <w:rFonts w:ascii="Arial" w:hAnsi="Arial" w:cs="Arial"/>
                <w:b/>
                <w:sz w:val="20"/>
              </w:rPr>
              <w:t>Ogółem:</w:t>
            </w:r>
          </w:p>
        </w:tc>
        <w:tc>
          <w:tcPr>
            <w:tcW w:w="1559" w:type="dxa"/>
          </w:tcPr>
          <w:p w:rsidR="00F304D0" w:rsidRPr="00AD3B65" w:rsidRDefault="00D34102" w:rsidP="0097105E">
            <w:pPr>
              <w:spacing w:line="276" w:lineRule="auto"/>
              <w:jc w:val="center"/>
              <w:rPr>
                <w:rFonts w:ascii="Arial" w:hAnsi="Arial" w:cs="Arial"/>
                <w:b/>
                <w:sz w:val="20"/>
              </w:rPr>
            </w:pPr>
            <w:r>
              <w:rPr>
                <w:rFonts w:ascii="Arial" w:hAnsi="Arial" w:cs="Arial"/>
                <w:b/>
                <w:sz w:val="20"/>
              </w:rPr>
              <w:t>2546</w:t>
            </w:r>
          </w:p>
        </w:tc>
        <w:tc>
          <w:tcPr>
            <w:tcW w:w="1559" w:type="dxa"/>
          </w:tcPr>
          <w:p w:rsidR="00F304D0" w:rsidRPr="00AD3B65" w:rsidRDefault="00FE13F5" w:rsidP="0097105E">
            <w:pPr>
              <w:spacing w:line="276" w:lineRule="auto"/>
              <w:jc w:val="center"/>
              <w:rPr>
                <w:rFonts w:ascii="Arial" w:hAnsi="Arial" w:cs="Arial"/>
                <w:b/>
                <w:color w:val="002060"/>
                <w:sz w:val="20"/>
              </w:rPr>
            </w:pPr>
            <w:r>
              <w:rPr>
                <w:rFonts w:ascii="Arial" w:hAnsi="Arial" w:cs="Arial"/>
                <w:b/>
                <w:color w:val="002060"/>
                <w:sz w:val="20"/>
              </w:rPr>
              <w:t>3207</w:t>
            </w:r>
          </w:p>
        </w:tc>
      </w:tr>
    </w:tbl>
    <w:p w:rsidR="00F304D0" w:rsidRPr="00AD3B65" w:rsidRDefault="00F304D0" w:rsidP="00F304D0">
      <w:pPr>
        <w:pStyle w:val="Tekstpodstawowywcity2"/>
        <w:ind w:firstLine="0"/>
        <w:rPr>
          <w:rFonts w:cs="Arial"/>
          <w:b/>
          <w:color w:val="002060"/>
          <w:sz w:val="20"/>
        </w:rPr>
      </w:pPr>
    </w:p>
    <w:p w:rsidR="00F304D0" w:rsidRPr="009A6160" w:rsidRDefault="00F304D0" w:rsidP="00F304D0">
      <w:pPr>
        <w:pStyle w:val="Tekstpodstawowywcity2"/>
        <w:ind w:firstLine="0"/>
        <w:rPr>
          <w:b/>
          <w:color w:val="002060"/>
          <w:szCs w:val="22"/>
        </w:rPr>
      </w:pPr>
      <w:r w:rsidRPr="009A6160">
        <w:rPr>
          <w:b/>
          <w:color w:val="002060"/>
          <w:szCs w:val="22"/>
        </w:rPr>
        <w:t>2.1.  Prace interwencyjne</w:t>
      </w:r>
    </w:p>
    <w:p w:rsidR="00F304D0" w:rsidRPr="008D2D40" w:rsidRDefault="00F304D0" w:rsidP="00F304D0">
      <w:pPr>
        <w:pStyle w:val="Tekstpodstawowywcity2"/>
        <w:ind w:firstLine="708"/>
        <w:rPr>
          <w:sz w:val="20"/>
        </w:rPr>
      </w:pPr>
      <w:r w:rsidRPr="008D2D40">
        <w:rPr>
          <w:b/>
          <w:sz w:val="20"/>
        </w:rPr>
        <w:t>Prace interwencyjne</w:t>
      </w:r>
      <w:r w:rsidRPr="008D2D40">
        <w:rPr>
          <w:b/>
          <w:color w:val="333399"/>
          <w:sz w:val="20"/>
        </w:rPr>
        <w:t xml:space="preserve"> </w:t>
      </w:r>
      <w:r w:rsidRPr="008D2D40">
        <w:rPr>
          <w:sz w:val="20"/>
        </w:rPr>
        <w:t>to wsparcie finansowe pracodawcy w zamian za zatrudnienie osoby bezrobotnej. Celem prac interwencyjnych jest pomoc w zatrudnieniu osób bezrobotnych będących</w:t>
      </w:r>
      <w:r>
        <w:rPr>
          <w:sz w:val="20"/>
        </w:rPr>
        <w:br/>
      </w:r>
      <w:r w:rsidRPr="008D2D40">
        <w:rPr>
          <w:sz w:val="20"/>
        </w:rPr>
        <w:t>w szczególnej sytuacji na rynku pracy.</w:t>
      </w:r>
    </w:p>
    <w:p w:rsidR="00F304D0" w:rsidRDefault="00F304D0" w:rsidP="00F304D0">
      <w:pPr>
        <w:pStyle w:val="Tekstpodstawowywcity2"/>
        <w:ind w:firstLine="0"/>
        <w:rPr>
          <w:sz w:val="20"/>
        </w:rPr>
      </w:pPr>
      <w:r w:rsidRPr="008D2D40">
        <w:rPr>
          <w:b/>
          <w:sz w:val="20"/>
        </w:rPr>
        <w:t>W 201</w:t>
      </w:r>
      <w:r>
        <w:rPr>
          <w:b/>
          <w:sz w:val="20"/>
        </w:rPr>
        <w:t>6</w:t>
      </w:r>
      <w:r w:rsidRPr="008D2D40">
        <w:rPr>
          <w:b/>
          <w:sz w:val="20"/>
        </w:rPr>
        <w:t xml:space="preserve"> roku </w:t>
      </w:r>
      <w:r w:rsidR="00C43016">
        <w:rPr>
          <w:b/>
          <w:sz w:val="20"/>
        </w:rPr>
        <w:t>utworzono</w:t>
      </w:r>
      <w:r w:rsidRPr="008D2D40">
        <w:rPr>
          <w:sz w:val="20"/>
        </w:rPr>
        <w:t xml:space="preserve"> </w:t>
      </w:r>
      <w:r w:rsidR="00FE13F5" w:rsidRPr="00FE13F5">
        <w:rPr>
          <w:b/>
          <w:sz w:val="20"/>
        </w:rPr>
        <w:t>119</w:t>
      </w:r>
      <w:r w:rsidRPr="008D2D40">
        <w:rPr>
          <w:b/>
          <w:sz w:val="20"/>
        </w:rPr>
        <w:t xml:space="preserve"> miejsc pracy interwencyjnej</w:t>
      </w:r>
      <w:r w:rsidRPr="008D2D40">
        <w:rPr>
          <w:sz w:val="20"/>
        </w:rPr>
        <w:t xml:space="preserve"> </w:t>
      </w:r>
      <w:r w:rsidRPr="008D2D40">
        <w:rPr>
          <w:b/>
          <w:sz w:val="20"/>
        </w:rPr>
        <w:t>dla osób</w:t>
      </w:r>
      <w:r w:rsidRPr="008D2D40">
        <w:rPr>
          <w:sz w:val="20"/>
        </w:rPr>
        <w:t xml:space="preserve"> </w:t>
      </w:r>
      <w:r w:rsidRPr="008D2D40">
        <w:rPr>
          <w:b/>
          <w:sz w:val="20"/>
        </w:rPr>
        <w:t>bezrobotnych</w:t>
      </w:r>
      <w:r w:rsidRPr="008D2D40">
        <w:rPr>
          <w:sz w:val="20"/>
        </w:rPr>
        <w:t xml:space="preserve"> </w:t>
      </w:r>
      <w:r w:rsidR="00FE13F5">
        <w:rPr>
          <w:sz w:val="20"/>
        </w:rPr>
        <w:br/>
      </w:r>
      <w:r w:rsidRPr="008D2D40">
        <w:rPr>
          <w:sz w:val="20"/>
        </w:rPr>
        <w:t>/</w:t>
      </w:r>
      <w:r w:rsidRPr="008D2D40">
        <w:rPr>
          <w:b/>
          <w:sz w:val="20"/>
        </w:rPr>
        <w:t xml:space="preserve">w powiecie chełmskim - </w:t>
      </w:r>
      <w:r w:rsidR="00FE13F5">
        <w:rPr>
          <w:b/>
          <w:sz w:val="20"/>
        </w:rPr>
        <w:t>49</w:t>
      </w:r>
      <w:r w:rsidRPr="008D2D40">
        <w:rPr>
          <w:b/>
          <w:sz w:val="20"/>
        </w:rPr>
        <w:t xml:space="preserve">; w mieście Chełm – </w:t>
      </w:r>
      <w:r w:rsidR="00FE13F5">
        <w:rPr>
          <w:b/>
          <w:sz w:val="20"/>
        </w:rPr>
        <w:t>6</w:t>
      </w:r>
      <w:r w:rsidR="005C0D53">
        <w:rPr>
          <w:b/>
          <w:sz w:val="20"/>
        </w:rPr>
        <w:t>5</w:t>
      </w:r>
      <w:r w:rsidRPr="008D2D40">
        <w:rPr>
          <w:b/>
          <w:sz w:val="20"/>
        </w:rPr>
        <w:t xml:space="preserve">/, </w:t>
      </w:r>
      <w:r w:rsidR="00FE13F5" w:rsidRPr="001726F2">
        <w:rPr>
          <w:sz w:val="20"/>
        </w:rPr>
        <w:t>5</w:t>
      </w:r>
      <w:r w:rsidRPr="001726F2">
        <w:rPr>
          <w:sz w:val="20"/>
        </w:rPr>
        <w:t xml:space="preserve"> miejsc poza zasięgiem działania PUP.</w:t>
      </w:r>
      <w:r w:rsidRPr="008D2D40">
        <w:rPr>
          <w:sz w:val="20"/>
        </w:rPr>
        <w:t xml:space="preserve"> Miejsca prac interwencyjnych organizowano głównie w zawodach: pracownik administracyjny, księgowa, sprzedawca, robotnik budowlany,  garmażer, konserwator, tapicer, woźna, ogrodnik terenów zieleni</w:t>
      </w:r>
      <w:r>
        <w:rPr>
          <w:sz w:val="20"/>
        </w:rPr>
        <w:t>,</w:t>
      </w:r>
      <w:r w:rsidRPr="008D2D40">
        <w:rPr>
          <w:sz w:val="20"/>
        </w:rPr>
        <w:t xml:space="preserve"> </w:t>
      </w:r>
      <w:r>
        <w:rPr>
          <w:sz w:val="20"/>
        </w:rPr>
        <w:t>wychowawca, doradca klienta, pakowacz, pomoc nauczyciela, pokojowa, mechanik pojazdów samochodowych.</w:t>
      </w:r>
    </w:p>
    <w:p w:rsidR="00F304D0" w:rsidRPr="009A6160" w:rsidRDefault="00F304D0" w:rsidP="00F304D0">
      <w:pPr>
        <w:pStyle w:val="Tekstpodstawowywcity2"/>
        <w:ind w:firstLine="0"/>
        <w:rPr>
          <w:b/>
          <w:color w:val="002060"/>
          <w:szCs w:val="22"/>
        </w:rPr>
      </w:pPr>
      <w:r w:rsidRPr="009A6160">
        <w:rPr>
          <w:b/>
          <w:color w:val="002060"/>
          <w:szCs w:val="22"/>
        </w:rPr>
        <w:lastRenderedPageBreak/>
        <w:t>2</w:t>
      </w:r>
      <w:r w:rsidRPr="009A6160">
        <w:rPr>
          <w:b/>
          <w:i/>
          <w:color w:val="002060"/>
          <w:szCs w:val="22"/>
        </w:rPr>
        <w:t>.</w:t>
      </w:r>
      <w:r w:rsidRPr="009A6160">
        <w:rPr>
          <w:b/>
          <w:color w:val="002060"/>
          <w:szCs w:val="22"/>
        </w:rPr>
        <w:t>2. Roboty publiczne</w:t>
      </w:r>
    </w:p>
    <w:p w:rsidR="00F304D0" w:rsidRPr="008D2D40" w:rsidRDefault="00F304D0" w:rsidP="00F304D0">
      <w:pPr>
        <w:pStyle w:val="Tekstpodstawowywcity2"/>
        <w:ind w:firstLine="0"/>
        <w:rPr>
          <w:rFonts w:cs="Arial"/>
          <w:sz w:val="20"/>
        </w:rPr>
      </w:pPr>
      <w:r w:rsidRPr="00D73503">
        <w:rPr>
          <w:szCs w:val="22"/>
        </w:rPr>
        <w:t xml:space="preserve">          </w:t>
      </w:r>
      <w:r w:rsidRPr="008D2D40">
        <w:rPr>
          <w:rFonts w:cs="Arial"/>
          <w:b/>
          <w:sz w:val="20"/>
        </w:rPr>
        <w:t>Roboty publiczne</w:t>
      </w:r>
      <w:r w:rsidRPr="008D2D40">
        <w:rPr>
          <w:rFonts w:cs="Arial"/>
          <w:sz w:val="20"/>
        </w:rPr>
        <w:t xml:space="preserve"> – mogą być organizowane przez gminy, organizacje pozarządowe statutowo zajmujące się problematyką: ochrony środowiska, kultury, oświaty, kultury fizycznej</w:t>
      </w:r>
      <w:r>
        <w:rPr>
          <w:rFonts w:cs="Arial"/>
          <w:sz w:val="20"/>
        </w:rPr>
        <w:br/>
      </w:r>
      <w:r w:rsidRPr="008D2D40">
        <w:rPr>
          <w:rFonts w:cs="Arial"/>
          <w:sz w:val="20"/>
        </w:rPr>
        <w:t xml:space="preserve">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 </w:t>
      </w:r>
      <w:r>
        <w:rPr>
          <w:rFonts w:cs="Arial"/>
          <w:sz w:val="20"/>
        </w:rPr>
        <w:br/>
      </w:r>
      <w:r w:rsidRPr="008D2D40">
        <w:rPr>
          <w:rFonts w:cs="Arial"/>
          <w:sz w:val="20"/>
        </w:rPr>
        <w:t>Od 1.07.2014 roku roboty publiczne mogą być również organizowane przez powiaty z wyłączeniem prac wykonywanych w urzędach pracy.</w:t>
      </w:r>
      <w:r w:rsidRPr="008D2D40">
        <w:rPr>
          <w:rFonts w:cs="Arial"/>
          <w:sz w:val="20"/>
        </w:rPr>
        <w:tab/>
      </w:r>
    </w:p>
    <w:p w:rsidR="00F304D0" w:rsidRPr="008D2D40" w:rsidRDefault="00F304D0" w:rsidP="00F304D0">
      <w:pPr>
        <w:pStyle w:val="Tekstpodstawowywcity2"/>
        <w:ind w:firstLine="0"/>
        <w:rPr>
          <w:b/>
          <w:i/>
          <w:sz w:val="20"/>
        </w:rPr>
      </w:pPr>
      <w:r w:rsidRPr="008D2D40">
        <w:rPr>
          <w:b/>
          <w:sz w:val="20"/>
        </w:rPr>
        <w:t xml:space="preserve"> W 201</w:t>
      </w:r>
      <w:r>
        <w:rPr>
          <w:b/>
          <w:sz w:val="20"/>
        </w:rPr>
        <w:t>6</w:t>
      </w:r>
      <w:r w:rsidRPr="008D2D40">
        <w:rPr>
          <w:b/>
          <w:sz w:val="20"/>
        </w:rPr>
        <w:t xml:space="preserve"> roku zorganizowano</w:t>
      </w:r>
      <w:r w:rsidRPr="008D2D40">
        <w:rPr>
          <w:sz w:val="20"/>
        </w:rPr>
        <w:t xml:space="preserve"> </w:t>
      </w:r>
      <w:r w:rsidRPr="008D2D40">
        <w:rPr>
          <w:b/>
          <w:sz w:val="20"/>
        </w:rPr>
        <w:t>1</w:t>
      </w:r>
      <w:r w:rsidR="00FE13F5">
        <w:rPr>
          <w:b/>
          <w:sz w:val="20"/>
        </w:rPr>
        <w:t>91</w:t>
      </w:r>
      <w:r w:rsidRPr="008D2D40">
        <w:rPr>
          <w:b/>
          <w:sz w:val="20"/>
        </w:rPr>
        <w:t xml:space="preserve"> miejsc pracy w ramach robót publicznych</w:t>
      </w:r>
      <w:r>
        <w:rPr>
          <w:b/>
          <w:sz w:val="20"/>
        </w:rPr>
        <w:br/>
      </w:r>
      <w:r w:rsidRPr="008D2D40">
        <w:rPr>
          <w:b/>
          <w:sz w:val="20"/>
        </w:rPr>
        <w:t xml:space="preserve"> /w powiecie chełmskim – </w:t>
      </w:r>
      <w:r w:rsidR="00FE13F5">
        <w:rPr>
          <w:b/>
          <w:sz w:val="20"/>
        </w:rPr>
        <w:t>160</w:t>
      </w:r>
      <w:r w:rsidRPr="008D2D40">
        <w:rPr>
          <w:b/>
          <w:sz w:val="20"/>
        </w:rPr>
        <w:t xml:space="preserve">; w mieście Chełm – </w:t>
      </w:r>
      <w:r>
        <w:rPr>
          <w:b/>
          <w:sz w:val="20"/>
        </w:rPr>
        <w:t>3</w:t>
      </w:r>
      <w:r w:rsidR="00FE13F5">
        <w:rPr>
          <w:b/>
          <w:sz w:val="20"/>
        </w:rPr>
        <w:t>1</w:t>
      </w:r>
      <w:r w:rsidRPr="008D2D40">
        <w:rPr>
          <w:b/>
          <w:sz w:val="20"/>
        </w:rPr>
        <w:t>/.</w:t>
      </w:r>
      <w:r w:rsidRPr="008D2D40">
        <w:rPr>
          <w:sz w:val="20"/>
        </w:rPr>
        <w:t xml:space="preserve">       </w:t>
      </w:r>
      <w:r w:rsidRPr="008D2D40">
        <w:rPr>
          <w:b/>
          <w:i/>
          <w:sz w:val="20"/>
        </w:rPr>
        <w:t xml:space="preserve">  </w:t>
      </w:r>
    </w:p>
    <w:p w:rsidR="00F304D0" w:rsidRPr="009A6160" w:rsidRDefault="00F304D0" w:rsidP="00F304D0">
      <w:pPr>
        <w:pStyle w:val="Nagwek"/>
        <w:tabs>
          <w:tab w:val="clear" w:pos="4536"/>
          <w:tab w:val="clear" w:pos="9072"/>
        </w:tabs>
        <w:spacing w:line="360" w:lineRule="auto"/>
        <w:jc w:val="both"/>
        <w:rPr>
          <w:b/>
          <w:color w:val="002060"/>
          <w:szCs w:val="22"/>
        </w:rPr>
      </w:pPr>
      <w:r w:rsidRPr="00914CE8">
        <w:rPr>
          <w:rFonts w:ascii="Arial" w:hAnsi="Arial" w:cs="Arial"/>
          <w:b/>
          <w:color w:val="002060"/>
          <w:sz w:val="22"/>
          <w:szCs w:val="22"/>
        </w:rPr>
        <w:t>2</w:t>
      </w:r>
      <w:r w:rsidRPr="00914CE8">
        <w:rPr>
          <w:rFonts w:ascii="Arial" w:hAnsi="Arial" w:cs="Arial"/>
          <w:b/>
          <w:i/>
          <w:color w:val="002060"/>
          <w:sz w:val="22"/>
          <w:szCs w:val="22"/>
        </w:rPr>
        <w:t>.</w:t>
      </w:r>
      <w:r w:rsidRPr="00914CE8">
        <w:rPr>
          <w:rFonts w:ascii="Arial" w:hAnsi="Arial" w:cs="Arial"/>
          <w:b/>
          <w:color w:val="002060"/>
          <w:sz w:val="22"/>
          <w:szCs w:val="22"/>
        </w:rPr>
        <w:t>3. Staże</w:t>
      </w:r>
      <w:r w:rsidRPr="009A6160">
        <w:rPr>
          <w:b/>
          <w:color w:val="002060"/>
          <w:szCs w:val="22"/>
        </w:rPr>
        <w:t xml:space="preserve"> </w:t>
      </w:r>
    </w:p>
    <w:p w:rsidR="00F304D0" w:rsidRPr="008D2D40" w:rsidRDefault="00F304D0" w:rsidP="00F304D0">
      <w:pPr>
        <w:spacing w:line="360" w:lineRule="auto"/>
        <w:jc w:val="both"/>
        <w:rPr>
          <w:rFonts w:ascii="Arial" w:hAnsi="Arial" w:cs="Arial"/>
          <w:sz w:val="20"/>
        </w:rPr>
      </w:pPr>
      <w:r w:rsidRPr="008D2D40">
        <w:rPr>
          <w:rFonts w:ascii="Arial" w:hAnsi="Arial" w:cs="Arial"/>
          <w:b/>
          <w:sz w:val="20"/>
        </w:rPr>
        <w:t xml:space="preserve">        Staż</w:t>
      </w:r>
      <w:r w:rsidRPr="008D2D40">
        <w:rPr>
          <w:rFonts w:ascii="Arial" w:hAnsi="Arial" w:cs="Arial"/>
          <w:sz w:val="20"/>
        </w:rPr>
        <w:t xml:space="preserve"> – to nabywanie przez bezrobotnego umiejętności praktycznych do wykonywania pracy przez wykonywanie zadań w miejscu pracy bez nawiązywania stosunku pracy</w:t>
      </w:r>
      <w:r w:rsidRPr="008D2D40">
        <w:rPr>
          <w:rFonts w:ascii="Arial" w:hAnsi="Arial" w:cs="Arial"/>
          <w:sz w:val="20"/>
        </w:rPr>
        <w:br/>
        <w:t xml:space="preserve">z pracodawcą. </w:t>
      </w:r>
    </w:p>
    <w:p w:rsidR="00F304D0" w:rsidRDefault="00F304D0" w:rsidP="00F304D0">
      <w:pPr>
        <w:pStyle w:val="Tekstpodstawowywcity2"/>
        <w:ind w:firstLine="0"/>
        <w:rPr>
          <w:sz w:val="20"/>
        </w:rPr>
      </w:pPr>
      <w:r w:rsidRPr="008D2D40">
        <w:rPr>
          <w:sz w:val="20"/>
        </w:rPr>
        <w:t xml:space="preserve">         </w:t>
      </w:r>
      <w:r w:rsidRPr="008D2D40">
        <w:rPr>
          <w:b/>
          <w:sz w:val="20"/>
        </w:rPr>
        <w:t>W analizowanym okresie zorganizowano ogółem</w:t>
      </w:r>
      <w:r w:rsidRPr="008D2D40">
        <w:rPr>
          <w:sz w:val="20"/>
        </w:rPr>
        <w:t xml:space="preserve"> </w:t>
      </w:r>
      <w:r w:rsidRPr="00055A2B">
        <w:rPr>
          <w:b/>
          <w:sz w:val="20"/>
        </w:rPr>
        <w:t>14</w:t>
      </w:r>
      <w:r w:rsidR="00B62AF7">
        <w:rPr>
          <w:b/>
          <w:sz w:val="20"/>
        </w:rPr>
        <w:t>92</w:t>
      </w:r>
      <w:r w:rsidRPr="008D2D40">
        <w:rPr>
          <w:b/>
          <w:sz w:val="20"/>
        </w:rPr>
        <w:t xml:space="preserve"> miejsc</w:t>
      </w:r>
      <w:r>
        <w:rPr>
          <w:b/>
          <w:sz w:val="20"/>
        </w:rPr>
        <w:t>a</w:t>
      </w:r>
      <w:r w:rsidRPr="008D2D40">
        <w:rPr>
          <w:b/>
          <w:sz w:val="20"/>
        </w:rPr>
        <w:t xml:space="preserve"> staży, </w:t>
      </w:r>
      <w:r w:rsidRPr="008D2D40">
        <w:rPr>
          <w:sz w:val="20"/>
        </w:rPr>
        <w:t xml:space="preserve">z tego </w:t>
      </w:r>
      <w:r w:rsidRPr="008D2D40">
        <w:rPr>
          <w:sz w:val="20"/>
        </w:rPr>
        <w:br/>
        <w:t xml:space="preserve">w ramach: </w:t>
      </w:r>
      <w:r w:rsidRPr="008D2D40">
        <w:rPr>
          <w:b/>
          <w:sz w:val="20"/>
        </w:rPr>
        <w:t xml:space="preserve">Europejskiego Funduszu Społecznego – </w:t>
      </w:r>
      <w:r w:rsidR="00B62AF7">
        <w:rPr>
          <w:b/>
          <w:sz w:val="20"/>
        </w:rPr>
        <w:t>699</w:t>
      </w:r>
      <w:r w:rsidRPr="008D2D40">
        <w:rPr>
          <w:b/>
          <w:sz w:val="20"/>
        </w:rPr>
        <w:t xml:space="preserve"> miejsc</w:t>
      </w:r>
      <w:r w:rsidRPr="008D2D40">
        <w:rPr>
          <w:sz w:val="20"/>
        </w:rPr>
        <w:t xml:space="preserve">; </w:t>
      </w:r>
      <w:r w:rsidRPr="008D2D40">
        <w:rPr>
          <w:b/>
          <w:sz w:val="20"/>
        </w:rPr>
        <w:t xml:space="preserve">Funduszu Pracy – </w:t>
      </w:r>
      <w:r w:rsidR="00B62AF7">
        <w:rPr>
          <w:b/>
          <w:sz w:val="20"/>
        </w:rPr>
        <w:t>757</w:t>
      </w:r>
      <w:r w:rsidRPr="008D2D40">
        <w:rPr>
          <w:sz w:val="20"/>
        </w:rPr>
        <w:t xml:space="preserve">;  </w:t>
      </w:r>
      <w:r w:rsidRPr="008D2D40">
        <w:rPr>
          <w:b/>
          <w:sz w:val="20"/>
        </w:rPr>
        <w:t xml:space="preserve">PFRON – </w:t>
      </w:r>
      <w:r w:rsidR="00B62AF7">
        <w:rPr>
          <w:b/>
          <w:sz w:val="20"/>
        </w:rPr>
        <w:t>36</w:t>
      </w:r>
      <w:r w:rsidRPr="008D2D40">
        <w:rPr>
          <w:sz w:val="20"/>
        </w:rPr>
        <w:t xml:space="preserve">. </w:t>
      </w:r>
      <w:r w:rsidRPr="008D2D40">
        <w:rPr>
          <w:b/>
          <w:sz w:val="20"/>
        </w:rPr>
        <w:t xml:space="preserve">W powiecie chełmskim utworzono </w:t>
      </w:r>
      <w:r w:rsidR="00B62AF7">
        <w:rPr>
          <w:b/>
          <w:sz w:val="20"/>
        </w:rPr>
        <w:t>490</w:t>
      </w:r>
      <w:r w:rsidRPr="008D2D40">
        <w:rPr>
          <w:b/>
          <w:sz w:val="20"/>
        </w:rPr>
        <w:t xml:space="preserve"> miejsc staży, w mieście Chełm – </w:t>
      </w:r>
      <w:r w:rsidR="00B62AF7">
        <w:rPr>
          <w:b/>
          <w:sz w:val="20"/>
        </w:rPr>
        <w:t>946</w:t>
      </w:r>
      <w:r w:rsidRPr="008D2D40">
        <w:rPr>
          <w:b/>
          <w:sz w:val="20"/>
        </w:rPr>
        <w:t>.</w:t>
      </w:r>
      <w:r>
        <w:rPr>
          <w:b/>
          <w:sz w:val="20"/>
        </w:rPr>
        <w:br/>
      </w:r>
      <w:r w:rsidRPr="008D2D40">
        <w:rPr>
          <w:sz w:val="20"/>
        </w:rPr>
        <w:t xml:space="preserve">Poza zasięgiem działania PUP w Chełmie zorganizowano </w:t>
      </w:r>
      <w:r w:rsidR="00AB79C7">
        <w:rPr>
          <w:sz w:val="20"/>
        </w:rPr>
        <w:t>56</w:t>
      </w:r>
      <w:r w:rsidRPr="008D2D40">
        <w:rPr>
          <w:sz w:val="20"/>
        </w:rPr>
        <w:t xml:space="preserve"> miejsc staży.</w:t>
      </w:r>
      <w:r w:rsidRPr="008D2D40">
        <w:rPr>
          <w:sz w:val="20"/>
        </w:rPr>
        <w:br/>
        <w:t xml:space="preserve">Najwięcej miejsc staży zorganizowano w zawodach: </w:t>
      </w:r>
      <w:r w:rsidRPr="008D2D40">
        <w:rPr>
          <w:rFonts w:cs="Arial"/>
          <w:sz w:val="20"/>
        </w:rPr>
        <w:t>pracownik biurowy, pracownik administracyjny, urzędnik podatkowy, animator kultury, fizjoterapeuta, sprzedawca, asystent nauczyciela</w:t>
      </w:r>
      <w:r>
        <w:rPr>
          <w:rFonts w:cs="Arial"/>
          <w:sz w:val="20"/>
        </w:rPr>
        <w:br/>
      </w:r>
      <w:r w:rsidRPr="008D2D40">
        <w:rPr>
          <w:rFonts w:cs="Arial"/>
          <w:sz w:val="20"/>
        </w:rPr>
        <w:t>w przedszkolu, fryzjer, kosmetyczka,</w:t>
      </w:r>
      <w:r>
        <w:rPr>
          <w:rFonts w:cs="Arial"/>
          <w:sz w:val="20"/>
        </w:rPr>
        <w:t xml:space="preserve"> krawiec,</w:t>
      </w:r>
      <w:r w:rsidRPr="008D2D40">
        <w:rPr>
          <w:rFonts w:cs="Arial"/>
          <w:sz w:val="20"/>
        </w:rPr>
        <w:t xml:space="preserve"> kucharz, barman, cukiernik, pomoc kuchenna, opiekunka dziecięca,</w:t>
      </w:r>
      <w:r w:rsidRPr="008D2D40">
        <w:rPr>
          <w:sz w:val="20"/>
        </w:rPr>
        <w:t xml:space="preserve"> robotnik gospodarczy, magazynier, obuwnik szwacz. </w:t>
      </w:r>
    </w:p>
    <w:p w:rsidR="00F304D0" w:rsidRPr="009A6160" w:rsidRDefault="00F304D0" w:rsidP="00F304D0">
      <w:pPr>
        <w:pStyle w:val="Tekstpodstawowywcity2"/>
        <w:ind w:firstLine="0"/>
        <w:rPr>
          <w:b/>
          <w:color w:val="002060"/>
          <w:szCs w:val="22"/>
        </w:rPr>
      </w:pPr>
      <w:r>
        <w:rPr>
          <w:b/>
          <w:color w:val="002060"/>
          <w:szCs w:val="22"/>
        </w:rPr>
        <w:t xml:space="preserve"> </w:t>
      </w:r>
      <w:r w:rsidRPr="009A6160">
        <w:rPr>
          <w:b/>
          <w:color w:val="002060"/>
          <w:szCs w:val="22"/>
        </w:rPr>
        <w:t>2.4. Jednorazowe środki na  podjęcie działalności gospodarczej</w:t>
      </w:r>
    </w:p>
    <w:p w:rsidR="00F304D0" w:rsidRPr="00055A2B" w:rsidRDefault="00F304D0" w:rsidP="00F304D0">
      <w:pPr>
        <w:spacing w:line="360" w:lineRule="auto"/>
        <w:ind w:firstLine="708"/>
        <w:jc w:val="both"/>
        <w:rPr>
          <w:rFonts w:ascii="Arial" w:hAnsi="Arial" w:cs="Arial"/>
          <w:sz w:val="20"/>
        </w:rPr>
      </w:pPr>
      <w:r>
        <w:rPr>
          <w:rFonts w:ascii="Arial" w:hAnsi="Arial" w:cs="Arial"/>
          <w:b/>
          <w:bCs/>
          <w:sz w:val="22"/>
          <w:szCs w:val="22"/>
        </w:rPr>
        <w:t xml:space="preserve"> </w:t>
      </w:r>
      <w:r w:rsidRPr="00055A2B">
        <w:rPr>
          <w:rFonts w:ascii="Arial" w:hAnsi="Arial" w:cs="Arial"/>
          <w:b/>
          <w:bCs/>
          <w:sz w:val="20"/>
        </w:rPr>
        <w:t>Jednorazowe środki na podjęcie działalności gospodarczej</w:t>
      </w:r>
      <w:r w:rsidRPr="00055A2B">
        <w:rPr>
          <w:rFonts w:ascii="Arial" w:hAnsi="Arial" w:cs="Arial"/>
          <w:sz w:val="20"/>
        </w:rPr>
        <w:t xml:space="preserve"> (tzw. dotacje) </w:t>
      </w:r>
      <w:r w:rsidRPr="00055A2B">
        <w:rPr>
          <w:rFonts w:ascii="Arial" w:hAnsi="Arial" w:cs="Arial"/>
          <w:sz w:val="20"/>
        </w:rPr>
        <w:br/>
        <w:t xml:space="preserve">to instrument rynku pracy skierowany do osób bezrobotnych, zainteresowanych rozpoczęciem własnej działalności gospodarczej.     </w:t>
      </w:r>
    </w:p>
    <w:p w:rsidR="00F304D0" w:rsidRDefault="00F304D0" w:rsidP="00F304D0">
      <w:pPr>
        <w:pStyle w:val="Tekstpodstawowywcity2"/>
        <w:ind w:firstLine="0"/>
        <w:rPr>
          <w:sz w:val="20"/>
        </w:rPr>
      </w:pPr>
      <w:r w:rsidRPr="00055A2B">
        <w:rPr>
          <w:sz w:val="20"/>
        </w:rPr>
        <w:t xml:space="preserve"> </w:t>
      </w:r>
      <w:r w:rsidRPr="00055A2B">
        <w:rPr>
          <w:sz w:val="20"/>
        </w:rPr>
        <w:tab/>
      </w:r>
      <w:r w:rsidRPr="00055A2B">
        <w:rPr>
          <w:b/>
          <w:sz w:val="20"/>
        </w:rPr>
        <w:t>W  2016 roku Powiatowy Urząd Pracy w Chełmie przyznał</w:t>
      </w:r>
      <w:r w:rsidRPr="00055A2B">
        <w:rPr>
          <w:sz w:val="20"/>
        </w:rPr>
        <w:t xml:space="preserve"> </w:t>
      </w:r>
      <w:r w:rsidR="00AB79C7" w:rsidRPr="00AB79C7">
        <w:rPr>
          <w:b/>
          <w:sz w:val="20"/>
        </w:rPr>
        <w:t>154</w:t>
      </w:r>
      <w:r w:rsidRPr="00055A2B">
        <w:rPr>
          <w:b/>
          <w:sz w:val="20"/>
        </w:rPr>
        <w:t xml:space="preserve"> osobom</w:t>
      </w:r>
      <w:r w:rsidRPr="00055A2B">
        <w:rPr>
          <w:sz w:val="20"/>
        </w:rPr>
        <w:t xml:space="preserve"> </w:t>
      </w:r>
      <w:r w:rsidRPr="00A10266">
        <w:rPr>
          <w:b/>
          <w:sz w:val="20"/>
        </w:rPr>
        <w:t xml:space="preserve">środki </w:t>
      </w:r>
      <w:r w:rsidRPr="00A10266">
        <w:rPr>
          <w:b/>
          <w:sz w:val="20"/>
        </w:rPr>
        <w:br/>
      </w:r>
      <w:r w:rsidRPr="00055A2B">
        <w:rPr>
          <w:b/>
          <w:sz w:val="20"/>
        </w:rPr>
        <w:t>finansowe na podjęcie</w:t>
      </w:r>
      <w:r w:rsidRPr="00055A2B">
        <w:rPr>
          <w:sz w:val="20"/>
        </w:rPr>
        <w:t xml:space="preserve"> </w:t>
      </w:r>
      <w:r w:rsidRPr="00055A2B">
        <w:rPr>
          <w:b/>
          <w:sz w:val="20"/>
        </w:rPr>
        <w:t>własnej</w:t>
      </w:r>
      <w:r w:rsidRPr="00055A2B">
        <w:rPr>
          <w:sz w:val="20"/>
        </w:rPr>
        <w:t xml:space="preserve"> </w:t>
      </w:r>
      <w:r w:rsidRPr="00055A2B">
        <w:rPr>
          <w:b/>
          <w:sz w:val="20"/>
        </w:rPr>
        <w:t xml:space="preserve">działalności gospodarczej. Z powiatu chełmskiego środki otrzymało </w:t>
      </w:r>
      <w:r w:rsidR="00AB79C7">
        <w:rPr>
          <w:b/>
          <w:sz w:val="20"/>
        </w:rPr>
        <w:t>7</w:t>
      </w:r>
      <w:r>
        <w:rPr>
          <w:b/>
          <w:sz w:val="20"/>
        </w:rPr>
        <w:t>1</w:t>
      </w:r>
      <w:r w:rsidRPr="00055A2B">
        <w:rPr>
          <w:b/>
          <w:sz w:val="20"/>
        </w:rPr>
        <w:t xml:space="preserve"> osób, z miasta Chełm – </w:t>
      </w:r>
      <w:r w:rsidR="00AB79C7">
        <w:rPr>
          <w:b/>
          <w:sz w:val="20"/>
        </w:rPr>
        <w:t>83</w:t>
      </w:r>
      <w:r w:rsidRPr="00055A2B">
        <w:rPr>
          <w:b/>
          <w:sz w:val="20"/>
        </w:rPr>
        <w:t xml:space="preserve"> os</w:t>
      </w:r>
      <w:r w:rsidR="00AB79C7">
        <w:rPr>
          <w:b/>
          <w:sz w:val="20"/>
        </w:rPr>
        <w:t>o</w:t>
      </w:r>
      <w:r w:rsidRPr="00055A2B">
        <w:rPr>
          <w:b/>
          <w:sz w:val="20"/>
        </w:rPr>
        <w:t>b</w:t>
      </w:r>
      <w:r w:rsidR="00AB79C7">
        <w:rPr>
          <w:b/>
          <w:sz w:val="20"/>
        </w:rPr>
        <w:t>y</w:t>
      </w:r>
      <w:r w:rsidRPr="00055A2B">
        <w:rPr>
          <w:b/>
          <w:sz w:val="20"/>
        </w:rPr>
        <w:t>.</w:t>
      </w:r>
      <w:r w:rsidRPr="00055A2B">
        <w:rPr>
          <w:sz w:val="20"/>
        </w:rPr>
        <w:t xml:space="preserve"> </w:t>
      </w:r>
      <w:r>
        <w:rPr>
          <w:sz w:val="20"/>
        </w:rPr>
        <w:t>Najwięcej osób</w:t>
      </w:r>
      <w:r w:rsidRPr="00055A2B">
        <w:rPr>
          <w:sz w:val="20"/>
        </w:rPr>
        <w:t xml:space="preserve"> rozpoczęło działalność gospodarczą </w:t>
      </w:r>
      <w:r>
        <w:rPr>
          <w:sz w:val="20"/>
        </w:rPr>
        <w:t xml:space="preserve">w zakresie usług – </w:t>
      </w:r>
      <w:r w:rsidR="00120CB8">
        <w:rPr>
          <w:sz w:val="20"/>
        </w:rPr>
        <w:t>138</w:t>
      </w:r>
      <w:r>
        <w:rPr>
          <w:sz w:val="20"/>
        </w:rPr>
        <w:t xml:space="preserve"> os</w:t>
      </w:r>
      <w:r w:rsidR="00120CB8">
        <w:rPr>
          <w:sz w:val="20"/>
        </w:rPr>
        <w:t>ób, następnie</w:t>
      </w:r>
      <w:r>
        <w:rPr>
          <w:sz w:val="20"/>
        </w:rPr>
        <w:t xml:space="preserve"> handlu – </w:t>
      </w:r>
      <w:r w:rsidR="00120CB8">
        <w:rPr>
          <w:sz w:val="20"/>
        </w:rPr>
        <w:t>15</w:t>
      </w:r>
      <w:r>
        <w:rPr>
          <w:sz w:val="20"/>
        </w:rPr>
        <w:t xml:space="preserve"> osób</w:t>
      </w:r>
      <w:r w:rsidR="00120CB8">
        <w:rPr>
          <w:sz w:val="20"/>
        </w:rPr>
        <w:t>, produkcji – 1 osoba.</w:t>
      </w:r>
    </w:p>
    <w:p w:rsidR="00F304D0" w:rsidRPr="009A6160" w:rsidRDefault="00F304D0" w:rsidP="00F304D0">
      <w:pPr>
        <w:pStyle w:val="Tekstpodstawowywcity2"/>
        <w:ind w:firstLine="0"/>
        <w:jc w:val="left"/>
        <w:rPr>
          <w:b/>
          <w:color w:val="002060"/>
        </w:rPr>
      </w:pPr>
      <w:r w:rsidRPr="009A6160">
        <w:rPr>
          <w:b/>
          <w:color w:val="002060"/>
        </w:rPr>
        <w:t>2.5. Refundacja kosztów wyposażenia i doposażenia stanowiska pracy</w:t>
      </w:r>
    </w:p>
    <w:p w:rsidR="00F304D0" w:rsidRPr="00055A2B" w:rsidRDefault="00F304D0" w:rsidP="00F304D0">
      <w:pPr>
        <w:pStyle w:val="Tekstpodstawowywcity2"/>
        <w:ind w:firstLine="0"/>
        <w:rPr>
          <w:sz w:val="20"/>
        </w:rPr>
      </w:pPr>
      <w:r w:rsidRPr="00346E8E">
        <w:rPr>
          <w:b/>
        </w:rPr>
        <w:t xml:space="preserve">           </w:t>
      </w:r>
      <w:r w:rsidRPr="00346E8E">
        <w:rPr>
          <w:b/>
          <w:sz w:val="20"/>
        </w:rPr>
        <w:t xml:space="preserve">W 2016 roku utworzono ogółem </w:t>
      </w:r>
      <w:r w:rsidR="00AB79C7" w:rsidRPr="00346E8E">
        <w:rPr>
          <w:b/>
          <w:sz w:val="20"/>
        </w:rPr>
        <w:t>76</w:t>
      </w:r>
      <w:r w:rsidRPr="00346E8E">
        <w:rPr>
          <w:b/>
          <w:sz w:val="20"/>
        </w:rPr>
        <w:t xml:space="preserve"> miejsc pracy dla osób bezrobotnych </w:t>
      </w:r>
      <w:r w:rsidRPr="00346E8E">
        <w:rPr>
          <w:b/>
          <w:sz w:val="20"/>
        </w:rPr>
        <w:br/>
        <w:t>w ramach refundacji kosztów wyposażenia lub doposażenia stanowiska pracy</w:t>
      </w:r>
      <w:r w:rsidRPr="00055A2B">
        <w:rPr>
          <w:sz w:val="20"/>
        </w:rPr>
        <w:t xml:space="preserve"> </w:t>
      </w:r>
      <w:r w:rsidRPr="00055A2B">
        <w:rPr>
          <w:b/>
          <w:sz w:val="20"/>
        </w:rPr>
        <w:t xml:space="preserve">/w powiecie chełmskim – </w:t>
      </w:r>
      <w:r w:rsidR="00AB79C7">
        <w:rPr>
          <w:b/>
          <w:sz w:val="20"/>
        </w:rPr>
        <w:t>25</w:t>
      </w:r>
      <w:r w:rsidRPr="00055A2B">
        <w:rPr>
          <w:b/>
          <w:sz w:val="20"/>
        </w:rPr>
        <w:t xml:space="preserve">; w mieście Chełm – </w:t>
      </w:r>
      <w:r w:rsidR="00AB79C7">
        <w:rPr>
          <w:b/>
          <w:sz w:val="20"/>
        </w:rPr>
        <w:t>5</w:t>
      </w:r>
      <w:r>
        <w:rPr>
          <w:b/>
          <w:sz w:val="20"/>
        </w:rPr>
        <w:t>1</w:t>
      </w:r>
      <w:r w:rsidRPr="00055A2B">
        <w:rPr>
          <w:sz w:val="20"/>
        </w:rPr>
        <w:t xml:space="preserve">/. Były to głównie miejsca pracy </w:t>
      </w:r>
      <w:r w:rsidRPr="00055A2B">
        <w:rPr>
          <w:sz w:val="20"/>
        </w:rPr>
        <w:br/>
        <w:t xml:space="preserve">w zawodach: </w:t>
      </w:r>
      <w:r>
        <w:rPr>
          <w:sz w:val="20"/>
        </w:rPr>
        <w:t xml:space="preserve">mechanik pojazdów samochodowych, </w:t>
      </w:r>
      <w:r w:rsidRPr="00055A2B">
        <w:rPr>
          <w:sz w:val="20"/>
        </w:rPr>
        <w:t>pracownik biurowy, robotnik budowlany, magazynier,</w:t>
      </w:r>
      <w:r w:rsidR="00EF1E69">
        <w:rPr>
          <w:sz w:val="20"/>
        </w:rPr>
        <w:t xml:space="preserve"> stolarz, piekarz – cukiernik, </w:t>
      </w:r>
      <w:r w:rsidR="00B737DA">
        <w:rPr>
          <w:sz w:val="20"/>
        </w:rPr>
        <w:t>krawiec,</w:t>
      </w:r>
      <w:r w:rsidRPr="00055A2B">
        <w:rPr>
          <w:sz w:val="20"/>
        </w:rPr>
        <w:t xml:space="preserve"> </w:t>
      </w:r>
      <w:r>
        <w:rPr>
          <w:sz w:val="20"/>
        </w:rPr>
        <w:t xml:space="preserve">fryzjer, hydraulik. </w:t>
      </w:r>
      <w:r w:rsidRPr="00055A2B">
        <w:rPr>
          <w:sz w:val="20"/>
        </w:rPr>
        <w:t xml:space="preserve"> </w:t>
      </w:r>
      <w:r>
        <w:rPr>
          <w:sz w:val="20"/>
        </w:rPr>
        <w:t xml:space="preserve"> </w:t>
      </w:r>
    </w:p>
    <w:p w:rsidR="00EF1E69" w:rsidRDefault="00F304D0" w:rsidP="00EF1E69">
      <w:pPr>
        <w:pStyle w:val="Tekstpodstawowywcity2"/>
        <w:ind w:firstLine="0"/>
        <w:rPr>
          <w:rFonts w:cs="Arial"/>
          <w:sz w:val="20"/>
        </w:rPr>
      </w:pPr>
      <w:r w:rsidRPr="005148B6">
        <w:rPr>
          <w:b/>
          <w:color w:val="002060"/>
          <w:szCs w:val="22"/>
        </w:rPr>
        <w:t>2.6. Prace społecznie użyteczne</w:t>
      </w:r>
      <w:r w:rsidRPr="00055A2B">
        <w:rPr>
          <w:rFonts w:cs="Arial"/>
          <w:sz w:val="20"/>
        </w:rPr>
        <w:t xml:space="preserve">  - to prace wykonywane przez bezrobotnych bez prawa do zasiłku na skutek skierowania przez starostę, organizowane przez gminę w jednostkach organizacyjnych pomocy społecznej, organizacjach lub instytucjach statutowo zajmujących się pomocą charytatywną </w:t>
      </w:r>
      <w:r w:rsidR="00EF1E69">
        <w:rPr>
          <w:rFonts w:cs="Arial"/>
          <w:sz w:val="20"/>
        </w:rPr>
        <w:t>lub na rzecz społeczności lokalnej.</w:t>
      </w:r>
    </w:p>
    <w:p w:rsidR="00F304D0" w:rsidRPr="005148B6" w:rsidRDefault="00F304D0" w:rsidP="00F304D0">
      <w:pPr>
        <w:pStyle w:val="Tekstpodstawowywcity2"/>
        <w:ind w:firstLine="0"/>
        <w:rPr>
          <w:rFonts w:cs="Arial"/>
          <w:color w:val="333399"/>
          <w:sz w:val="20"/>
        </w:rPr>
      </w:pPr>
      <w:r w:rsidRPr="00055A2B">
        <w:rPr>
          <w:b/>
          <w:sz w:val="20"/>
        </w:rPr>
        <w:lastRenderedPageBreak/>
        <w:t>W 201</w:t>
      </w:r>
      <w:r>
        <w:rPr>
          <w:b/>
          <w:sz w:val="20"/>
        </w:rPr>
        <w:t>6</w:t>
      </w:r>
      <w:r w:rsidRPr="00055A2B">
        <w:rPr>
          <w:b/>
          <w:sz w:val="20"/>
        </w:rPr>
        <w:t xml:space="preserve"> roku zawarto 1</w:t>
      </w:r>
      <w:r>
        <w:rPr>
          <w:b/>
          <w:sz w:val="20"/>
        </w:rPr>
        <w:t>2</w:t>
      </w:r>
      <w:r w:rsidRPr="00055A2B">
        <w:rPr>
          <w:b/>
          <w:sz w:val="20"/>
        </w:rPr>
        <w:t xml:space="preserve"> porozumień z jednostkami samorządu terytorialnego, </w:t>
      </w:r>
      <w:r>
        <w:rPr>
          <w:b/>
          <w:sz w:val="20"/>
        </w:rPr>
        <w:br/>
      </w:r>
      <w:r w:rsidRPr="00055A2B">
        <w:rPr>
          <w:b/>
          <w:sz w:val="20"/>
        </w:rPr>
        <w:t>w wyniku których utworzono 287 miejsc prac społecznie użytecznych</w:t>
      </w:r>
      <w:r>
        <w:rPr>
          <w:b/>
          <w:sz w:val="20"/>
        </w:rPr>
        <w:t>. Ponadto zawarto</w:t>
      </w:r>
      <w:r>
        <w:rPr>
          <w:b/>
          <w:sz w:val="20"/>
        </w:rPr>
        <w:br/>
        <w:t xml:space="preserve">2 porozumienia o realizacji Programu Aktywizacja i Integracja, w wyniku którego objęto wsparciem 13 osób bezrobotnych </w:t>
      </w:r>
      <w:r w:rsidRPr="005148B6">
        <w:rPr>
          <w:sz w:val="20"/>
        </w:rPr>
        <w:t xml:space="preserve">dla których został ustalony III profil pomocy, korzystających ze świadczeń pomocy społecznej / gmina </w:t>
      </w:r>
      <w:proofErr w:type="spellStart"/>
      <w:r w:rsidRPr="005148B6">
        <w:rPr>
          <w:sz w:val="20"/>
        </w:rPr>
        <w:t>Źmudź</w:t>
      </w:r>
      <w:proofErr w:type="spellEnd"/>
      <w:r w:rsidRPr="005148B6">
        <w:rPr>
          <w:sz w:val="20"/>
        </w:rPr>
        <w:t xml:space="preserve"> – 5 osób, gmina Wierzbica – 8 osób/.</w:t>
      </w:r>
    </w:p>
    <w:p w:rsidR="00F304D0" w:rsidRPr="006E44F6" w:rsidRDefault="00F304D0" w:rsidP="00F304D0">
      <w:pPr>
        <w:pStyle w:val="Tekstpodstawowywcity2"/>
        <w:ind w:firstLine="0"/>
        <w:rPr>
          <w:rFonts w:cs="Arial"/>
          <w:sz w:val="20"/>
        </w:rPr>
      </w:pPr>
      <w:r w:rsidRPr="009F4C93">
        <w:rPr>
          <w:b/>
          <w:color w:val="002060"/>
          <w:sz w:val="20"/>
        </w:rPr>
        <w:t>2.7. Refundacja składek na ubezpieczenie społeczne dla członków Spółdzielni Socjalnych</w:t>
      </w:r>
      <w:r w:rsidRPr="006E44F6">
        <w:rPr>
          <w:b/>
          <w:color w:val="002060"/>
          <w:sz w:val="20"/>
        </w:rPr>
        <w:t xml:space="preserve"> </w:t>
      </w:r>
      <w:r w:rsidRPr="006E44F6">
        <w:rPr>
          <w:rFonts w:cs="Arial"/>
          <w:sz w:val="20"/>
        </w:rPr>
        <w:t>zatrudnionych na podstawie spółdzielczej umowy o pracę może podlegać finansowaniu ze środków Funduszu Pracy w pełnej wysokości przez okres</w:t>
      </w:r>
      <w:r>
        <w:rPr>
          <w:rFonts w:cs="Arial"/>
          <w:sz w:val="20"/>
        </w:rPr>
        <w:t xml:space="preserve"> </w:t>
      </w:r>
      <w:r w:rsidRPr="006E44F6">
        <w:rPr>
          <w:rFonts w:cs="Arial"/>
          <w:sz w:val="20"/>
        </w:rPr>
        <w:t>do 24 miesięcy od dnia zatrudnienia oraz w połowie wysokości przez kolejne</w:t>
      </w:r>
      <w:r>
        <w:rPr>
          <w:rFonts w:cs="Arial"/>
          <w:sz w:val="20"/>
        </w:rPr>
        <w:t xml:space="preserve"> </w:t>
      </w:r>
      <w:r w:rsidRPr="006E44F6">
        <w:rPr>
          <w:rFonts w:cs="Arial"/>
          <w:sz w:val="20"/>
        </w:rPr>
        <w:t xml:space="preserve">12 miesięcy, do wysokości odpowiadającej miesięcznie wysokości składki, której podstawą wymiaru jest kwota minimalnego wynagrodzenia. </w:t>
      </w:r>
      <w:r w:rsidR="00E1658D">
        <w:rPr>
          <w:rFonts w:cs="Arial"/>
          <w:sz w:val="20"/>
        </w:rPr>
        <w:t xml:space="preserve"> W 2016 roku z</w:t>
      </w:r>
      <w:r w:rsidRPr="006E44F6">
        <w:rPr>
          <w:rFonts w:cs="Arial"/>
          <w:sz w:val="20"/>
        </w:rPr>
        <w:t xml:space="preserve"> tej formy pomocy</w:t>
      </w:r>
      <w:r>
        <w:rPr>
          <w:rFonts w:cs="Arial"/>
          <w:sz w:val="20"/>
        </w:rPr>
        <w:t xml:space="preserve"> </w:t>
      </w:r>
      <w:r w:rsidRPr="006E44F6">
        <w:rPr>
          <w:rFonts w:cs="Arial"/>
          <w:sz w:val="20"/>
        </w:rPr>
        <w:t xml:space="preserve">skorzystały </w:t>
      </w:r>
      <w:r w:rsidR="00E1658D">
        <w:rPr>
          <w:rFonts w:cs="Arial"/>
          <w:sz w:val="20"/>
        </w:rPr>
        <w:t>dwie</w:t>
      </w:r>
      <w:r w:rsidRPr="006E44F6">
        <w:rPr>
          <w:rFonts w:cs="Arial"/>
          <w:sz w:val="20"/>
        </w:rPr>
        <w:t xml:space="preserve"> spółdzielnie socjalne: „</w:t>
      </w:r>
      <w:r w:rsidR="00E1658D">
        <w:rPr>
          <w:rFonts w:cs="Arial"/>
          <w:sz w:val="20"/>
        </w:rPr>
        <w:t>Dębowy Las”</w:t>
      </w:r>
      <w:r w:rsidRPr="006E44F6">
        <w:rPr>
          <w:rFonts w:cs="Arial"/>
          <w:sz w:val="20"/>
        </w:rPr>
        <w:t>, „</w:t>
      </w:r>
      <w:r w:rsidR="00E1658D">
        <w:rPr>
          <w:rFonts w:cs="Arial"/>
          <w:sz w:val="20"/>
        </w:rPr>
        <w:t>Domowe Smaki</w:t>
      </w:r>
      <w:r w:rsidRPr="006E44F6">
        <w:rPr>
          <w:rFonts w:cs="Arial"/>
          <w:sz w:val="20"/>
        </w:rPr>
        <w:t>”.</w:t>
      </w:r>
    </w:p>
    <w:p w:rsidR="00F304D0" w:rsidRDefault="00F304D0" w:rsidP="00F304D0">
      <w:pPr>
        <w:pStyle w:val="Tekstpodstawowywcity2"/>
        <w:spacing w:line="276" w:lineRule="auto"/>
        <w:rPr>
          <w:b/>
          <w:color w:val="002060"/>
          <w:sz w:val="24"/>
          <w:szCs w:val="24"/>
        </w:rPr>
      </w:pPr>
    </w:p>
    <w:p w:rsidR="00F304D0" w:rsidRPr="002A3AF3" w:rsidRDefault="00F304D0" w:rsidP="00CB38F9">
      <w:pPr>
        <w:pStyle w:val="Tekstpodstawowywcity2"/>
        <w:numPr>
          <w:ilvl w:val="0"/>
          <w:numId w:val="2"/>
        </w:numPr>
        <w:spacing w:line="276" w:lineRule="auto"/>
        <w:ind w:left="0" w:firstLine="0"/>
        <w:rPr>
          <w:b/>
          <w:color w:val="002060"/>
          <w:sz w:val="24"/>
          <w:szCs w:val="24"/>
        </w:rPr>
      </w:pPr>
      <w:r w:rsidRPr="002A3AF3">
        <w:rPr>
          <w:b/>
          <w:color w:val="002060"/>
          <w:sz w:val="24"/>
          <w:szCs w:val="24"/>
        </w:rPr>
        <w:t>Programy lokalne realizowane przez Powiatowy Urząd Pracy w Chełmie</w:t>
      </w:r>
      <w:r w:rsidR="00CB38F9">
        <w:rPr>
          <w:b/>
          <w:color w:val="002060"/>
          <w:sz w:val="24"/>
          <w:szCs w:val="24"/>
        </w:rPr>
        <w:br/>
        <w:t xml:space="preserve">        </w:t>
      </w:r>
      <w:r w:rsidRPr="002A3AF3">
        <w:rPr>
          <w:b/>
          <w:color w:val="002060"/>
          <w:sz w:val="24"/>
          <w:szCs w:val="24"/>
        </w:rPr>
        <w:t xml:space="preserve"> </w:t>
      </w:r>
      <w:r w:rsidR="00CB38F9">
        <w:rPr>
          <w:b/>
          <w:color w:val="002060"/>
          <w:sz w:val="24"/>
          <w:szCs w:val="24"/>
        </w:rPr>
        <w:t xml:space="preserve">  </w:t>
      </w:r>
      <w:r w:rsidRPr="002A3AF3">
        <w:rPr>
          <w:b/>
          <w:color w:val="002060"/>
          <w:sz w:val="24"/>
          <w:szCs w:val="24"/>
        </w:rPr>
        <w:t>finansowane ze środków Funduszu Pracy</w:t>
      </w:r>
    </w:p>
    <w:p w:rsidR="00F304D0" w:rsidRDefault="00F304D0" w:rsidP="00F304D0">
      <w:pPr>
        <w:pStyle w:val="Tekstpodstawowywcity2"/>
        <w:ind w:firstLine="0"/>
        <w:rPr>
          <w:b/>
          <w:color w:val="002060"/>
          <w:sz w:val="24"/>
          <w:szCs w:val="24"/>
        </w:rPr>
      </w:pPr>
    </w:p>
    <w:p w:rsidR="00F304D0" w:rsidRDefault="00F304D0" w:rsidP="00F304D0">
      <w:pPr>
        <w:pStyle w:val="Tekstpodstawowywcity2"/>
        <w:ind w:firstLine="0"/>
        <w:rPr>
          <w:b/>
          <w:color w:val="002060"/>
          <w:sz w:val="24"/>
          <w:szCs w:val="24"/>
        </w:rPr>
      </w:pPr>
      <w:r>
        <w:rPr>
          <w:b/>
          <w:color w:val="002060"/>
          <w:sz w:val="24"/>
          <w:szCs w:val="24"/>
        </w:rPr>
        <w:t>Drogi 2016</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 xml:space="preserve">Celem programu jest aktywizacja zawodowa osób bezrobotnych posiadających określony </w:t>
      </w:r>
      <w:r w:rsidRPr="00893271">
        <w:rPr>
          <w:rFonts w:ascii="Arial" w:hAnsi="Arial" w:cs="Arial"/>
          <w:sz w:val="20"/>
        </w:rPr>
        <w:br/>
        <w:t xml:space="preserve">II profil pomocy poprzez zatrudnienie ich w ramach robót publicznych do zadań związanych </w:t>
      </w:r>
      <w:r w:rsidRPr="00893271">
        <w:rPr>
          <w:rFonts w:ascii="Arial" w:hAnsi="Arial" w:cs="Arial"/>
          <w:sz w:val="20"/>
        </w:rPr>
        <w:br/>
        <w:t>z przeprowadzeniem prac porządkowych oraz poprawą stanu infrastruktury drogowej i komunalnej na terenie powiatu chełmskiego oraz miasta Chełm.</w:t>
      </w:r>
    </w:p>
    <w:p w:rsidR="00F304D0" w:rsidRPr="00893271" w:rsidRDefault="00F304D0" w:rsidP="00F304D0">
      <w:pPr>
        <w:jc w:val="both"/>
        <w:rPr>
          <w:rFonts w:ascii="Arial" w:hAnsi="Arial" w:cs="Arial"/>
          <w:b/>
          <w:color w:val="339966"/>
          <w:sz w:val="20"/>
        </w:rPr>
      </w:pPr>
    </w:p>
    <w:p w:rsidR="00F304D0" w:rsidRPr="00686786" w:rsidRDefault="00F304D0" w:rsidP="00F304D0">
      <w:pPr>
        <w:jc w:val="both"/>
        <w:rPr>
          <w:rFonts w:ascii="Arial" w:hAnsi="Arial" w:cs="Arial"/>
          <w:b/>
          <w:sz w:val="20"/>
        </w:rPr>
      </w:pPr>
      <w:r w:rsidRPr="00686786">
        <w:rPr>
          <w:rFonts w:ascii="Arial" w:hAnsi="Arial" w:cs="Arial"/>
          <w:b/>
          <w:sz w:val="20"/>
        </w:rPr>
        <w:t>Termin realizacji programu:</w:t>
      </w:r>
      <w:r>
        <w:rPr>
          <w:rFonts w:ascii="Arial" w:hAnsi="Arial" w:cs="Arial"/>
          <w:b/>
          <w:sz w:val="20"/>
        </w:rPr>
        <w:t xml:space="preserve"> kwiecień  – sierpień 2016 rok </w:t>
      </w:r>
    </w:p>
    <w:p w:rsidR="00F304D0" w:rsidRPr="00893271" w:rsidRDefault="00F304D0" w:rsidP="00F304D0">
      <w:pPr>
        <w:ind w:firstLine="708"/>
        <w:jc w:val="both"/>
        <w:rPr>
          <w:rFonts w:ascii="Arial" w:hAnsi="Arial" w:cs="Arial"/>
          <w:b/>
          <w:color w:val="339966"/>
          <w:sz w:val="20"/>
        </w:rPr>
      </w:pPr>
    </w:p>
    <w:p w:rsidR="00F304D0" w:rsidRPr="00686786" w:rsidRDefault="00F304D0" w:rsidP="00F304D0">
      <w:pPr>
        <w:spacing w:line="360" w:lineRule="auto"/>
        <w:jc w:val="both"/>
        <w:rPr>
          <w:rFonts w:ascii="Arial" w:hAnsi="Arial" w:cs="Arial"/>
          <w:b/>
          <w:sz w:val="20"/>
        </w:rPr>
      </w:pPr>
      <w:r w:rsidRPr="00686786">
        <w:rPr>
          <w:rFonts w:ascii="Arial" w:hAnsi="Arial" w:cs="Arial"/>
          <w:b/>
          <w:sz w:val="20"/>
        </w:rPr>
        <w:t xml:space="preserve">Uczestnicy programu: </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W ramach programu zosta</w:t>
      </w:r>
      <w:r w:rsidR="00123642">
        <w:rPr>
          <w:rFonts w:ascii="Arial" w:hAnsi="Arial" w:cs="Arial"/>
          <w:sz w:val="20"/>
        </w:rPr>
        <w:t xml:space="preserve">ło </w:t>
      </w:r>
      <w:r w:rsidRPr="00893271">
        <w:rPr>
          <w:rFonts w:ascii="Arial" w:hAnsi="Arial" w:cs="Arial"/>
          <w:sz w:val="20"/>
        </w:rPr>
        <w:t xml:space="preserve">zatrudnionych </w:t>
      </w:r>
      <w:r w:rsidRPr="0000167D">
        <w:rPr>
          <w:rFonts w:ascii="Arial" w:hAnsi="Arial" w:cs="Arial"/>
          <w:b/>
          <w:sz w:val="20"/>
        </w:rPr>
        <w:t>68</w:t>
      </w:r>
      <w:r w:rsidRPr="00893271">
        <w:rPr>
          <w:rFonts w:ascii="Arial" w:hAnsi="Arial" w:cs="Arial"/>
          <w:b/>
          <w:sz w:val="20"/>
        </w:rPr>
        <w:t xml:space="preserve"> osób</w:t>
      </w:r>
      <w:r w:rsidRPr="00893271">
        <w:rPr>
          <w:rFonts w:ascii="Arial" w:hAnsi="Arial" w:cs="Arial"/>
          <w:sz w:val="20"/>
        </w:rPr>
        <w:t xml:space="preserve"> bezrobotnych, którym ustalono II profil pomocy. </w:t>
      </w:r>
    </w:p>
    <w:p w:rsidR="00F304D0" w:rsidRPr="00686786" w:rsidRDefault="00F304D0" w:rsidP="00F304D0">
      <w:pPr>
        <w:spacing w:line="360" w:lineRule="auto"/>
        <w:jc w:val="both"/>
        <w:rPr>
          <w:rFonts w:ascii="Arial" w:hAnsi="Arial" w:cs="Arial"/>
          <w:b/>
          <w:sz w:val="20"/>
        </w:rPr>
      </w:pPr>
      <w:r w:rsidRPr="00686786">
        <w:rPr>
          <w:rFonts w:ascii="Arial" w:hAnsi="Arial" w:cs="Arial"/>
          <w:b/>
          <w:sz w:val="20"/>
        </w:rPr>
        <w:t>Założenia programu:</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 xml:space="preserve">1. Nawiązanie współpracy z jednostkami samorządu terytorialnego powiatu chełmskiego </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 xml:space="preserve">    i miasta Chełm </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 xml:space="preserve">2. Dobór uczestników do programu zgodnie z zapotrzebowaniem zgłoszonym przez jednostki </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 xml:space="preserve">    samorządu terytorialnego </w:t>
      </w:r>
    </w:p>
    <w:p w:rsidR="00F304D0" w:rsidRPr="00893271" w:rsidRDefault="00F304D0" w:rsidP="00F304D0">
      <w:pPr>
        <w:spacing w:line="360" w:lineRule="auto"/>
        <w:jc w:val="both"/>
        <w:rPr>
          <w:rFonts w:ascii="Arial" w:hAnsi="Arial" w:cs="Arial"/>
          <w:sz w:val="20"/>
        </w:rPr>
      </w:pPr>
      <w:r w:rsidRPr="00893271">
        <w:rPr>
          <w:rFonts w:ascii="Arial" w:hAnsi="Arial" w:cs="Arial"/>
          <w:sz w:val="20"/>
        </w:rPr>
        <w:t xml:space="preserve">3. Zorganizowanie zatrudnienia dla osób bezrobotnych w ramach robót publicznych </w:t>
      </w:r>
      <w:r w:rsidRPr="00893271">
        <w:rPr>
          <w:rFonts w:ascii="Arial" w:hAnsi="Arial" w:cs="Arial"/>
          <w:b/>
          <w:sz w:val="20"/>
        </w:rPr>
        <w:t xml:space="preserve">(5 </w:t>
      </w:r>
      <w:proofErr w:type="spellStart"/>
      <w:r w:rsidRPr="00893271">
        <w:rPr>
          <w:rFonts w:ascii="Arial" w:hAnsi="Arial" w:cs="Arial"/>
          <w:b/>
          <w:sz w:val="20"/>
        </w:rPr>
        <w:t>m-cy</w:t>
      </w:r>
      <w:proofErr w:type="spellEnd"/>
      <w:r w:rsidRPr="00893271">
        <w:rPr>
          <w:rFonts w:ascii="Arial" w:hAnsi="Arial" w:cs="Arial"/>
          <w:b/>
          <w:sz w:val="20"/>
        </w:rPr>
        <w:t>)</w:t>
      </w:r>
      <w:r w:rsidRPr="00893271">
        <w:rPr>
          <w:rFonts w:ascii="Arial" w:hAnsi="Arial" w:cs="Arial"/>
          <w:sz w:val="20"/>
        </w:rPr>
        <w:t>.</w:t>
      </w:r>
    </w:p>
    <w:p w:rsidR="00F304D0" w:rsidRPr="00893271" w:rsidRDefault="00F304D0" w:rsidP="00F304D0">
      <w:pPr>
        <w:spacing w:line="360" w:lineRule="auto"/>
        <w:jc w:val="both"/>
        <w:rPr>
          <w:rFonts w:ascii="Arial" w:hAnsi="Arial" w:cs="Arial"/>
          <w:b/>
          <w:sz w:val="20"/>
        </w:rPr>
      </w:pPr>
      <w:r>
        <w:rPr>
          <w:rFonts w:ascii="Arial" w:hAnsi="Arial" w:cs="Arial"/>
          <w:sz w:val="20"/>
        </w:rPr>
        <w:t xml:space="preserve">    </w:t>
      </w:r>
      <w:r w:rsidRPr="00893271">
        <w:rPr>
          <w:rFonts w:ascii="Arial" w:hAnsi="Arial" w:cs="Arial"/>
          <w:b/>
          <w:sz w:val="20"/>
        </w:rPr>
        <w:t>(kwota refundacji:  1200,00zł + składka ZUS)</w:t>
      </w:r>
    </w:p>
    <w:p w:rsidR="00F304D0" w:rsidRPr="00893271" w:rsidRDefault="00F304D0" w:rsidP="00F304D0">
      <w:pPr>
        <w:rPr>
          <w:rFonts w:ascii="Arial" w:hAnsi="Arial" w:cs="Arial"/>
          <w:sz w:val="20"/>
        </w:rPr>
      </w:pPr>
    </w:p>
    <w:p w:rsidR="00F304D0" w:rsidRPr="00686786" w:rsidRDefault="00F304D0" w:rsidP="00F304D0">
      <w:pPr>
        <w:spacing w:line="276" w:lineRule="auto"/>
        <w:rPr>
          <w:rFonts w:ascii="Arial" w:hAnsi="Arial" w:cs="Arial"/>
          <w:b/>
          <w:sz w:val="20"/>
        </w:rPr>
      </w:pPr>
      <w:r w:rsidRPr="00686786">
        <w:rPr>
          <w:rFonts w:ascii="Arial" w:hAnsi="Arial" w:cs="Arial"/>
          <w:b/>
          <w:sz w:val="20"/>
        </w:rPr>
        <w:t>Realizatorzy programu:</w:t>
      </w:r>
    </w:p>
    <w:p w:rsidR="00F304D0" w:rsidRPr="00893271" w:rsidRDefault="00F304D0" w:rsidP="006D2EE5">
      <w:pPr>
        <w:numPr>
          <w:ilvl w:val="0"/>
          <w:numId w:val="31"/>
        </w:numPr>
        <w:spacing w:line="276" w:lineRule="auto"/>
        <w:rPr>
          <w:rFonts w:ascii="Arial" w:hAnsi="Arial" w:cs="Arial"/>
          <w:sz w:val="20"/>
        </w:rPr>
      </w:pPr>
      <w:r w:rsidRPr="00893271">
        <w:rPr>
          <w:rFonts w:ascii="Arial" w:hAnsi="Arial" w:cs="Arial"/>
          <w:sz w:val="20"/>
        </w:rPr>
        <w:t>jednostki samorządu terytorialnego powiatu chełmskiego i miasta Chełm,</w:t>
      </w:r>
    </w:p>
    <w:p w:rsidR="00F304D0" w:rsidRPr="00893271" w:rsidRDefault="00F304D0" w:rsidP="006D2EE5">
      <w:pPr>
        <w:numPr>
          <w:ilvl w:val="0"/>
          <w:numId w:val="31"/>
        </w:numPr>
        <w:spacing w:line="276" w:lineRule="auto"/>
        <w:rPr>
          <w:rFonts w:ascii="Arial" w:hAnsi="Arial" w:cs="Arial"/>
          <w:sz w:val="20"/>
        </w:rPr>
      </w:pPr>
      <w:r w:rsidRPr="00893271">
        <w:rPr>
          <w:rFonts w:ascii="Arial" w:hAnsi="Arial" w:cs="Arial"/>
          <w:sz w:val="20"/>
        </w:rPr>
        <w:t>Powiatowy Urząd Pracy w Chełmie.</w:t>
      </w:r>
    </w:p>
    <w:p w:rsidR="00F304D0" w:rsidRDefault="00F304D0" w:rsidP="00BC0AEA">
      <w:pPr>
        <w:spacing w:line="276" w:lineRule="auto"/>
        <w:rPr>
          <w:rFonts w:ascii="Arial" w:hAnsi="Arial" w:cs="Arial"/>
          <w:b/>
          <w:sz w:val="20"/>
        </w:rPr>
      </w:pPr>
      <w:r w:rsidRPr="00686786">
        <w:rPr>
          <w:rFonts w:ascii="Arial" w:hAnsi="Arial" w:cs="Arial"/>
          <w:b/>
          <w:sz w:val="20"/>
        </w:rPr>
        <w:t xml:space="preserve">Efekty programu: </w:t>
      </w:r>
    </w:p>
    <w:p w:rsidR="00F304D0" w:rsidRPr="00893271" w:rsidRDefault="00F304D0" w:rsidP="00BC0AEA">
      <w:pPr>
        <w:numPr>
          <w:ilvl w:val="0"/>
          <w:numId w:val="30"/>
        </w:numPr>
        <w:spacing w:line="276" w:lineRule="auto"/>
        <w:rPr>
          <w:rFonts w:ascii="Arial" w:hAnsi="Arial" w:cs="Arial"/>
          <w:sz w:val="20"/>
        </w:rPr>
      </w:pPr>
      <w:r w:rsidRPr="00893271">
        <w:rPr>
          <w:rFonts w:ascii="Arial" w:hAnsi="Arial" w:cs="Arial"/>
          <w:sz w:val="20"/>
        </w:rPr>
        <w:t xml:space="preserve">zatrudnienie </w:t>
      </w:r>
      <w:r>
        <w:rPr>
          <w:rFonts w:ascii="Arial" w:hAnsi="Arial" w:cs="Arial"/>
          <w:sz w:val="20"/>
        </w:rPr>
        <w:t>68</w:t>
      </w:r>
      <w:r w:rsidRPr="00893271">
        <w:rPr>
          <w:rFonts w:ascii="Arial" w:hAnsi="Arial" w:cs="Arial"/>
          <w:sz w:val="20"/>
        </w:rPr>
        <w:t xml:space="preserve"> osób bezrobotnych w ramach robót publicznych,</w:t>
      </w:r>
    </w:p>
    <w:p w:rsidR="00F304D0" w:rsidRPr="00893271" w:rsidRDefault="00F304D0" w:rsidP="006D2EE5">
      <w:pPr>
        <w:numPr>
          <w:ilvl w:val="0"/>
          <w:numId w:val="30"/>
        </w:numPr>
        <w:spacing w:line="276" w:lineRule="auto"/>
        <w:rPr>
          <w:rFonts w:ascii="Arial" w:hAnsi="Arial" w:cs="Arial"/>
          <w:sz w:val="20"/>
        </w:rPr>
      </w:pPr>
      <w:r w:rsidRPr="00893271">
        <w:rPr>
          <w:rFonts w:ascii="Arial" w:hAnsi="Arial" w:cs="Arial"/>
          <w:sz w:val="20"/>
        </w:rPr>
        <w:t>przeprowadzenie prac porządkowych w otoczeniu lokalnych dróg,</w:t>
      </w:r>
    </w:p>
    <w:p w:rsidR="00F304D0" w:rsidRPr="00893271" w:rsidRDefault="00F304D0" w:rsidP="006D2EE5">
      <w:pPr>
        <w:numPr>
          <w:ilvl w:val="0"/>
          <w:numId w:val="30"/>
        </w:numPr>
        <w:spacing w:line="276" w:lineRule="auto"/>
        <w:rPr>
          <w:rFonts w:ascii="Arial" w:hAnsi="Arial" w:cs="Arial"/>
          <w:sz w:val="20"/>
        </w:rPr>
      </w:pPr>
      <w:r w:rsidRPr="00893271">
        <w:rPr>
          <w:rFonts w:ascii="Arial" w:hAnsi="Arial" w:cs="Arial"/>
          <w:sz w:val="20"/>
        </w:rPr>
        <w:t xml:space="preserve">poprawa stanu infrastruktury drogowej i komunalnej na terenie powiatu chełmskiego i </w:t>
      </w:r>
      <w:r w:rsidR="005148B6">
        <w:rPr>
          <w:rFonts w:ascii="Arial" w:hAnsi="Arial" w:cs="Arial"/>
          <w:sz w:val="20"/>
        </w:rPr>
        <w:t>m</w:t>
      </w:r>
      <w:r w:rsidRPr="00893271">
        <w:rPr>
          <w:rFonts w:ascii="Arial" w:hAnsi="Arial" w:cs="Arial"/>
          <w:sz w:val="20"/>
        </w:rPr>
        <w:t>iasta Chełm,</w:t>
      </w:r>
    </w:p>
    <w:p w:rsidR="00F304D0" w:rsidRPr="00893271" w:rsidRDefault="00F304D0" w:rsidP="006D2EE5">
      <w:pPr>
        <w:numPr>
          <w:ilvl w:val="0"/>
          <w:numId w:val="30"/>
        </w:numPr>
        <w:spacing w:line="276" w:lineRule="auto"/>
        <w:rPr>
          <w:rFonts w:ascii="Arial" w:hAnsi="Arial" w:cs="Arial"/>
          <w:sz w:val="20"/>
        </w:rPr>
      </w:pPr>
      <w:r w:rsidRPr="00893271">
        <w:rPr>
          <w:rFonts w:ascii="Arial" w:hAnsi="Arial" w:cs="Arial"/>
          <w:sz w:val="20"/>
        </w:rPr>
        <w:t>uzyskanie efektywności zatrudnieniowej na poziomie 97% - 3 m-ce.</w:t>
      </w:r>
    </w:p>
    <w:p w:rsidR="0097105E" w:rsidRDefault="0097105E" w:rsidP="00013E51">
      <w:pPr>
        <w:rPr>
          <w:rFonts w:ascii="Arial" w:hAnsi="Arial" w:cs="Arial"/>
          <w:b/>
          <w:color w:val="002060"/>
          <w:sz w:val="24"/>
          <w:szCs w:val="24"/>
        </w:rPr>
      </w:pPr>
    </w:p>
    <w:p w:rsidR="009F4C93" w:rsidRDefault="009F4C93" w:rsidP="00013E51">
      <w:pPr>
        <w:rPr>
          <w:rFonts w:ascii="Arial" w:hAnsi="Arial" w:cs="Arial"/>
          <w:b/>
          <w:color w:val="002060"/>
          <w:sz w:val="24"/>
          <w:szCs w:val="24"/>
        </w:rPr>
      </w:pPr>
    </w:p>
    <w:p w:rsidR="009F4C93" w:rsidRDefault="009F4C93" w:rsidP="00013E51">
      <w:pPr>
        <w:rPr>
          <w:rFonts w:ascii="Arial" w:hAnsi="Arial" w:cs="Arial"/>
          <w:b/>
          <w:color w:val="002060"/>
          <w:sz w:val="24"/>
          <w:szCs w:val="24"/>
        </w:rPr>
      </w:pPr>
    </w:p>
    <w:p w:rsidR="00013E51" w:rsidRPr="00013E51" w:rsidRDefault="00013E51" w:rsidP="00013E51">
      <w:pPr>
        <w:rPr>
          <w:rFonts w:ascii="Arial" w:hAnsi="Arial" w:cs="Arial"/>
          <w:b/>
          <w:color w:val="002060"/>
          <w:sz w:val="24"/>
          <w:szCs w:val="24"/>
        </w:rPr>
      </w:pPr>
      <w:r w:rsidRPr="00013E51">
        <w:rPr>
          <w:rFonts w:ascii="Arial" w:hAnsi="Arial" w:cs="Arial"/>
          <w:b/>
          <w:color w:val="002060"/>
          <w:sz w:val="24"/>
          <w:szCs w:val="24"/>
        </w:rPr>
        <w:lastRenderedPageBreak/>
        <w:t>Bezpieczna Szkoła 201</w:t>
      </w:r>
      <w:r w:rsidR="00123642">
        <w:rPr>
          <w:rFonts w:ascii="Arial" w:hAnsi="Arial" w:cs="Arial"/>
          <w:b/>
          <w:color w:val="002060"/>
          <w:sz w:val="24"/>
          <w:szCs w:val="24"/>
        </w:rPr>
        <w:t>6</w:t>
      </w:r>
    </w:p>
    <w:p w:rsidR="00013E51" w:rsidRPr="00013E51" w:rsidRDefault="00013E51" w:rsidP="00013E51">
      <w:pPr>
        <w:rPr>
          <w:rFonts w:ascii="Arial" w:hAnsi="Arial" w:cs="Arial"/>
          <w:b/>
          <w:color w:val="002060"/>
          <w:sz w:val="24"/>
          <w:szCs w:val="24"/>
        </w:rPr>
      </w:pPr>
    </w:p>
    <w:p w:rsidR="00013E51" w:rsidRPr="00013E51" w:rsidRDefault="00013E51" w:rsidP="00013E51">
      <w:pPr>
        <w:spacing w:line="360" w:lineRule="auto"/>
        <w:jc w:val="both"/>
        <w:rPr>
          <w:rFonts w:ascii="Arial" w:hAnsi="Arial" w:cs="Arial"/>
          <w:sz w:val="20"/>
        </w:rPr>
      </w:pPr>
      <w:r w:rsidRPr="00013E51">
        <w:rPr>
          <w:rFonts w:ascii="Arial" w:hAnsi="Arial" w:cs="Arial"/>
          <w:sz w:val="20"/>
        </w:rPr>
        <w:t xml:space="preserve">Celem programu </w:t>
      </w:r>
      <w:r w:rsidRPr="00013E51">
        <w:rPr>
          <w:rFonts w:ascii="Arial" w:hAnsi="Arial" w:cs="Arial"/>
          <w:b/>
          <w:sz w:val="20"/>
        </w:rPr>
        <w:t xml:space="preserve">Bezpieczna Szkoła </w:t>
      </w:r>
      <w:r w:rsidRPr="00013E51">
        <w:rPr>
          <w:rFonts w:ascii="Arial" w:hAnsi="Arial" w:cs="Arial"/>
          <w:sz w:val="20"/>
        </w:rPr>
        <w:t>jest aktywizacja zawodowa osób bezrobotnych posiadających określony II profil pomocy poprzez zatrudnienie ich w ramach robót publicznych do zadań związanych z zapewnieniem bezpieczeństwa na terenie szkół, przejściach drogowych przy szkołach oraz dowozu uczniów do szkół na terenie powiatu chełmskiego oraz miasta Chełm.</w:t>
      </w:r>
    </w:p>
    <w:p w:rsidR="00123642" w:rsidRDefault="00123642" w:rsidP="00123642">
      <w:pPr>
        <w:jc w:val="both"/>
        <w:rPr>
          <w:rFonts w:ascii="Arial" w:hAnsi="Arial" w:cs="Arial"/>
          <w:b/>
          <w:sz w:val="20"/>
        </w:rPr>
      </w:pPr>
    </w:p>
    <w:p w:rsidR="00013E51" w:rsidRPr="00123642" w:rsidRDefault="00013E51" w:rsidP="00123642">
      <w:pPr>
        <w:jc w:val="both"/>
        <w:rPr>
          <w:rFonts w:ascii="Arial" w:hAnsi="Arial" w:cs="Arial"/>
          <w:b/>
          <w:sz w:val="20"/>
        </w:rPr>
      </w:pPr>
      <w:r w:rsidRPr="00123642">
        <w:rPr>
          <w:rFonts w:ascii="Arial" w:hAnsi="Arial" w:cs="Arial"/>
          <w:b/>
          <w:sz w:val="20"/>
        </w:rPr>
        <w:t>Termin realizacji programu:</w:t>
      </w:r>
      <w:r w:rsidR="00123642" w:rsidRPr="00123642">
        <w:rPr>
          <w:rFonts w:ascii="Arial" w:hAnsi="Arial" w:cs="Arial"/>
          <w:b/>
          <w:sz w:val="20"/>
        </w:rPr>
        <w:t xml:space="preserve"> </w:t>
      </w:r>
      <w:r w:rsidR="00123642" w:rsidRPr="00123642">
        <w:rPr>
          <w:rFonts w:ascii="Arial" w:hAnsi="Arial" w:cs="Arial"/>
          <w:sz w:val="20"/>
        </w:rPr>
        <w:t>wrzesień</w:t>
      </w:r>
      <w:r w:rsidR="00123642">
        <w:rPr>
          <w:rFonts w:ascii="Arial" w:hAnsi="Arial" w:cs="Arial"/>
          <w:sz w:val="20"/>
        </w:rPr>
        <w:t xml:space="preserve"> – listopad 2016 r.</w:t>
      </w:r>
    </w:p>
    <w:p w:rsidR="00123642" w:rsidRDefault="00123642" w:rsidP="00013E51">
      <w:pPr>
        <w:ind w:firstLine="708"/>
        <w:jc w:val="both"/>
        <w:rPr>
          <w:rFonts w:ascii="Arial" w:hAnsi="Arial" w:cs="Arial"/>
          <w:b/>
          <w:color w:val="006600"/>
          <w:sz w:val="20"/>
        </w:rPr>
      </w:pPr>
    </w:p>
    <w:p w:rsidR="00013E51" w:rsidRPr="00123642" w:rsidRDefault="00013E51" w:rsidP="00123642">
      <w:pPr>
        <w:spacing w:line="276" w:lineRule="auto"/>
        <w:jc w:val="both"/>
        <w:rPr>
          <w:rFonts w:ascii="Arial" w:hAnsi="Arial" w:cs="Arial"/>
          <w:b/>
          <w:sz w:val="20"/>
        </w:rPr>
      </w:pPr>
      <w:r w:rsidRPr="00123642">
        <w:rPr>
          <w:rFonts w:ascii="Arial" w:hAnsi="Arial" w:cs="Arial"/>
          <w:b/>
          <w:sz w:val="20"/>
        </w:rPr>
        <w:t xml:space="preserve">Uczestnicy programu: </w:t>
      </w:r>
    </w:p>
    <w:p w:rsidR="00013E51" w:rsidRDefault="00013E51" w:rsidP="00123642">
      <w:pPr>
        <w:spacing w:line="276" w:lineRule="auto"/>
        <w:jc w:val="both"/>
        <w:rPr>
          <w:rFonts w:ascii="Arial" w:hAnsi="Arial" w:cs="Arial"/>
          <w:sz w:val="20"/>
        </w:rPr>
      </w:pPr>
      <w:r w:rsidRPr="00013E51">
        <w:rPr>
          <w:rFonts w:ascii="Arial" w:hAnsi="Arial" w:cs="Arial"/>
          <w:sz w:val="20"/>
        </w:rPr>
        <w:t>W ramach programu zosta</w:t>
      </w:r>
      <w:r w:rsidR="00123642">
        <w:rPr>
          <w:rFonts w:ascii="Arial" w:hAnsi="Arial" w:cs="Arial"/>
          <w:sz w:val="20"/>
        </w:rPr>
        <w:t>ło</w:t>
      </w:r>
      <w:r w:rsidRPr="00013E51">
        <w:rPr>
          <w:rFonts w:ascii="Arial" w:hAnsi="Arial" w:cs="Arial"/>
          <w:sz w:val="20"/>
        </w:rPr>
        <w:t xml:space="preserve"> zatrudnionych 50 osób bezrobotnych, którym ustalono II profil pomocy.</w:t>
      </w:r>
    </w:p>
    <w:p w:rsidR="00123642" w:rsidRPr="00013E51" w:rsidRDefault="00123642" w:rsidP="00013E51">
      <w:pPr>
        <w:jc w:val="both"/>
        <w:rPr>
          <w:rFonts w:ascii="Arial" w:hAnsi="Arial" w:cs="Arial"/>
          <w:sz w:val="20"/>
        </w:rPr>
      </w:pPr>
    </w:p>
    <w:p w:rsidR="00013E51" w:rsidRPr="00123642" w:rsidRDefault="00013E51" w:rsidP="00FD6BBC">
      <w:pPr>
        <w:spacing w:line="276" w:lineRule="auto"/>
        <w:jc w:val="both"/>
        <w:rPr>
          <w:rFonts w:ascii="Arial" w:hAnsi="Arial" w:cs="Arial"/>
          <w:b/>
          <w:sz w:val="20"/>
        </w:rPr>
      </w:pPr>
      <w:r w:rsidRPr="00123642">
        <w:rPr>
          <w:rFonts w:ascii="Arial" w:hAnsi="Arial" w:cs="Arial"/>
          <w:b/>
          <w:sz w:val="20"/>
        </w:rPr>
        <w:t>Założenia programu:</w:t>
      </w:r>
    </w:p>
    <w:p w:rsidR="00013E51" w:rsidRPr="00013E51" w:rsidRDefault="00013E51" w:rsidP="006D2EE5">
      <w:pPr>
        <w:numPr>
          <w:ilvl w:val="0"/>
          <w:numId w:val="37"/>
        </w:numPr>
        <w:spacing w:line="276" w:lineRule="auto"/>
        <w:ind w:left="284" w:hanging="284"/>
        <w:jc w:val="both"/>
        <w:rPr>
          <w:rFonts w:ascii="Arial" w:hAnsi="Arial" w:cs="Arial"/>
          <w:sz w:val="20"/>
        </w:rPr>
      </w:pPr>
      <w:r w:rsidRPr="00013E51">
        <w:rPr>
          <w:rFonts w:ascii="Arial" w:hAnsi="Arial" w:cs="Arial"/>
          <w:sz w:val="20"/>
        </w:rPr>
        <w:t>Nawiązanie współpracy z jednostkami samorządu terytorialnego powiatu chełmskiego i miasta Chełm.</w:t>
      </w:r>
    </w:p>
    <w:p w:rsidR="00013E51" w:rsidRPr="00013E51" w:rsidRDefault="00013E51" w:rsidP="006D2EE5">
      <w:pPr>
        <w:numPr>
          <w:ilvl w:val="0"/>
          <w:numId w:val="37"/>
        </w:numPr>
        <w:spacing w:line="276" w:lineRule="auto"/>
        <w:ind w:left="284" w:hanging="284"/>
        <w:jc w:val="both"/>
        <w:rPr>
          <w:rFonts w:ascii="Arial" w:hAnsi="Arial" w:cs="Arial"/>
          <w:sz w:val="20"/>
        </w:rPr>
      </w:pPr>
      <w:r w:rsidRPr="00013E51">
        <w:rPr>
          <w:rFonts w:ascii="Arial" w:hAnsi="Arial" w:cs="Arial"/>
          <w:sz w:val="20"/>
        </w:rPr>
        <w:t>Dobór uczestników do programu zgodnie z zapotrzebowaniem zgłoszonym przez jednostki samorządu terytorialnego.</w:t>
      </w:r>
    </w:p>
    <w:p w:rsidR="00013E51" w:rsidRPr="00013E51" w:rsidRDefault="00013E51" w:rsidP="006D2EE5">
      <w:pPr>
        <w:numPr>
          <w:ilvl w:val="0"/>
          <w:numId w:val="37"/>
        </w:numPr>
        <w:spacing w:line="276" w:lineRule="auto"/>
        <w:ind w:left="284" w:hanging="284"/>
        <w:jc w:val="both"/>
        <w:rPr>
          <w:rFonts w:ascii="Arial" w:hAnsi="Arial" w:cs="Arial"/>
          <w:sz w:val="20"/>
        </w:rPr>
      </w:pPr>
      <w:r w:rsidRPr="00013E51">
        <w:rPr>
          <w:rFonts w:ascii="Arial" w:hAnsi="Arial" w:cs="Arial"/>
          <w:sz w:val="20"/>
        </w:rPr>
        <w:t>Zorganizowanie zatrudnienia dla osób bezrobotnych w ramach robót publicznych w szkołach powiatu chełmskiego i miasta Chełm</w:t>
      </w:r>
      <w:r w:rsidR="00123642">
        <w:rPr>
          <w:rFonts w:ascii="Arial" w:hAnsi="Arial" w:cs="Arial"/>
          <w:sz w:val="20"/>
        </w:rPr>
        <w:t xml:space="preserve"> (3 m-ce).</w:t>
      </w:r>
    </w:p>
    <w:p w:rsidR="00013E51" w:rsidRPr="00013E51" w:rsidRDefault="00013E51" w:rsidP="00013E51">
      <w:pPr>
        <w:rPr>
          <w:rFonts w:ascii="Arial" w:hAnsi="Arial" w:cs="Arial"/>
          <w:sz w:val="20"/>
        </w:rPr>
      </w:pPr>
    </w:p>
    <w:p w:rsidR="00013E51" w:rsidRPr="00FD6BBC" w:rsidRDefault="00013E51" w:rsidP="00FD6BBC">
      <w:pPr>
        <w:spacing w:line="276" w:lineRule="auto"/>
        <w:rPr>
          <w:rFonts w:ascii="Arial" w:hAnsi="Arial" w:cs="Arial"/>
          <w:b/>
          <w:sz w:val="20"/>
        </w:rPr>
      </w:pPr>
      <w:r w:rsidRPr="00FD6BBC">
        <w:rPr>
          <w:rFonts w:ascii="Arial" w:hAnsi="Arial" w:cs="Arial"/>
          <w:b/>
          <w:sz w:val="20"/>
        </w:rPr>
        <w:t>Realizatorzy programu:</w:t>
      </w:r>
    </w:p>
    <w:p w:rsidR="00013E51" w:rsidRPr="00013E51" w:rsidRDefault="00013E51" w:rsidP="006D2EE5">
      <w:pPr>
        <w:numPr>
          <w:ilvl w:val="0"/>
          <w:numId w:val="38"/>
        </w:numPr>
        <w:spacing w:line="276" w:lineRule="auto"/>
        <w:ind w:left="284" w:hanging="284"/>
        <w:rPr>
          <w:rFonts w:ascii="Arial" w:hAnsi="Arial" w:cs="Arial"/>
          <w:b/>
          <w:color w:val="006600"/>
          <w:sz w:val="20"/>
        </w:rPr>
      </w:pPr>
      <w:r w:rsidRPr="00013E51">
        <w:rPr>
          <w:rFonts w:ascii="Arial" w:hAnsi="Arial" w:cs="Arial"/>
          <w:sz w:val="20"/>
        </w:rPr>
        <w:t>jednostki samorządu terytorialnego powiatu chełmskiego i miasta Chełm,</w:t>
      </w:r>
    </w:p>
    <w:p w:rsidR="00013E51" w:rsidRPr="00013E51" w:rsidRDefault="00013E51" w:rsidP="006D2EE5">
      <w:pPr>
        <w:numPr>
          <w:ilvl w:val="0"/>
          <w:numId w:val="38"/>
        </w:numPr>
        <w:spacing w:line="276" w:lineRule="auto"/>
        <w:ind w:left="284" w:hanging="284"/>
        <w:rPr>
          <w:rFonts w:ascii="Arial" w:hAnsi="Arial" w:cs="Arial"/>
          <w:b/>
          <w:color w:val="006600"/>
          <w:sz w:val="20"/>
        </w:rPr>
      </w:pPr>
      <w:r w:rsidRPr="00013E51">
        <w:rPr>
          <w:rFonts w:ascii="Arial" w:hAnsi="Arial" w:cs="Arial"/>
          <w:sz w:val="20"/>
        </w:rPr>
        <w:t>Powiatowy Urząd Pracy w Chełmie.</w:t>
      </w:r>
    </w:p>
    <w:p w:rsidR="00013E51" w:rsidRPr="00013E51" w:rsidRDefault="00013E51" w:rsidP="00FD6BBC">
      <w:pPr>
        <w:spacing w:line="276" w:lineRule="auto"/>
        <w:rPr>
          <w:rFonts w:ascii="Arial" w:hAnsi="Arial" w:cs="Arial"/>
          <w:sz w:val="20"/>
        </w:rPr>
      </w:pPr>
    </w:p>
    <w:p w:rsidR="00013E51" w:rsidRPr="00FD6BBC" w:rsidRDefault="00013E51" w:rsidP="00FD6BBC">
      <w:pPr>
        <w:spacing w:line="276" w:lineRule="auto"/>
        <w:rPr>
          <w:rFonts w:ascii="Arial" w:hAnsi="Arial" w:cs="Arial"/>
          <w:b/>
          <w:sz w:val="20"/>
        </w:rPr>
      </w:pPr>
      <w:r w:rsidRPr="00FD6BBC">
        <w:rPr>
          <w:rFonts w:ascii="Arial" w:hAnsi="Arial" w:cs="Arial"/>
          <w:b/>
          <w:sz w:val="20"/>
        </w:rPr>
        <w:t xml:space="preserve">Efekty programu: </w:t>
      </w:r>
    </w:p>
    <w:p w:rsidR="00013E51" w:rsidRPr="00013E51" w:rsidRDefault="00013E51" w:rsidP="005148B6">
      <w:pPr>
        <w:numPr>
          <w:ilvl w:val="0"/>
          <w:numId w:val="39"/>
        </w:numPr>
        <w:spacing w:line="276" w:lineRule="auto"/>
        <w:ind w:left="284" w:hanging="284"/>
        <w:jc w:val="both"/>
        <w:rPr>
          <w:rFonts w:ascii="Arial" w:hAnsi="Arial" w:cs="Arial"/>
          <w:sz w:val="20"/>
        </w:rPr>
      </w:pPr>
      <w:r w:rsidRPr="00013E51">
        <w:rPr>
          <w:rFonts w:ascii="Arial" w:hAnsi="Arial" w:cs="Arial"/>
          <w:sz w:val="20"/>
        </w:rPr>
        <w:t>zatrudnienie 50 osób bezrobotnych</w:t>
      </w:r>
      <w:r w:rsidR="00123642">
        <w:rPr>
          <w:rFonts w:ascii="Arial" w:hAnsi="Arial" w:cs="Arial"/>
          <w:sz w:val="20"/>
        </w:rPr>
        <w:t xml:space="preserve"> w ramach robót publicznych,</w:t>
      </w:r>
    </w:p>
    <w:p w:rsidR="00013E51" w:rsidRPr="00013E51" w:rsidRDefault="00013E51" w:rsidP="005148B6">
      <w:pPr>
        <w:numPr>
          <w:ilvl w:val="0"/>
          <w:numId w:val="39"/>
        </w:numPr>
        <w:spacing w:line="276" w:lineRule="auto"/>
        <w:ind w:left="284" w:hanging="284"/>
        <w:jc w:val="both"/>
        <w:rPr>
          <w:rFonts w:ascii="Arial" w:hAnsi="Arial" w:cs="Arial"/>
          <w:sz w:val="20"/>
        </w:rPr>
      </w:pPr>
      <w:r w:rsidRPr="00013E51">
        <w:rPr>
          <w:rFonts w:ascii="Arial" w:hAnsi="Arial" w:cs="Arial"/>
          <w:sz w:val="20"/>
        </w:rPr>
        <w:t>zwiększenie bezpieczeństwa na terenach szkół powiatu chełmskiego oraz miasta Chełm,</w:t>
      </w:r>
    </w:p>
    <w:p w:rsidR="00013E51" w:rsidRPr="00013E51" w:rsidRDefault="00013E51" w:rsidP="005148B6">
      <w:pPr>
        <w:numPr>
          <w:ilvl w:val="0"/>
          <w:numId w:val="39"/>
        </w:numPr>
        <w:spacing w:line="276" w:lineRule="auto"/>
        <w:ind w:left="284" w:hanging="284"/>
        <w:jc w:val="both"/>
        <w:rPr>
          <w:rFonts w:ascii="Arial" w:hAnsi="Arial" w:cs="Arial"/>
          <w:sz w:val="20"/>
        </w:rPr>
      </w:pPr>
      <w:r w:rsidRPr="00013E51">
        <w:rPr>
          <w:rFonts w:ascii="Arial" w:hAnsi="Arial" w:cs="Arial"/>
          <w:sz w:val="20"/>
        </w:rPr>
        <w:t>zapewnienie nadzoru nad dziećmi w autobusach w drodze do szkoły,</w:t>
      </w:r>
    </w:p>
    <w:p w:rsidR="00013E51" w:rsidRPr="00013E51" w:rsidRDefault="00013E51" w:rsidP="005148B6">
      <w:pPr>
        <w:numPr>
          <w:ilvl w:val="0"/>
          <w:numId w:val="39"/>
        </w:numPr>
        <w:spacing w:line="276" w:lineRule="auto"/>
        <w:ind w:left="284" w:hanging="284"/>
        <w:jc w:val="both"/>
        <w:rPr>
          <w:rFonts w:ascii="Arial" w:hAnsi="Arial" w:cs="Arial"/>
          <w:sz w:val="20"/>
        </w:rPr>
      </w:pPr>
      <w:r w:rsidRPr="00013E51">
        <w:rPr>
          <w:rFonts w:ascii="Arial" w:hAnsi="Arial" w:cs="Arial"/>
          <w:sz w:val="20"/>
        </w:rPr>
        <w:t>poprawa bezpieczeństwa na przejściach drogowych w obrębie szkół powiatu chełmskiego oraz miasta Chełm,</w:t>
      </w:r>
    </w:p>
    <w:p w:rsidR="00013E51" w:rsidRPr="00013E51" w:rsidRDefault="00013E51" w:rsidP="005148B6">
      <w:pPr>
        <w:numPr>
          <w:ilvl w:val="0"/>
          <w:numId w:val="39"/>
        </w:numPr>
        <w:spacing w:line="276" w:lineRule="auto"/>
        <w:ind w:left="284" w:hanging="284"/>
        <w:jc w:val="both"/>
        <w:rPr>
          <w:rFonts w:ascii="Arial" w:hAnsi="Arial" w:cs="Arial"/>
          <w:sz w:val="20"/>
        </w:rPr>
      </w:pPr>
      <w:r w:rsidRPr="00013E51">
        <w:rPr>
          <w:rFonts w:ascii="Arial" w:hAnsi="Arial" w:cs="Arial"/>
          <w:sz w:val="20"/>
        </w:rPr>
        <w:t>zmniejszenie i ograniczenie przemocy w środowisku szkolnym,</w:t>
      </w:r>
    </w:p>
    <w:p w:rsidR="00013E51" w:rsidRPr="009F4C93" w:rsidRDefault="00013E51" w:rsidP="005148B6">
      <w:pPr>
        <w:numPr>
          <w:ilvl w:val="0"/>
          <w:numId w:val="39"/>
        </w:numPr>
        <w:spacing w:line="276" w:lineRule="auto"/>
        <w:ind w:left="284" w:hanging="284"/>
        <w:jc w:val="both"/>
        <w:rPr>
          <w:rFonts w:ascii="Arial" w:hAnsi="Arial" w:cs="Arial"/>
          <w:sz w:val="20"/>
        </w:rPr>
      </w:pPr>
      <w:r w:rsidRPr="009F4C93">
        <w:rPr>
          <w:rFonts w:ascii="Arial" w:hAnsi="Arial" w:cs="Arial"/>
          <w:sz w:val="20"/>
        </w:rPr>
        <w:t>uzyskanie efektywności zatrudnieniowej na poziomie 98% - 3 miesiące.</w:t>
      </w:r>
    </w:p>
    <w:p w:rsidR="00013E51" w:rsidRPr="00013E51" w:rsidRDefault="00013E51" w:rsidP="00F304D0">
      <w:pPr>
        <w:spacing w:line="276" w:lineRule="auto"/>
        <w:rPr>
          <w:rFonts w:ascii="Arial" w:hAnsi="Arial" w:cs="Arial"/>
          <w:sz w:val="20"/>
        </w:rPr>
      </w:pPr>
    </w:p>
    <w:p w:rsidR="00F304D0" w:rsidRPr="004419A8" w:rsidRDefault="00F304D0" w:rsidP="00F304D0">
      <w:pPr>
        <w:spacing w:line="276" w:lineRule="auto"/>
        <w:rPr>
          <w:rFonts w:ascii="Arial" w:hAnsi="Arial" w:cs="Arial"/>
          <w:sz w:val="20"/>
        </w:rPr>
      </w:pPr>
      <w:r w:rsidRPr="004419A8">
        <w:rPr>
          <w:rFonts w:ascii="Arial" w:hAnsi="Arial" w:cs="Arial"/>
          <w:sz w:val="20"/>
        </w:rPr>
        <w:tab/>
      </w:r>
      <w:r w:rsidRPr="004419A8">
        <w:rPr>
          <w:rFonts w:ascii="Arial" w:hAnsi="Arial" w:cs="Arial"/>
          <w:sz w:val="20"/>
        </w:rPr>
        <w:tab/>
      </w:r>
    </w:p>
    <w:p w:rsidR="00F304D0" w:rsidRDefault="00F304D0" w:rsidP="00F304D0">
      <w:pPr>
        <w:pStyle w:val="Tekstpodstawowywcity2"/>
        <w:spacing w:line="276" w:lineRule="auto"/>
        <w:ind w:firstLine="0"/>
        <w:rPr>
          <w:b/>
          <w:color w:val="002060"/>
          <w:sz w:val="24"/>
          <w:szCs w:val="24"/>
        </w:rPr>
      </w:pPr>
      <w:r>
        <w:rPr>
          <w:b/>
          <w:color w:val="002060"/>
          <w:sz w:val="24"/>
          <w:szCs w:val="24"/>
        </w:rPr>
        <w:t>IV. FORMY POMOCY ADRESOWANE DO OS</w:t>
      </w:r>
      <w:r w:rsidR="00A75B38">
        <w:rPr>
          <w:b/>
          <w:color w:val="002060"/>
          <w:sz w:val="24"/>
          <w:szCs w:val="24"/>
        </w:rPr>
        <w:t>Ó</w:t>
      </w:r>
      <w:r>
        <w:rPr>
          <w:b/>
          <w:color w:val="002060"/>
          <w:sz w:val="24"/>
          <w:szCs w:val="24"/>
        </w:rPr>
        <w:t>B BEZROBOTNYCH</w:t>
      </w:r>
      <w:r>
        <w:rPr>
          <w:b/>
          <w:color w:val="002060"/>
          <w:sz w:val="24"/>
          <w:szCs w:val="24"/>
        </w:rPr>
        <w:br/>
        <w:t xml:space="preserve">         DO 30 ROKU ŻYCIA:</w:t>
      </w:r>
    </w:p>
    <w:p w:rsidR="00F304D0" w:rsidRDefault="00F304D0" w:rsidP="00F304D0">
      <w:pPr>
        <w:pStyle w:val="Tekstpodstawowywcity2"/>
        <w:spacing w:line="276" w:lineRule="auto"/>
        <w:ind w:firstLine="0"/>
        <w:rPr>
          <w:b/>
          <w:color w:val="002060"/>
          <w:sz w:val="24"/>
          <w:szCs w:val="24"/>
        </w:rPr>
      </w:pPr>
    </w:p>
    <w:p w:rsidR="00F304D0" w:rsidRPr="005F22D5" w:rsidRDefault="00F304D0" w:rsidP="00F304D0">
      <w:pPr>
        <w:pStyle w:val="Tekstpodstawowywcity2"/>
        <w:ind w:firstLine="426"/>
        <w:rPr>
          <w:sz w:val="20"/>
        </w:rPr>
      </w:pPr>
      <w:r w:rsidRPr="005F22D5">
        <w:rPr>
          <w:sz w:val="20"/>
        </w:rPr>
        <w:t>Przepisy znowelizowanej ustawy wprowadz</w:t>
      </w:r>
      <w:r w:rsidR="003247DB">
        <w:rPr>
          <w:sz w:val="20"/>
        </w:rPr>
        <w:t>iły</w:t>
      </w:r>
      <w:r w:rsidRPr="005F22D5">
        <w:rPr>
          <w:sz w:val="20"/>
        </w:rPr>
        <w:t xml:space="preserve"> nowe formy aktywizacji zawodowej osób</w:t>
      </w:r>
      <w:r w:rsidRPr="005F22D5">
        <w:rPr>
          <w:sz w:val="20"/>
        </w:rPr>
        <w:br/>
        <w:t xml:space="preserve">do 30 roku życia tj.: bony szkoleniowe, bony stażowe, bony na zatrudnienie, bony </w:t>
      </w:r>
      <w:r w:rsidRPr="005F22D5">
        <w:rPr>
          <w:sz w:val="20"/>
        </w:rPr>
        <w:br/>
        <w:t xml:space="preserve">na zasiedlenie. W 2016 roku w PUP w Chełmie realizowane były: </w:t>
      </w:r>
    </w:p>
    <w:p w:rsidR="00F304D0" w:rsidRPr="005148B6" w:rsidRDefault="00F304D0" w:rsidP="006D2EE5">
      <w:pPr>
        <w:pStyle w:val="Tekstpodstawowywcity2"/>
        <w:numPr>
          <w:ilvl w:val="1"/>
          <w:numId w:val="16"/>
        </w:numPr>
        <w:ind w:left="426" w:hanging="284"/>
        <w:rPr>
          <w:b/>
          <w:color w:val="002060"/>
          <w:sz w:val="24"/>
          <w:szCs w:val="24"/>
        </w:rPr>
      </w:pPr>
      <w:r w:rsidRPr="005148B6">
        <w:rPr>
          <w:b/>
          <w:color w:val="002060"/>
          <w:sz w:val="24"/>
          <w:szCs w:val="24"/>
        </w:rPr>
        <w:t>Bony Szkoleniowe</w:t>
      </w:r>
    </w:p>
    <w:p w:rsidR="00F304D0" w:rsidRPr="005F22D5" w:rsidRDefault="00F304D0" w:rsidP="00F304D0">
      <w:pPr>
        <w:spacing w:line="360" w:lineRule="auto"/>
        <w:jc w:val="both"/>
        <w:rPr>
          <w:rFonts w:ascii="Arial" w:hAnsi="Arial" w:cs="Arial"/>
          <w:sz w:val="20"/>
        </w:rPr>
      </w:pPr>
      <w:r w:rsidRPr="005F22D5">
        <w:rPr>
          <w:rFonts w:ascii="Arial" w:hAnsi="Arial" w:cs="Arial"/>
          <w:sz w:val="20"/>
        </w:rPr>
        <w:t>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 ramach bonu szkoleniowego finansowane są koszty:</w:t>
      </w:r>
    </w:p>
    <w:p w:rsidR="00F304D0" w:rsidRPr="005F22D5" w:rsidRDefault="00F304D0" w:rsidP="006D2EE5">
      <w:pPr>
        <w:pStyle w:val="Default"/>
        <w:numPr>
          <w:ilvl w:val="0"/>
          <w:numId w:val="19"/>
        </w:numPr>
        <w:spacing w:line="360" w:lineRule="auto"/>
        <w:ind w:left="426" w:hanging="426"/>
        <w:jc w:val="both"/>
        <w:rPr>
          <w:rFonts w:ascii="Arial" w:hAnsi="Arial" w:cs="Arial"/>
          <w:sz w:val="20"/>
          <w:szCs w:val="20"/>
        </w:rPr>
      </w:pPr>
      <w:r w:rsidRPr="005F22D5">
        <w:rPr>
          <w:rFonts w:ascii="Arial" w:hAnsi="Arial" w:cs="Arial"/>
          <w:sz w:val="20"/>
          <w:szCs w:val="20"/>
        </w:rPr>
        <w:t xml:space="preserve">jednego lub kilku szkoleń – w formie wpłaty na konto instytucji szkoleniowej; </w:t>
      </w:r>
    </w:p>
    <w:p w:rsidR="00F304D0" w:rsidRPr="005F22D5" w:rsidRDefault="00F304D0" w:rsidP="006D2EE5">
      <w:pPr>
        <w:pStyle w:val="Default"/>
        <w:numPr>
          <w:ilvl w:val="0"/>
          <w:numId w:val="19"/>
        </w:numPr>
        <w:spacing w:line="360" w:lineRule="auto"/>
        <w:ind w:left="426" w:hanging="426"/>
        <w:jc w:val="both"/>
        <w:rPr>
          <w:rFonts w:ascii="Arial" w:hAnsi="Arial" w:cs="Arial"/>
          <w:sz w:val="20"/>
          <w:szCs w:val="20"/>
        </w:rPr>
      </w:pPr>
      <w:r w:rsidRPr="005F22D5">
        <w:rPr>
          <w:rFonts w:ascii="Arial" w:hAnsi="Arial" w:cs="Arial"/>
          <w:sz w:val="20"/>
          <w:szCs w:val="20"/>
        </w:rPr>
        <w:t xml:space="preserve">niezbędnych badań lekarskich lub psychologicznych – w formie wpłaty na konto wykonawcy badania; </w:t>
      </w:r>
    </w:p>
    <w:p w:rsidR="00F304D0" w:rsidRPr="005F22D5" w:rsidRDefault="00F304D0" w:rsidP="006D2EE5">
      <w:pPr>
        <w:pStyle w:val="Default"/>
        <w:numPr>
          <w:ilvl w:val="0"/>
          <w:numId w:val="19"/>
        </w:numPr>
        <w:spacing w:line="360" w:lineRule="auto"/>
        <w:ind w:left="426" w:hanging="426"/>
        <w:jc w:val="both"/>
        <w:rPr>
          <w:rFonts w:ascii="Arial" w:hAnsi="Arial" w:cs="Arial"/>
          <w:sz w:val="20"/>
          <w:szCs w:val="20"/>
        </w:rPr>
      </w:pPr>
      <w:r w:rsidRPr="005F22D5">
        <w:rPr>
          <w:rFonts w:ascii="Arial" w:hAnsi="Arial" w:cs="Arial"/>
          <w:sz w:val="20"/>
          <w:szCs w:val="20"/>
        </w:rPr>
        <w:lastRenderedPageBreak/>
        <w:t xml:space="preserve">przejazdu na szkolenia – w formie ryczałtu wypłacanego bezrobotnemu w wysokości: </w:t>
      </w:r>
    </w:p>
    <w:p w:rsidR="00F304D0" w:rsidRPr="005F22D5" w:rsidRDefault="00F304D0" w:rsidP="00F304D0">
      <w:pPr>
        <w:pStyle w:val="Default"/>
        <w:spacing w:line="360" w:lineRule="auto"/>
        <w:ind w:left="426"/>
        <w:jc w:val="both"/>
        <w:rPr>
          <w:rFonts w:ascii="Arial" w:hAnsi="Arial" w:cs="Arial"/>
          <w:sz w:val="20"/>
          <w:szCs w:val="20"/>
        </w:rPr>
      </w:pPr>
      <w:r w:rsidRPr="005F22D5">
        <w:rPr>
          <w:rFonts w:ascii="Arial" w:hAnsi="Arial" w:cs="Arial"/>
          <w:sz w:val="20"/>
          <w:szCs w:val="20"/>
        </w:rPr>
        <w:t xml:space="preserve">a) do 150 zł – w przypadku szkolenia trwającego do 150 godzin </w:t>
      </w:r>
    </w:p>
    <w:p w:rsidR="00F304D0" w:rsidRPr="005F22D5" w:rsidRDefault="00F304D0" w:rsidP="00F304D0">
      <w:pPr>
        <w:pStyle w:val="Default"/>
        <w:spacing w:line="360" w:lineRule="auto"/>
        <w:ind w:left="426"/>
        <w:jc w:val="both"/>
        <w:rPr>
          <w:rFonts w:ascii="Arial" w:hAnsi="Arial" w:cs="Arial"/>
          <w:sz w:val="20"/>
          <w:szCs w:val="20"/>
        </w:rPr>
      </w:pPr>
      <w:r w:rsidRPr="005F22D5">
        <w:rPr>
          <w:rFonts w:ascii="Arial" w:hAnsi="Arial" w:cs="Arial"/>
          <w:sz w:val="20"/>
          <w:szCs w:val="20"/>
        </w:rPr>
        <w:t xml:space="preserve">b) powyżej 150 zł do 200 zł – w przypadku szkolenia trwającego ponad 150 godzin; </w:t>
      </w:r>
    </w:p>
    <w:p w:rsidR="00F304D0" w:rsidRPr="005F22D5" w:rsidRDefault="00F304D0" w:rsidP="006D2EE5">
      <w:pPr>
        <w:pStyle w:val="Default"/>
        <w:numPr>
          <w:ilvl w:val="0"/>
          <w:numId w:val="19"/>
        </w:numPr>
        <w:spacing w:line="360" w:lineRule="auto"/>
        <w:ind w:left="426" w:hanging="426"/>
        <w:jc w:val="both"/>
        <w:rPr>
          <w:rFonts w:ascii="Arial" w:hAnsi="Arial" w:cs="Arial"/>
          <w:sz w:val="20"/>
          <w:szCs w:val="20"/>
        </w:rPr>
      </w:pPr>
      <w:r w:rsidRPr="005F22D5">
        <w:rPr>
          <w:rFonts w:ascii="Arial" w:hAnsi="Arial" w:cs="Arial"/>
          <w:sz w:val="20"/>
          <w:szCs w:val="20"/>
        </w:rPr>
        <w:t xml:space="preserve">zakwaterowania, jeśli zajęcia odbywają się poza miejscem zamieszkania – w formie ryczałtu wypłacanego bezrobotnemu w wysokości: </w:t>
      </w:r>
    </w:p>
    <w:p w:rsidR="00F304D0" w:rsidRPr="005F22D5" w:rsidRDefault="00F304D0" w:rsidP="00F304D0">
      <w:pPr>
        <w:pStyle w:val="Default"/>
        <w:spacing w:line="360" w:lineRule="auto"/>
        <w:ind w:left="426"/>
        <w:jc w:val="both"/>
        <w:rPr>
          <w:rFonts w:ascii="Arial" w:hAnsi="Arial" w:cs="Arial"/>
          <w:sz w:val="20"/>
          <w:szCs w:val="20"/>
        </w:rPr>
      </w:pPr>
      <w:r w:rsidRPr="005F22D5">
        <w:rPr>
          <w:rFonts w:ascii="Arial" w:hAnsi="Arial" w:cs="Arial"/>
          <w:sz w:val="20"/>
          <w:szCs w:val="20"/>
        </w:rPr>
        <w:t xml:space="preserve">a) do 550 zł – w przypadku szkolenia trwającego poniżej 75 godzin, </w:t>
      </w:r>
    </w:p>
    <w:p w:rsidR="00F304D0" w:rsidRPr="005F22D5" w:rsidRDefault="00F304D0" w:rsidP="00F304D0">
      <w:pPr>
        <w:spacing w:line="360" w:lineRule="auto"/>
        <w:ind w:left="426"/>
        <w:jc w:val="both"/>
        <w:rPr>
          <w:rFonts w:ascii="Arial" w:hAnsi="Arial" w:cs="Arial"/>
          <w:sz w:val="20"/>
        </w:rPr>
      </w:pPr>
      <w:r w:rsidRPr="005F22D5">
        <w:rPr>
          <w:rFonts w:ascii="Arial" w:hAnsi="Arial" w:cs="Arial"/>
          <w:sz w:val="20"/>
        </w:rPr>
        <w:t>b) powyżej 550 zł do 1100 zł – w przypadku szkolenia trwającego od 75 do 150 godzin,</w:t>
      </w:r>
    </w:p>
    <w:p w:rsidR="00F304D0" w:rsidRPr="005F22D5" w:rsidRDefault="00F304D0" w:rsidP="00F304D0">
      <w:pPr>
        <w:spacing w:line="360" w:lineRule="auto"/>
        <w:jc w:val="both"/>
        <w:rPr>
          <w:rFonts w:ascii="Arial" w:hAnsi="Arial" w:cs="Arial"/>
          <w:sz w:val="20"/>
        </w:rPr>
      </w:pPr>
      <w:r w:rsidRPr="005F22D5">
        <w:rPr>
          <w:rFonts w:ascii="Arial" w:hAnsi="Arial" w:cs="Arial"/>
          <w:sz w:val="20"/>
        </w:rPr>
        <w:t xml:space="preserve">       w kwocie nie wyższej niż 100 % przeciętnego wynagrodzenia. </w:t>
      </w:r>
    </w:p>
    <w:p w:rsidR="00F304D0" w:rsidRPr="005F22D5" w:rsidRDefault="00F304D0" w:rsidP="007B6BB2">
      <w:pPr>
        <w:spacing w:line="360" w:lineRule="auto"/>
        <w:rPr>
          <w:rFonts w:ascii="Arial" w:hAnsi="Arial" w:cs="Arial"/>
          <w:sz w:val="20"/>
        </w:rPr>
      </w:pPr>
      <w:r w:rsidRPr="005F22D5">
        <w:rPr>
          <w:rFonts w:ascii="Arial" w:hAnsi="Arial" w:cs="Arial"/>
          <w:b/>
          <w:sz w:val="20"/>
        </w:rPr>
        <w:t>W 2016 roku z powyższej formy skorzystało 1</w:t>
      </w:r>
      <w:r w:rsidR="007B6BB2">
        <w:rPr>
          <w:rFonts w:ascii="Arial" w:hAnsi="Arial" w:cs="Arial"/>
          <w:b/>
          <w:sz w:val="20"/>
        </w:rPr>
        <w:t>5</w:t>
      </w:r>
      <w:r w:rsidRPr="005F22D5">
        <w:rPr>
          <w:rFonts w:ascii="Arial" w:hAnsi="Arial" w:cs="Arial"/>
          <w:b/>
          <w:sz w:val="20"/>
        </w:rPr>
        <w:t xml:space="preserve"> osób bezrobotnych</w:t>
      </w:r>
      <w:r>
        <w:rPr>
          <w:rFonts w:ascii="Arial" w:hAnsi="Arial" w:cs="Arial"/>
          <w:b/>
          <w:sz w:val="20"/>
        </w:rPr>
        <w:t xml:space="preserve"> </w:t>
      </w:r>
      <w:r w:rsidRPr="005F22D5">
        <w:rPr>
          <w:rFonts w:ascii="Arial" w:hAnsi="Arial" w:cs="Arial"/>
          <w:b/>
          <w:sz w:val="20"/>
        </w:rPr>
        <w:t>(z miasta Chełm – 3 osoby; z powiatu chełmskiego – 1</w:t>
      </w:r>
      <w:r w:rsidR="007B6BB2">
        <w:rPr>
          <w:rFonts w:ascii="Arial" w:hAnsi="Arial" w:cs="Arial"/>
          <w:b/>
          <w:sz w:val="20"/>
        </w:rPr>
        <w:t>2</w:t>
      </w:r>
      <w:r w:rsidRPr="005F22D5">
        <w:rPr>
          <w:rFonts w:ascii="Arial" w:hAnsi="Arial" w:cs="Arial"/>
          <w:b/>
          <w:sz w:val="20"/>
        </w:rPr>
        <w:t xml:space="preserve"> osób).</w:t>
      </w:r>
      <w:r w:rsidRPr="005F22D5">
        <w:rPr>
          <w:rFonts w:ascii="Arial" w:hAnsi="Arial" w:cs="Arial"/>
          <w:sz w:val="20"/>
        </w:rPr>
        <w:t xml:space="preserve">  </w:t>
      </w:r>
      <w:r w:rsidRPr="005F22D5">
        <w:rPr>
          <w:rFonts w:ascii="Arial" w:hAnsi="Arial" w:cs="Arial"/>
          <w:sz w:val="20"/>
        </w:rPr>
        <w:br/>
        <w:t>Były to szkolenia w zakresie:</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 Prawo jazdy kat. D, </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 Prawo jazdy kat. C lub C+E z modułem kwalifikacji wstępnej przyspieszonej</w:t>
      </w:r>
      <w:r w:rsidRPr="005F22D5">
        <w:rPr>
          <w:rFonts w:ascii="Arial" w:hAnsi="Arial" w:cs="Arial"/>
          <w:sz w:val="20"/>
          <w:szCs w:val="20"/>
        </w:rPr>
        <w:br/>
        <w:t xml:space="preserve"> w zakresie prawa jazdy kat. C,</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 Spawanie w osłonie gazów metodą MAG, MIG</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 Spawanie blach i rur metodą TIG – 141 z egzaminem TUV</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 Operator koparko-ładowarki  wszystkie typy kl. III, ,</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 technolog robót wykończeniowych w budownictwie,</w:t>
      </w:r>
    </w:p>
    <w:p w:rsidR="00F304D0" w:rsidRPr="005F22D5" w:rsidRDefault="00F304D0" w:rsidP="006D2EE5">
      <w:pPr>
        <w:pStyle w:val="Akapitzlist"/>
        <w:numPr>
          <w:ilvl w:val="0"/>
          <w:numId w:val="18"/>
        </w:numPr>
        <w:tabs>
          <w:tab w:val="left" w:pos="-5103"/>
          <w:tab w:val="center" w:pos="993"/>
          <w:tab w:val="right" w:pos="9072"/>
        </w:tabs>
        <w:ind w:left="709" w:hanging="142"/>
        <w:jc w:val="both"/>
        <w:rPr>
          <w:rFonts w:ascii="Arial" w:hAnsi="Arial" w:cs="Arial"/>
          <w:sz w:val="20"/>
          <w:szCs w:val="20"/>
        </w:rPr>
      </w:pPr>
      <w:r w:rsidRPr="005F22D5">
        <w:rPr>
          <w:rFonts w:ascii="Arial" w:hAnsi="Arial" w:cs="Arial"/>
          <w:sz w:val="20"/>
          <w:szCs w:val="20"/>
        </w:rPr>
        <w:t xml:space="preserve">Przygotowanie do egzaminu na uprawnienia SEP (urządzenia elektryczne do 1 </w:t>
      </w:r>
      <w:proofErr w:type="spellStart"/>
      <w:r w:rsidRPr="005F22D5">
        <w:rPr>
          <w:rFonts w:ascii="Arial" w:hAnsi="Arial" w:cs="Arial"/>
          <w:sz w:val="20"/>
          <w:szCs w:val="20"/>
        </w:rPr>
        <w:t>kV</w:t>
      </w:r>
      <w:proofErr w:type="spellEnd"/>
      <w:r w:rsidRPr="005F22D5">
        <w:rPr>
          <w:rFonts w:ascii="Arial" w:hAnsi="Arial" w:cs="Arial"/>
          <w:sz w:val="20"/>
          <w:szCs w:val="20"/>
        </w:rPr>
        <w:t>)</w:t>
      </w:r>
    </w:p>
    <w:p w:rsidR="00F304D0" w:rsidRPr="005F22D5" w:rsidRDefault="00F304D0" w:rsidP="00F304D0">
      <w:pPr>
        <w:pStyle w:val="Akapitzlist"/>
        <w:tabs>
          <w:tab w:val="left" w:pos="-5103"/>
          <w:tab w:val="center" w:pos="993"/>
          <w:tab w:val="right" w:pos="9072"/>
        </w:tabs>
        <w:ind w:left="709"/>
        <w:jc w:val="both"/>
        <w:rPr>
          <w:rFonts w:ascii="Arial" w:hAnsi="Arial" w:cs="Arial"/>
          <w:sz w:val="20"/>
          <w:szCs w:val="20"/>
        </w:rPr>
      </w:pPr>
    </w:p>
    <w:p w:rsidR="00F304D0" w:rsidRPr="00363AF6" w:rsidRDefault="00F304D0" w:rsidP="005148B6">
      <w:pPr>
        <w:pStyle w:val="Akapitzlist"/>
        <w:numPr>
          <w:ilvl w:val="1"/>
          <w:numId w:val="16"/>
        </w:numPr>
        <w:spacing w:after="0" w:line="360" w:lineRule="auto"/>
        <w:ind w:left="567" w:hanging="425"/>
        <w:jc w:val="both"/>
        <w:rPr>
          <w:rFonts w:ascii="Arial" w:hAnsi="Arial" w:cs="Arial"/>
          <w:b/>
          <w:color w:val="002060"/>
          <w:sz w:val="24"/>
          <w:szCs w:val="24"/>
        </w:rPr>
      </w:pPr>
      <w:r w:rsidRPr="00363AF6">
        <w:rPr>
          <w:rFonts w:ascii="Arial" w:hAnsi="Arial" w:cs="Arial"/>
          <w:b/>
          <w:color w:val="002060"/>
          <w:sz w:val="24"/>
          <w:szCs w:val="24"/>
        </w:rPr>
        <w:t>Bony Stażowe</w:t>
      </w:r>
    </w:p>
    <w:p w:rsidR="00F304D0" w:rsidRPr="005F22D5" w:rsidRDefault="00F304D0" w:rsidP="005148B6">
      <w:pPr>
        <w:widowControl w:val="0"/>
        <w:spacing w:line="360" w:lineRule="auto"/>
        <w:ind w:left="142" w:firstLine="425"/>
        <w:jc w:val="both"/>
        <w:rPr>
          <w:rFonts w:ascii="Arial" w:hAnsi="Arial" w:cs="Arial"/>
          <w:sz w:val="20"/>
        </w:rPr>
      </w:pPr>
      <w:r w:rsidRPr="005F22D5">
        <w:rPr>
          <w:rFonts w:ascii="Arial" w:hAnsi="Arial" w:cs="Arial"/>
          <w:b/>
          <w:sz w:val="20"/>
        </w:rPr>
        <w:t>Bon stażowy</w:t>
      </w:r>
      <w:r w:rsidRPr="005F22D5">
        <w:rPr>
          <w:rFonts w:ascii="Arial" w:hAnsi="Arial" w:cs="Arial"/>
          <w:sz w:val="20"/>
        </w:rPr>
        <w:t xml:space="preserve"> – ta forma pomocy ma na celu skierowanie osoby bezrobotnej </w:t>
      </w:r>
      <w:r w:rsidRPr="005F22D5">
        <w:rPr>
          <w:rFonts w:ascii="Arial" w:hAnsi="Arial" w:cs="Arial"/>
          <w:sz w:val="20"/>
        </w:rPr>
        <w:br/>
        <w:t xml:space="preserve">do 30 roku życia na 6 miesięczny staż do wskazanego przez bezrobotnego pracodawcy. </w:t>
      </w:r>
      <w:r w:rsidRPr="005F22D5">
        <w:rPr>
          <w:rFonts w:ascii="Arial" w:hAnsi="Arial" w:cs="Arial"/>
          <w:sz w:val="20"/>
        </w:rPr>
        <w:br/>
        <w:t xml:space="preserve">Warunkiem skierowania na taki staż jest zobowiązanie się pracodawcy do zatrudnienia stażysty po odbytym stażu na okres 6 miesięcy, co pozwoli bezrobotnemu na uzyskanie minimum rocznego doświadczenia. </w:t>
      </w:r>
    </w:p>
    <w:p w:rsidR="00F304D0" w:rsidRPr="005F22D5" w:rsidRDefault="00F304D0" w:rsidP="00F304D0">
      <w:pPr>
        <w:widowControl w:val="0"/>
        <w:spacing w:line="360" w:lineRule="auto"/>
        <w:ind w:left="142"/>
        <w:jc w:val="both"/>
        <w:rPr>
          <w:rFonts w:ascii="Arial" w:hAnsi="Arial" w:cs="Arial"/>
          <w:sz w:val="20"/>
        </w:rPr>
      </w:pPr>
      <w:r w:rsidRPr="005F22D5">
        <w:rPr>
          <w:rFonts w:ascii="Arial" w:hAnsi="Arial" w:cs="Arial"/>
          <w:sz w:val="20"/>
        </w:rPr>
        <w:t xml:space="preserve">Pracodawcy, który dopełni powyższej przesłanki, Starosta wypłaci jednorazową premię </w:t>
      </w:r>
      <w:r w:rsidRPr="005F22D5">
        <w:rPr>
          <w:rFonts w:ascii="Arial" w:hAnsi="Arial" w:cs="Arial"/>
          <w:sz w:val="20"/>
        </w:rPr>
        <w:br/>
        <w:t>w wysokości 1513,50 zł. W ramach bonu stażowego osoba bezrobotna otrzyma także zwrot koszty przejazdu do i z miejsca odbywania stażu do wysokości 600,90 zł, wypłacanego</w:t>
      </w:r>
      <w:r w:rsidRPr="005F22D5">
        <w:rPr>
          <w:rFonts w:ascii="Arial" w:hAnsi="Arial" w:cs="Arial"/>
          <w:sz w:val="20"/>
        </w:rPr>
        <w:br/>
        <w:t>w miesięcznych transzach łącznie ze stypendium oraz zwrot kosztów niezbędnych badań lekarskich lub psychologicznych.</w:t>
      </w:r>
    </w:p>
    <w:p w:rsidR="00F304D0" w:rsidRPr="005F22D5" w:rsidRDefault="00F304D0" w:rsidP="0016520A">
      <w:pPr>
        <w:widowControl w:val="0"/>
        <w:spacing w:line="360" w:lineRule="auto"/>
        <w:ind w:left="142"/>
        <w:rPr>
          <w:rFonts w:ascii="Arial" w:hAnsi="Arial" w:cs="Arial"/>
          <w:bCs/>
          <w:sz w:val="20"/>
        </w:rPr>
      </w:pPr>
      <w:r w:rsidRPr="005F22D5">
        <w:rPr>
          <w:rFonts w:ascii="Arial" w:hAnsi="Arial" w:cs="Arial"/>
          <w:b/>
          <w:sz w:val="20"/>
        </w:rPr>
        <w:t>W 201</w:t>
      </w:r>
      <w:r>
        <w:rPr>
          <w:rFonts w:ascii="Arial" w:hAnsi="Arial" w:cs="Arial"/>
          <w:b/>
          <w:sz w:val="20"/>
        </w:rPr>
        <w:t>6</w:t>
      </w:r>
      <w:r w:rsidRPr="005F22D5">
        <w:rPr>
          <w:rFonts w:ascii="Arial" w:hAnsi="Arial" w:cs="Arial"/>
          <w:b/>
          <w:sz w:val="20"/>
        </w:rPr>
        <w:t xml:space="preserve"> roku PUP w Chełmie wydał </w:t>
      </w:r>
      <w:r>
        <w:rPr>
          <w:rFonts w:ascii="Arial" w:hAnsi="Arial" w:cs="Arial"/>
          <w:b/>
          <w:sz w:val="20"/>
        </w:rPr>
        <w:t>3</w:t>
      </w:r>
      <w:r w:rsidR="007B6BB2">
        <w:rPr>
          <w:rFonts w:ascii="Arial" w:hAnsi="Arial" w:cs="Arial"/>
          <w:b/>
          <w:sz w:val="20"/>
        </w:rPr>
        <w:t>7</w:t>
      </w:r>
      <w:r w:rsidRPr="005F22D5">
        <w:rPr>
          <w:rFonts w:ascii="Arial" w:hAnsi="Arial" w:cs="Arial"/>
          <w:b/>
          <w:sz w:val="20"/>
        </w:rPr>
        <w:t xml:space="preserve"> bon</w:t>
      </w:r>
      <w:r w:rsidR="007B6BB2">
        <w:rPr>
          <w:rFonts w:ascii="Arial" w:hAnsi="Arial" w:cs="Arial"/>
          <w:b/>
          <w:sz w:val="20"/>
        </w:rPr>
        <w:t>ów</w:t>
      </w:r>
      <w:r w:rsidRPr="005F22D5">
        <w:rPr>
          <w:rFonts w:ascii="Arial" w:hAnsi="Arial" w:cs="Arial"/>
          <w:b/>
          <w:sz w:val="20"/>
        </w:rPr>
        <w:t xml:space="preserve"> stażow</w:t>
      </w:r>
      <w:r w:rsidR="007B6BB2">
        <w:rPr>
          <w:rFonts w:ascii="Arial" w:hAnsi="Arial" w:cs="Arial"/>
          <w:b/>
          <w:sz w:val="20"/>
        </w:rPr>
        <w:t>ych</w:t>
      </w:r>
      <w:r w:rsidRPr="005F22D5">
        <w:rPr>
          <w:rFonts w:ascii="Arial" w:hAnsi="Arial" w:cs="Arial"/>
          <w:b/>
          <w:sz w:val="20"/>
        </w:rPr>
        <w:t xml:space="preserve"> /</w:t>
      </w:r>
      <w:r w:rsidR="0016520A">
        <w:rPr>
          <w:rFonts w:ascii="Arial" w:hAnsi="Arial" w:cs="Arial"/>
          <w:b/>
          <w:sz w:val="20"/>
        </w:rPr>
        <w:t xml:space="preserve">z powiatu chełmskiego - </w:t>
      </w:r>
      <w:r w:rsidRPr="005F22D5">
        <w:rPr>
          <w:rFonts w:ascii="Arial" w:hAnsi="Arial" w:cs="Arial"/>
          <w:b/>
          <w:sz w:val="20"/>
        </w:rPr>
        <w:t>1</w:t>
      </w:r>
      <w:r w:rsidR="00175942">
        <w:rPr>
          <w:rFonts w:ascii="Arial" w:hAnsi="Arial" w:cs="Arial"/>
          <w:b/>
          <w:sz w:val="20"/>
        </w:rPr>
        <w:t>1</w:t>
      </w:r>
      <w:r w:rsidRPr="005F22D5">
        <w:rPr>
          <w:rFonts w:ascii="Arial" w:hAnsi="Arial" w:cs="Arial"/>
          <w:b/>
          <w:sz w:val="20"/>
        </w:rPr>
        <w:t xml:space="preserve"> osobom bezrobotnym</w:t>
      </w:r>
      <w:r w:rsidR="0016520A">
        <w:rPr>
          <w:rFonts w:ascii="Arial" w:hAnsi="Arial" w:cs="Arial"/>
          <w:b/>
          <w:sz w:val="20"/>
        </w:rPr>
        <w:t xml:space="preserve">; </w:t>
      </w:r>
      <w:r w:rsidRPr="005F22D5">
        <w:rPr>
          <w:rFonts w:ascii="Arial" w:hAnsi="Arial" w:cs="Arial"/>
          <w:b/>
          <w:sz w:val="20"/>
        </w:rPr>
        <w:t xml:space="preserve">z </w:t>
      </w:r>
      <w:r w:rsidR="0016520A">
        <w:rPr>
          <w:rFonts w:ascii="Arial" w:hAnsi="Arial" w:cs="Arial"/>
          <w:b/>
          <w:sz w:val="20"/>
        </w:rPr>
        <w:t xml:space="preserve">miasta Chełm - </w:t>
      </w:r>
      <w:r w:rsidRPr="005F22D5">
        <w:rPr>
          <w:rFonts w:ascii="Arial" w:hAnsi="Arial" w:cs="Arial"/>
          <w:b/>
          <w:sz w:val="20"/>
        </w:rPr>
        <w:t xml:space="preserve"> </w:t>
      </w:r>
      <w:r w:rsidR="00175942">
        <w:rPr>
          <w:rFonts w:ascii="Arial" w:hAnsi="Arial" w:cs="Arial"/>
          <w:b/>
          <w:sz w:val="20"/>
        </w:rPr>
        <w:t>22</w:t>
      </w:r>
      <w:r w:rsidRPr="005F22D5">
        <w:rPr>
          <w:rFonts w:ascii="Arial" w:hAnsi="Arial" w:cs="Arial"/>
          <w:b/>
          <w:sz w:val="20"/>
        </w:rPr>
        <w:t xml:space="preserve"> /</w:t>
      </w:r>
      <w:r w:rsidR="0016520A">
        <w:rPr>
          <w:rFonts w:ascii="Arial" w:hAnsi="Arial" w:cs="Arial"/>
          <w:b/>
          <w:sz w:val="20"/>
        </w:rPr>
        <w:t xml:space="preserve"> oraz 4 osobom</w:t>
      </w:r>
      <w:r w:rsidRPr="005F22D5">
        <w:rPr>
          <w:rFonts w:ascii="Arial" w:hAnsi="Arial" w:cs="Arial"/>
          <w:b/>
          <w:sz w:val="20"/>
        </w:rPr>
        <w:t xml:space="preserve"> spoza zasięgu działania PUP</w:t>
      </w:r>
      <w:r w:rsidR="0016520A">
        <w:rPr>
          <w:rFonts w:ascii="Arial" w:hAnsi="Arial" w:cs="Arial"/>
          <w:b/>
          <w:sz w:val="20"/>
        </w:rPr>
        <w:t>.</w:t>
      </w:r>
      <w:r>
        <w:rPr>
          <w:rFonts w:ascii="Arial" w:hAnsi="Arial" w:cs="Arial"/>
          <w:b/>
          <w:sz w:val="20"/>
        </w:rPr>
        <w:br/>
      </w:r>
      <w:r w:rsidRPr="005F22D5">
        <w:rPr>
          <w:rFonts w:ascii="Arial" w:hAnsi="Arial" w:cs="Arial"/>
          <w:b/>
          <w:sz w:val="20"/>
        </w:rPr>
        <w:t xml:space="preserve"> </w:t>
      </w:r>
      <w:r w:rsidRPr="005F22D5">
        <w:rPr>
          <w:rFonts w:ascii="Arial" w:hAnsi="Arial" w:cs="Arial"/>
          <w:sz w:val="20"/>
        </w:rPr>
        <w:t xml:space="preserve"> </w:t>
      </w:r>
    </w:p>
    <w:p w:rsidR="00F304D0" w:rsidRPr="00AD790D" w:rsidRDefault="00F304D0" w:rsidP="006D2EE5">
      <w:pPr>
        <w:pStyle w:val="Tekstpodstawowywcity2"/>
        <w:numPr>
          <w:ilvl w:val="1"/>
          <w:numId w:val="16"/>
        </w:numPr>
        <w:ind w:left="426" w:hanging="426"/>
        <w:rPr>
          <w:b/>
          <w:color w:val="002060"/>
          <w:sz w:val="24"/>
          <w:szCs w:val="24"/>
        </w:rPr>
      </w:pPr>
      <w:r w:rsidRPr="00AD790D">
        <w:rPr>
          <w:b/>
          <w:color w:val="002060"/>
          <w:sz w:val="24"/>
          <w:szCs w:val="24"/>
        </w:rPr>
        <w:t>Bony na zasiedlenie</w:t>
      </w:r>
      <w:r>
        <w:rPr>
          <w:b/>
          <w:color w:val="002060"/>
          <w:sz w:val="24"/>
          <w:szCs w:val="24"/>
        </w:rPr>
        <w:t xml:space="preserve">  </w:t>
      </w:r>
    </w:p>
    <w:p w:rsidR="00F304D0" w:rsidRPr="00115B58" w:rsidRDefault="00F304D0" w:rsidP="00F304D0">
      <w:pPr>
        <w:widowControl w:val="0"/>
        <w:spacing w:line="360" w:lineRule="auto"/>
        <w:jc w:val="both"/>
        <w:rPr>
          <w:rFonts w:ascii="Arial" w:hAnsi="Arial" w:cs="Arial"/>
          <w:bCs/>
          <w:sz w:val="20"/>
        </w:rPr>
      </w:pPr>
      <w:r w:rsidRPr="00115B58">
        <w:rPr>
          <w:rFonts w:ascii="Arial" w:hAnsi="Arial" w:cs="Arial"/>
          <w:b/>
          <w:sz w:val="20"/>
        </w:rPr>
        <w:t xml:space="preserve">Bon na zasiedlenie - </w:t>
      </w:r>
      <w:r w:rsidRPr="00115B58">
        <w:rPr>
          <w:rFonts w:ascii="Arial" w:hAnsi="Arial" w:cs="Arial"/>
          <w:sz w:val="20"/>
        </w:rPr>
        <w:t xml:space="preserve">może zostać przyznany osobie bezrobotnej </w:t>
      </w:r>
      <w:r w:rsidRPr="00115B58">
        <w:rPr>
          <w:rStyle w:val="Pogrubienie"/>
          <w:rFonts w:ascii="Arial" w:hAnsi="Arial" w:cs="Arial"/>
          <w:sz w:val="20"/>
        </w:rPr>
        <w:t>do 30 roku życia</w:t>
      </w:r>
      <w:r w:rsidRPr="00115B58">
        <w:rPr>
          <w:rFonts w:ascii="Arial" w:hAnsi="Arial" w:cs="Arial"/>
          <w:sz w:val="20"/>
        </w:rPr>
        <w:t xml:space="preserve">, na jej wniosek. Bon na zasiedlenie może być przyznany w związku z podjęciem przez bezrobotnego poza miejscem dotychczasowego zamieszkania </w:t>
      </w:r>
      <w:r w:rsidRPr="00115B58">
        <w:rPr>
          <w:rStyle w:val="Pogrubienie"/>
          <w:rFonts w:ascii="Arial" w:hAnsi="Arial" w:cs="Arial"/>
          <w:sz w:val="20"/>
        </w:rPr>
        <w:t xml:space="preserve">zatrudnienia, innej pracy zarobkowej lub działalności gospodarczej </w:t>
      </w:r>
      <w:r w:rsidRPr="00115B58">
        <w:rPr>
          <w:rFonts w:ascii="Arial" w:hAnsi="Arial" w:cs="Arial"/>
          <w:sz w:val="20"/>
        </w:rPr>
        <w:t>jeżeli:</w:t>
      </w:r>
    </w:p>
    <w:p w:rsidR="00F304D0" w:rsidRPr="00A65106" w:rsidRDefault="00F304D0" w:rsidP="006D2EE5">
      <w:pPr>
        <w:pStyle w:val="NormalnyWeb"/>
        <w:numPr>
          <w:ilvl w:val="0"/>
          <w:numId w:val="21"/>
        </w:numPr>
        <w:spacing w:before="0" w:beforeAutospacing="0" w:after="0" w:afterAutospacing="0" w:line="360" w:lineRule="auto"/>
        <w:jc w:val="both"/>
        <w:rPr>
          <w:rFonts w:ascii="Arial" w:hAnsi="Arial" w:cs="Arial"/>
          <w:sz w:val="20"/>
          <w:szCs w:val="20"/>
        </w:rPr>
      </w:pPr>
      <w:r w:rsidRPr="00A65106">
        <w:rPr>
          <w:rFonts w:ascii="Arial" w:hAnsi="Arial" w:cs="Arial"/>
          <w:sz w:val="20"/>
          <w:szCs w:val="20"/>
        </w:rPr>
        <w:t xml:space="preserve">wynagrodzenie lub przychód będzie na poziomie minimalnego wynagrodzenia </w:t>
      </w:r>
      <w:r w:rsidRPr="00A65106">
        <w:rPr>
          <w:rFonts w:ascii="Arial" w:hAnsi="Arial" w:cs="Arial"/>
          <w:sz w:val="20"/>
          <w:szCs w:val="20"/>
        </w:rPr>
        <w:br/>
        <w:t>za pracę brutto miesięcznie oraz będą odprowadzane składki na ubezpieczenie społeczne,</w:t>
      </w:r>
    </w:p>
    <w:p w:rsidR="00F304D0" w:rsidRPr="00A65106" w:rsidRDefault="00F304D0" w:rsidP="006D2EE5">
      <w:pPr>
        <w:pStyle w:val="NormalnyWeb"/>
        <w:numPr>
          <w:ilvl w:val="0"/>
          <w:numId w:val="20"/>
        </w:numPr>
        <w:spacing w:before="0" w:beforeAutospacing="0" w:after="0" w:afterAutospacing="0" w:line="360" w:lineRule="auto"/>
        <w:jc w:val="both"/>
        <w:rPr>
          <w:rFonts w:ascii="Arial" w:hAnsi="Arial" w:cs="Arial"/>
          <w:sz w:val="20"/>
          <w:szCs w:val="20"/>
        </w:rPr>
      </w:pPr>
      <w:r w:rsidRPr="00A65106">
        <w:rPr>
          <w:rFonts w:ascii="Arial" w:hAnsi="Arial" w:cs="Arial"/>
          <w:sz w:val="20"/>
          <w:szCs w:val="20"/>
        </w:rPr>
        <w:t xml:space="preserve">odległość od miejsca dotychczasowego zamieszkania do miejscowości, w której bezrobotny zamieszka w związku z podjęciem w/w aktywności zawodowej wynosi co najmniej 80 km </w:t>
      </w:r>
      <w:r w:rsidR="0016520A">
        <w:rPr>
          <w:rFonts w:ascii="Arial" w:hAnsi="Arial" w:cs="Arial"/>
          <w:sz w:val="20"/>
          <w:szCs w:val="20"/>
        </w:rPr>
        <w:br/>
      </w:r>
      <w:r w:rsidRPr="00A65106">
        <w:rPr>
          <w:rFonts w:ascii="Arial" w:hAnsi="Arial" w:cs="Arial"/>
          <w:sz w:val="20"/>
          <w:szCs w:val="20"/>
        </w:rPr>
        <w:lastRenderedPageBreak/>
        <w:t>lub czas dojazdu do tej miejscowości i powrotu do miejsca dotychczasowego zamieszkania środkami transportu zbiorowego przekracza łącznie co najmniej 3 godziny dziennie,</w:t>
      </w:r>
    </w:p>
    <w:p w:rsidR="00F304D0" w:rsidRPr="00A65106" w:rsidRDefault="00F304D0" w:rsidP="006D2EE5">
      <w:pPr>
        <w:pStyle w:val="NormalnyWeb"/>
        <w:numPr>
          <w:ilvl w:val="0"/>
          <w:numId w:val="20"/>
        </w:numPr>
        <w:spacing w:before="0" w:beforeAutospacing="0" w:after="0" w:afterAutospacing="0" w:line="360" w:lineRule="auto"/>
        <w:jc w:val="both"/>
        <w:rPr>
          <w:rFonts w:ascii="Arial" w:hAnsi="Arial" w:cs="Arial"/>
          <w:sz w:val="20"/>
          <w:szCs w:val="20"/>
        </w:rPr>
      </w:pPr>
      <w:r w:rsidRPr="00A65106">
        <w:rPr>
          <w:rFonts w:ascii="Arial" w:hAnsi="Arial" w:cs="Arial"/>
          <w:sz w:val="20"/>
          <w:szCs w:val="20"/>
        </w:rPr>
        <w:t>okres w/w aktywności  zawodowej będzie stanowił co najmniej 6 miesięcy.</w:t>
      </w:r>
    </w:p>
    <w:p w:rsidR="00F304D0" w:rsidRPr="00A65106" w:rsidRDefault="00F304D0" w:rsidP="00F304D0">
      <w:pPr>
        <w:pStyle w:val="NormalnyWeb"/>
        <w:spacing w:before="0" w:beforeAutospacing="0" w:after="0" w:afterAutospacing="0"/>
        <w:ind w:hanging="360"/>
        <w:jc w:val="both"/>
        <w:rPr>
          <w:rFonts w:ascii="Arial" w:hAnsi="Arial" w:cs="Arial"/>
          <w:sz w:val="20"/>
          <w:szCs w:val="20"/>
        </w:rPr>
      </w:pPr>
    </w:p>
    <w:p w:rsidR="00F304D0" w:rsidRPr="00A65106" w:rsidRDefault="00F304D0" w:rsidP="00F304D0">
      <w:pPr>
        <w:pStyle w:val="NormalnyWeb"/>
        <w:spacing w:before="0" w:beforeAutospacing="0" w:after="0" w:afterAutospacing="0" w:line="360" w:lineRule="auto"/>
        <w:ind w:hanging="360"/>
        <w:jc w:val="both"/>
        <w:rPr>
          <w:rFonts w:ascii="Arial" w:hAnsi="Arial" w:cs="Arial"/>
          <w:sz w:val="20"/>
          <w:szCs w:val="20"/>
        </w:rPr>
      </w:pPr>
      <w:r w:rsidRPr="00A65106">
        <w:rPr>
          <w:rFonts w:ascii="Arial" w:hAnsi="Arial" w:cs="Arial"/>
          <w:sz w:val="20"/>
          <w:szCs w:val="20"/>
        </w:rPr>
        <w:t xml:space="preserve">      </w:t>
      </w:r>
      <w:r w:rsidRPr="00A65106">
        <w:rPr>
          <w:rFonts w:ascii="Arial" w:hAnsi="Arial" w:cs="Arial"/>
          <w:b/>
          <w:sz w:val="20"/>
          <w:szCs w:val="20"/>
        </w:rPr>
        <w:t xml:space="preserve">W </w:t>
      </w:r>
      <w:r w:rsidR="00115B58">
        <w:rPr>
          <w:rFonts w:ascii="Arial" w:hAnsi="Arial" w:cs="Arial"/>
          <w:b/>
          <w:sz w:val="20"/>
          <w:szCs w:val="20"/>
        </w:rPr>
        <w:t>o</w:t>
      </w:r>
      <w:r w:rsidRPr="00A65106">
        <w:rPr>
          <w:rFonts w:ascii="Arial" w:hAnsi="Arial" w:cs="Arial"/>
          <w:b/>
          <w:sz w:val="20"/>
          <w:szCs w:val="20"/>
        </w:rPr>
        <w:t>kresie</w:t>
      </w:r>
      <w:r w:rsidR="00115B58">
        <w:rPr>
          <w:rFonts w:ascii="Arial" w:hAnsi="Arial" w:cs="Arial"/>
          <w:b/>
          <w:sz w:val="20"/>
          <w:szCs w:val="20"/>
        </w:rPr>
        <w:t xml:space="preserve"> I-XII 2016 roku</w:t>
      </w:r>
      <w:r w:rsidRPr="00A65106">
        <w:rPr>
          <w:rFonts w:ascii="Arial" w:hAnsi="Arial" w:cs="Arial"/>
          <w:b/>
          <w:sz w:val="20"/>
          <w:szCs w:val="20"/>
        </w:rPr>
        <w:t xml:space="preserve"> </w:t>
      </w:r>
      <w:r w:rsidR="00115B58">
        <w:rPr>
          <w:rFonts w:ascii="Arial" w:hAnsi="Arial" w:cs="Arial"/>
          <w:b/>
          <w:sz w:val="20"/>
          <w:szCs w:val="20"/>
        </w:rPr>
        <w:t>176</w:t>
      </w:r>
      <w:r w:rsidRPr="00A65106">
        <w:rPr>
          <w:rFonts w:ascii="Arial" w:hAnsi="Arial" w:cs="Arial"/>
          <w:b/>
          <w:sz w:val="20"/>
          <w:szCs w:val="20"/>
        </w:rPr>
        <w:t xml:space="preserve"> os</w:t>
      </w:r>
      <w:r w:rsidR="00115B58">
        <w:rPr>
          <w:rFonts w:ascii="Arial" w:hAnsi="Arial" w:cs="Arial"/>
          <w:b/>
          <w:sz w:val="20"/>
          <w:szCs w:val="20"/>
        </w:rPr>
        <w:t>ób</w:t>
      </w:r>
      <w:r w:rsidRPr="00A65106">
        <w:rPr>
          <w:rFonts w:ascii="Arial" w:hAnsi="Arial" w:cs="Arial"/>
          <w:b/>
          <w:sz w:val="20"/>
          <w:szCs w:val="20"/>
        </w:rPr>
        <w:t xml:space="preserve"> bezrobotn</w:t>
      </w:r>
      <w:r w:rsidR="00115B58">
        <w:rPr>
          <w:rFonts w:ascii="Arial" w:hAnsi="Arial" w:cs="Arial"/>
          <w:b/>
          <w:sz w:val="20"/>
          <w:szCs w:val="20"/>
        </w:rPr>
        <w:t>ych</w:t>
      </w:r>
      <w:r w:rsidRPr="00A65106">
        <w:rPr>
          <w:rFonts w:ascii="Arial" w:hAnsi="Arial" w:cs="Arial"/>
          <w:b/>
          <w:sz w:val="20"/>
          <w:szCs w:val="20"/>
        </w:rPr>
        <w:t xml:space="preserve"> otrzymał</w:t>
      </w:r>
      <w:r w:rsidR="000E7015">
        <w:rPr>
          <w:rFonts w:ascii="Arial" w:hAnsi="Arial" w:cs="Arial"/>
          <w:b/>
          <w:sz w:val="20"/>
          <w:szCs w:val="20"/>
        </w:rPr>
        <w:t>o</w:t>
      </w:r>
      <w:r w:rsidRPr="00A65106">
        <w:rPr>
          <w:rFonts w:ascii="Arial" w:hAnsi="Arial" w:cs="Arial"/>
          <w:b/>
          <w:sz w:val="20"/>
          <w:szCs w:val="20"/>
        </w:rPr>
        <w:t xml:space="preserve"> bon na zasiedlenie,</w:t>
      </w:r>
      <w:r w:rsidRPr="00A65106">
        <w:rPr>
          <w:rFonts w:ascii="Arial" w:hAnsi="Arial" w:cs="Arial"/>
          <w:sz w:val="20"/>
          <w:szCs w:val="20"/>
        </w:rPr>
        <w:t xml:space="preserve"> </w:t>
      </w:r>
      <w:r w:rsidRPr="00A65106">
        <w:rPr>
          <w:rFonts w:ascii="Arial" w:hAnsi="Arial" w:cs="Arial"/>
          <w:sz w:val="20"/>
          <w:szCs w:val="20"/>
        </w:rPr>
        <w:br/>
      </w:r>
      <w:r w:rsidRPr="00A65106">
        <w:rPr>
          <w:rFonts w:ascii="Arial" w:hAnsi="Arial" w:cs="Arial"/>
          <w:b/>
          <w:sz w:val="20"/>
          <w:szCs w:val="20"/>
        </w:rPr>
        <w:t xml:space="preserve">/z powiatu chełmskiego -  </w:t>
      </w:r>
      <w:r w:rsidR="00115B58">
        <w:rPr>
          <w:rFonts w:ascii="Arial" w:hAnsi="Arial" w:cs="Arial"/>
          <w:b/>
          <w:sz w:val="20"/>
          <w:szCs w:val="20"/>
        </w:rPr>
        <w:t>7</w:t>
      </w:r>
      <w:r>
        <w:rPr>
          <w:rFonts w:ascii="Arial" w:hAnsi="Arial" w:cs="Arial"/>
          <w:b/>
          <w:sz w:val="20"/>
          <w:szCs w:val="20"/>
        </w:rPr>
        <w:t>2</w:t>
      </w:r>
      <w:r w:rsidRPr="00A65106">
        <w:rPr>
          <w:rFonts w:ascii="Arial" w:hAnsi="Arial" w:cs="Arial"/>
          <w:b/>
          <w:sz w:val="20"/>
          <w:szCs w:val="20"/>
        </w:rPr>
        <w:t xml:space="preserve"> os</w:t>
      </w:r>
      <w:r>
        <w:rPr>
          <w:rFonts w:ascii="Arial" w:hAnsi="Arial" w:cs="Arial"/>
          <w:b/>
          <w:sz w:val="20"/>
          <w:szCs w:val="20"/>
        </w:rPr>
        <w:t>o</w:t>
      </w:r>
      <w:r w:rsidRPr="00A65106">
        <w:rPr>
          <w:rFonts w:ascii="Arial" w:hAnsi="Arial" w:cs="Arial"/>
          <w:b/>
          <w:sz w:val="20"/>
          <w:szCs w:val="20"/>
        </w:rPr>
        <w:t>b</w:t>
      </w:r>
      <w:r>
        <w:rPr>
          <w:rFonts w:ascii="Arial" w:hAnsi="Arial" w:cs="Arial"/>
          <w:b/>
          <w:sz w:val="20"/>
          <w:szCs w:val="20"/>
        </w:rPr>
        <w:t>y</w:t>
      </w:r>
      <w:r w:rsidRPr="00A65106">
        <w:rPr>
          <w:rFonts w:ascii="Arial" w:hAnsi="Arial" w:cs="Arial"/>
          <w:b/>
          <w:sz w:val="20"/>
          <w:szCs w:val="20"/>
        </w:rPr>
        <w:t xml:space="preserve">; z miasta Chełm – </w:t>
      </w:r>
      <w:r w:rsidR="00115B58">
        <w:rPr>
          <w:rFonts w:ascii="Arial" w:hAnsi="Arial" w:cs="Arial"/>
          <w:b/>
          <w:sz w:val="20"/>
          <w:szCs w:val="20"/>
        </w:rPr>
        <w:t>104</w:t>
      </w:r>
      <w:r w:rsidRPr="00A65106">
        <w:rPr>
          <w:rFonts w:ascii="Arial" w:hAnsi="Arial" w:cs="Arial"/>
          <w:b/>
          <w:sz w:val="20"/>
          <w:szCs w:val="20"/>
        </w:rPr>
        <w:t xml:space="preserve"> os</w:t>
      </w:r>
      <w:r>
        <w:rPr>
          <w:rFonts w:ascii="Arial" w:hAnsi="Arial" w:cs="Arial"/>
          <w:b/>
          <w:sz w:val="20"/>
          <w:szCs w:val="20"/>
        </w:rPr>
        <w:t>o</w:t>
      </w:r>
      <w:r w:rsidRPr="00A65106">
        <w:rPr>
          <w:rFonts w:ascii="Arial" w:hAnsi="Arial" w:cs="Arial"/>
          <w:b/>
          <w:sz w:val="20"/>
          <w:szCs w:val="20"/>
        </w:rPr>
        <w:t>b</w:t>
      </w:r>
      <w:r>
        <w:rPr>
          <w:rFonts w:ascii="Arial" w:hAnsi="Arial" w:cs="Arial"/>
          <w:b/>
          <w:sz w:val="20"/>
          <w:szCs w:val="20"/>
        </w:rPr>
        <w:t>y</w:t>
      </w:r>
      <w:r w:rsidRPr="00A65106">
        <w:rPr>
          <w:rFonts w:ascii="Arial" w:hAnsi="Arial" w:cs="Arial"/>
          <w:b/>
          <w:sz w:val="20"/>
          <w:szCs w:val="20"/>
        </w:rPr>
        <w:t>/</w:t>
      </w:r>
      <w:r w:rsidRPr="00A65106">
        <w:rPr>
          <w:rFonts w:ascii="Arial" w:hAnsi="Arial" w:cs="Arial"/>
          <w:sz w:val="20"/>
          <w:szCs w:val="20"/>
        </w:rPr>
        <w:t>. Osoby te podjęły zatrudnienie</w:t>
      </w:r>
      <w:r>
        <w:rPr>
          <w:rFonts w:ascii="Arial" w:hAnsi="Arial" w:cs="Arial"/>
          <w:sz w:val="20"/>
          <w:szCs w:val="20"/>
        </w:rPr>
        <w:br/>
      </w:r>
      <w:r w:rsidRPr="00A65106">
        <w:rPr>
          <w:rFonts w:ascii="Arial" w:hAnsi="Arial" w:cs="Arial"/>
          <w:sz w:val="20"/>
          <w:szCs w:val="20"/>
        </w:rPr>
        <w:t>w miejscowościach oddalonych od miejsca zamieszkania, o co najmniej 80 k</w:t>
      </w:r>
      <w:r w:rsidR="00D64FE1">
        <w:rPr>
          <w:rFonts w:ascii="Arial" w:hAnsi="Arial" w:cs="Arial"/>
          <w:sz w:val="20"/>
          <w:szCs w:val="20"/>
        </w:rPr>
        <w:t>ilometrów.</w:t>
      </w:r>
    </w:p>
    <w:p w:rsidR="00F304D0" w:rsidRPr="00A65106" w:rsidRDefault="00F304D0" w:rsidP="00F304D0">
      <w:pPr>
        <w:pStyle w:val="NormalnyWeb"/>
        <w:spacing w:before="0" w:beforeAutospacing="0" w:after="0" w:afterAutospacing="0" w:line="360" w:lineRule="auto"/>
        <w:jc w:val="both"/>
        <w:rPr>
          <w:rFonts w:ascii="Arial" w:hAnsi="Arial" w:cs="Arial"/>
          <w:b/>
          <w:sz w:val="20"/>
          <w:szCs w:val="20"/>
        </w:rPr>
      </w:pPr>
    </w:p>
    <w:p w:rsidR="00F304D0" w:rsidRPr="006E44F6" w:rsidRDefault="00F304D0" w:rsidP="00F304D0">
      <w:pPr>
        <w:spacing w:line="276" w:lineRule="auto"/>
        <w:rPr>
          <w:rFonts w:ascii="Arial" w:hAnsi="Arial" w:cs="Arial"/>
          <w:b/>
          <w:sz w:val="24"/>
          <w:szCs w:val="24"/>
        </w:rPr>
      </w:pPr>
      <w:r w:rsidRPr="00C45103">
        <w:rPr>
          <w:rFonts w:ascii="Arial" w:hAnsi="Arial" w:cs="Arial"/>
          <w:b/>
          <w:szCs w:val="28"/>
        </w:rPr>
        <w:t xml:space="preserve">V. </w:t>
      </w:r>
      <w:r w:rsidRPr="006E44F6">
        <w:rPr>
          <w:rFonts w:ascii="Arial" w:hAnsi="Arial" w:cs="Arial"/>
          <w:b/>
          <w:sz w:val="24"/>
          <w:szCs w:val="24"/>
        </w:rPr>
        <w:t>PROJEKTY,</w:t>
      </w:r>
      <w:r w:rsidR="00C437A2">
        <w:rPr>
          <w:rFonts w:ascii="Arial" w:hAnsi="Arial" w:cs="Arial"/>
          <w:b/>
          <w:sz w:val="24"/>
          <w:szCs w:val="24"/>
        </w:rPr>
        <w:t xml:space="preserve"> </w:t>
      </w:r>
      <w:r w:rsidRPr="006E44F6">
        <w:rPr>
          <w:rFonts w:ascii="Arial" w:hAnsi="Arial" w:cs="Arial"/>
          <w:b/>
          <w:sz w:val="24"/>
          <w:szCs w:val="24"/>
        </w:rPr>
        <w:t xml:space="preserve"> PROGRAMY REALIZOWANE W  2016 ROKU</w:t>
      </w:r>
    </w:p>
    <w:p w:rsidR="00F304D0" w:rsidRPr="006E44F6" w:rsidRDefault="00F304D0" w:rsidP="00F304D0">
      <w:pPr>
        <w:rPr>
          <w:rFonts w:ascii="Arial" w:hAnsi="Arial" w:cs="Arial"/>
          <w:b/>
          <w:sz w:val="24"/>
          <w:szCs w:val="24"/>
        </w:rPr>
      </w:pPr>
      <w:r w:rsidRPr="006E44F6">
        <w:rPr>
          <w:rFonts w:ascii="Arial" w:hAnsi="Arial" w:cs="Arial"/>
          <w:b/>
          <w:sz w:val="24"/>
          <w:szCs w:val="24"/>
        </w:rPr>
        <w:t xml:space="preserve"> </w:t>
      </w:r>
    </w:p>
    <w:p w:rsidR="00F304D0" w:rsidRPr="007E2565" w:rsidRDefault="00F304D0" w:rsidP="00FD2530">
      <w:pPr>
        <w:numPr>
          <w:ilvl w:val="0"/>
          <w:numId w:val="13"/>
        </w:numPr>
        <w:spacing w:line="276" w:lineRule="auto"/>
        <w:ind w:left="0"/>
        <w:jc w:val="both"/>
        <w:rPr>
          <w:rFonts w:ascii="Arial" w:hAnsi="Arial" w:cs="Arial"/>
          <w:b/>
          <w:bCs/>
          <w:color w:val="002060"/>
          <w:sz w:val="22"/>
          <w:szCs w:val="22"/>
        </w:rPr>
      </w:pPr>
      <w:r w:rsidRPr="007E2565">
        <w:rPr>
          <w:rFonts w:ascii="Arial" w:hAnsi="Arial" w:cs="Arial"/>
          <w:b/>
          <w:color w:val="002060"/>
          <w:sz w:val="24"/>
          <w:szCs w:val="24"/>
        </w:rPr>
        <w:t>Projekty realizowane przez Powiatowy Urząd Pracy w Chełmie w ramach Europejskiego Funduszu Społecznego.</w:t>
      </w:r>
      <w:r w:rsidRPr="007E2565">
        <w:rPr>
          <w:sz w:val="24"/>
          <w:szCs w:val="24"/>
        </w:rPr>
        <w:tab/>
      </w:r>
    </w:p>
    <w:p w:rsidR="00FD2530" w:rsidRDefault="00FD2530" w:rsidP="00FD2530">
      <w:pPr>
        <w:widowControl w:val="0"/>
        <w:spacing w:line="360" w:lineRule="auto"/>
        <w:jc w:val="both"/>
        <w:rPr>
          <w:rFonts w:ascii="Arial" w:hAnsi="Arial" w:cs="Arial"/>
          <w:b/>
          <w:bCs/>
          <w:color w:val="002060"/>
          <w:sz w:val="20"/>
        </w:rPr>
      </w:pPr>
    </w:p>
    <w:p w:rsidR="00F304D0" w:rsidRPr="00A65106" w:rsidRDefault="00F304D0" w:rsidP="00FD2530">
      <w:pPr>
        <w:widowControl w:val="0"/>
        <w:spacing w:line="360" w:lineRule="auto"/>
        <w:jc w:val="both"/>
        <w:rPr>
          <w:rFonts w:ascii="Arial" w:hAnsi="Arial" w:cs="Arial"/>
          <w:b/>
          <w:bCs/>
          <w:color w:val="002060"/>
          <w:sz w:val="20"/>
        </w:rPr>
      </w:pPr>
      <w:r w:rsidRPr="00A65106">
        <w:rPr>
          <w:rFonts w:ascii="Arial" w:hAnsi="Arial" w:cs="Arial"/>
          <w:b/>
          <w:bCs/>
          <w:color w:val="002060"/>
          <w:sz w:val="20"/>
        </w:rPr>
        <w:t>PROJEKT PT.: „AKTYWIZACJA OSÓB MŁODYCH POZOSTAJĄCYCH BEZ PRACY</w:t>
      </w:r>
      <w:r w:rsidRPr="00A65106">
        <w:rPr>
          <w:rFonts w:ascii="Arial" w:hAnsi="Arial" w:cs="Arial"/>
          <w:b/>
          <w:bCs/>
          <w:color w:val="002060"/>
          <w:sz w:val="20"/>
        </w:rPr>
        <w:br/>
        <w:t>W POWIECIE CHEŁMSKIM I MIEŚCIE CHEŁM (II)”.</w:t>
      </w:r>
    </w:p>
    <w:p w:rsidR="00F304D0" w:rsidRDefault="00F304D0" w:rsidP="00F304D0">
      <w:pPr>
        <w:spacing w:line="360" w:lineRule="auto"/>
        <w:ind w:firstLine="708"/>
        <w:jc w:val="both"/>
        <w:rPr>
          <w:rFonts w:ascii="Arial" w:hAnsi="Arial" w:cs="Arial"/>
          <w:sz w:val="20"/>
        </w:rPr>
      </w:pPr>
      <w:r w:rsidRPr="00A65106">
        <w:rPr>
          <w:rFonts w:ascii="Arial" w:hAnsi="Arial" w:cs="Arial"/>
          <w:sz w:val="20"/>
        </w:rPr>
        <w:t xml:space="preserve">W 2016 roku Powiatowy Urząd Pracy w Chełmie rozpoczął realizację projektu pozakonkursowego pt.: </w:t>
      </w:r>
      <w:r w:rsidRPr="00A65106">
        <w:rPr>
          <w:rFonts w:ascii="Arial" w:hAnsi="Arial" w:cs="Arial"/>
          <w:b/>
          <w:sz w:val="20"/>
        </w:rPr>
        <w:t>„Aktywizacja osób młodych pozostających bez pracy</w:t>
      </w:r>
      <w:r>
        <w:rPr>
          <w:rFonts w:ascii="Arial" w:hAnsi="Arial" w:cs="Arial"/>
          <w:b/>
          <w:sz w:val="20"/>
        </w:rPr>
        <w:t xml:space="preserve"> </w:t>
      </w:r>
      <w:r w:rsidRPr="00A65106">
        <w:rPr>
          <w:rFonts w:ascii="Arial" w:hAnsi="Arial" w:cs="Arial"/>
          <w:b/>
          <w:sz w:val="20"/>
        </w:rPr>
        <w:t>w powiecie chełmskim  i mieście Chełm (II)</w:t>
      </w:r>
      <w:r w:rsidRPr="00A65106">
        <w:rPr>
          <w:rFonts w:ascii="Arial" w:hAnsi="Arial" w:cs="Arial"/>
          <w:sz w:val="20"/>
        </w:rPr>
        <w:t>”  w ramach Programu Operacyjnego Wiedza Edukacja Rozwój</w:t>
      </w:r>
      <w:r>
        <w:rPr>
          <w:rFonts w:ascii="Arial" w:hAnsi="Arial" w:cs="Arial"/>
          <w:sz w:val="20"/>
        </w:rPr>
        <w:br/>
      </w:r>
      <w:r w:rsidRPr="00A65106">
        <w:rPr>
          <w:rFonts w:ascii="Arial" w:hAnsi="Arial" w:cs="Arial"/>
          <w:sz w:val="20"/>
        </w:rPr>
        <w:t>2014 - 2020, Oś Priorytetowa I „Osoby młode na rynku pracy”, Działanie 1.1 „Wsparcie osób młodych pozostających bez pracy na regionalnym rynku pracy – projekty pozakonkursowe”, Poddziałanie 1.1.2 „Wsparcie udzielane z Inicjatywy na rzecz zatrudnienia ludzi młodych”</w:t>
      </w:r>
    </w:p>
    <w:p w:rsidR="00F304D0" w:rsidRPr="00A65106" w:rsidRDefault="00F304D0" w:rsidP="00B9020D">
      <w:pPr>
        <w:spacing w:line="360" w:lineRule="auto"/>
        <w:jc w:val="both"/>
        <w:rPr>
          <w:rFonts w:ascii="Arial" w:hAnsi="Arial" w:cs="Arial"/>
          <w:b/>
          <w:sz w:val="20"/>
        </w:rPr>
      </w:pPr>
      <w:r w:rsidRPr="00A65106">
        <w:rPr>
          <w:rFonts w:ascii="Arial" w:hAnsi="Arial" w:cs="Arial"/>
          <w:b/>
          <w:sz w:val="20"/>
        </w:rPr>
        <w:t>W 2016 roku uczestnicy projektu obejmowani byli formami wsparcia tj.:</w:t>
      </w:r>
    </w:p>
    <w:p w:rsidR="00F304D0" w:rsidRPr="00A65106" w:rsidRDefault="00483765" w:rsidP="00D5148D">
      <w:pPr>
        <w:pStyle w:val="Akapitzlist"/>
        <w:numPr>
          <w:ilvl w:val="0"/>
          <w:numId w:val="22"/>
        </w:numPr>
        <w:spacing w:line="360" w:lineRule="auto"/>
        <w:jc w:val="both"/>
        <w:rPr>
          <w:rFonts w:ascii="Arial" w:hAnsi="Arial" w:cs="Arial"/>
          <w:sz w:val="20"/>
          <w:szCs w:val="20"/>
        </w:rPr>
      </w:pPr>
      <w:r w:rsidRPr="00AD1D52">
        <w:rPr>
          <w:rFonts w:ascii="Arial" w:hAnsi="Arial" w:cs="Arial"/>
          <w:b/>
          <w:sz w:val="20"/>
          <w:szCs w:val="20"/>
        </w:rPr>
        <w:t>418</w:t>
      </w:r>
      <w:r w:rsidR="00F304D0" w:rsidRPr="00AD1D52">
        <w:rPr>
          <w:rFonts w:ascii="Arial" w:hAnsi="Arial" w:cs="Arial"/>
          <w:b/>
          <w:sz w:val="20"/>
          <w:szCs w:val="20"/>
        </w:rPr>
        <w:t xml:space="preserve"> osób</w:t>
      </w:r>
      <w:r w:rsidR="00F304D0" w:rsidRPr="00A65106">
        <w:rPr>
          <w:rFonts w:ascii="Arial" w:hAnsi="Arial" w:cs="Arial"/>
          <w:sz w:val="20"/>
          <w:szCs w:val="20"/>
        </w:rPr>
        <w:t xml:space="preserve"> skierowano na staż</w:t>
      </w:r>
      <w:r w:rsidR="00147150">
        <w:rPr>
          <w:rFonts w:ascii="Arial" w:hAnsi="Arial" w:cs="Arial"/>
          <w:sz w:val="20"/>
          <w:szCs w:val="20"/>
        </w:rPr>
        <w:t xml:space="preserve"> /z powiatu chełmskiego – 247;</w:t>
      </w:r>
      <w:r w:rsidR="00F304D0" w:rsidRPr="00A65106">
        <w:rPr>
          <w:rFonts w:ascii="Arial" w:hAnsi="Arial" w:cs="Arial"/>
          <w:sz w:val="20"/>
          <w:szCs w:val="20"/>
        </w:rPr>
        <w:t xml:space="preserve"> z miasta Chełm – 17</w:t>
      </w:r>
      <w:r>
        <w:rPr>
          <w:rFonts w:ascii="Arial" w:hAnsi="Arial" w:cs="Arial"/>
          <w:sz w:val="20"/>
          <w:szCs w:val="20"/>
        </w:rPr>
        <w:t>1</w:t>
      </w:r>
      <w:r w:rsidR="00F304D0" w:rsidRPr="00A65106">
        <w:rPr>
          <w:rFonts w:ascii="Arial" w:hAnsi="Arial" w:cs="Arial"/>
          <w:sz w:val="20"/>
          <w:szCs w:val="20"/>
        </w:rPr>
        <w:t xml:space="preserve"> osób</w:t>
      </w:r>
      <w:r w:rsidR="00147150">
        <w:rPr>
          <w:rFonts w:ascii="Arial" w:hAnsi="Arial" w:cs="Arial"/>
          <w:sz w:val="20"/>
          <w:szCs w:val="20"/>
        </w:rPr>
        <w:t>/,</w:t>
      </w:r>
    </w:p>
    <w:p w:rsidR="00F304D0" w:rsidRPr="00A65106" w:rsidRDefault="00483765" w:rsidP="00D5148D">
      <w:pPr>
        <w:pStyle w:val="Akapitzlist"/>
        <w:numPr>
          <w:ilvl w:val="0"/>
          <w:numId w:val="22"/>
        </w:numPr>
        <w:spacing w:line="360" w:lineRule="auto"/>
        <w:jc w:val="both"/>
        <w:rPr>
          <w:rFonts w:ascii="Arial" w:hAnsi="Arial" w:cs="Arial"/>
          <w:sz w:val="20"/>
          <w:szCs w:val="20"/>
        </w:rPr>
      </w:pPr>
      <w:r w:rsidRPr="00AD1D52">
        <w:rPr>
          <w:rFonts w:ascii="Arial" w:hAnsi="Arial" w:cs="Arial"/>
          <w:b/>
          <w:sz w:val="20"/>
          <w:szCs w:val="20"/>
        </w:rPr>
        <w:t>55</w:t>
      </w:r>
      <w:r w:rsidR="00F304D0" w:rsidRPr="00AD1D52">
        <w:rPr>
          <w:rFonts w:ascii="Arial" w:hAnsi="Arial" w:cs="Arial"/>
          <w:b/>
          <w:sz w:val="20"/>
          <w:szCs w:val="20"/>
        </w:rPr>
        <w:t xml:space="preserve"> osób</w:t>
      </w:r>
      <w:r w:rsidR="00F304D0" w:rsidRPr="00A65106">
        <w:rPr>
          <w:rFonts w:ascii="Arial" w:hAnsi="Arial" w:cs="Arial"/>
          <w:sz w:val="20"/>
          <w:szCs w:val="20"/>
        </w:rPr>
        <w:t xml:space="preserve"> otrzymało jednorazowe środki na podjęcie własnej działalności gospodarczej</w:t>
      </w:r>
      <w:r w:rsidR="00F304D0">
        <w:rPr>
          <w:rFonts w:ascii="Arial" w:hAnsi="Arial" w:cs="Arial"/>
          <w:sz w:val="20"/>
          <w:szCs w:val="20"/>
        </w:rPr>
        <w:br/>
      </w:r>
      <w:r w:rsidR="00147150">
        <w:rPr>
          <w:rFonts w:ascii="Arial" w:hAnsi="Arial" w:cs="Arial"/>
          <w:sz w:val="20"/>
          <w:szCs w:val="20"/>
        </w:rPr>
        <w:t>/</w:t>
      </w:r>
      <w:r w:rsidR="00F304D0" w:rsidRPr="00A65106">
        <w:rPr>
          <w:rFonts w:ascii="Arial" w:hAnsi="Arial" w:cs="Arial"/>
          <w:sz w:val="20"/>
          <w:szCs w:val="20"/>
        </w:rPr>
        <w:t>z</w:t>
      </w:r>
      <w:r w:rsidR="00147150">
        <w:rPr>
          <w:rFonts w:ascii="Arial" w:hAnsi="Arial" w:cs="Arial"/>
          <w:sz w:val="20"/>
          <w:szCs w:val="20"/>
        </w:rPr>
        <w:t xml:space="preserve"> powiatu – 29; z</w:t>
      </w:r>
      <w:r w:rsidR="00F304D0" w:rsidRPr="00A65106">
        <w:rPr>
          <w:rFonts w:ascii="Arial" w:hAnsi="Arial" w:cs="Arial"/>
          <w:sz w:val="20"/>
          <w:szCs w:val="20"/>
        </w:rPr>
        <w:t xml:space="preserve"> miasta Chełm </w:t>
      </w:r>
      <w:r w:rsidR="00147150">
        <w:rPr>
          <w:rFonts w:ascii="Arial" w:hAnsi="Arial" w:cs="Arial"/>
          <w:sz w:val="20"/>
          <w:szCs w:val="20"/>
        </w:rPr>
        <w:t>–</w:t>
      </w:r>
      <w:r w:rsidR="00F304D0" w:rsidRPr="00A65106">
        <w:rPr>
          <w:rFonts w:ascii="Arial" w:hAnsi="Arial" w:cs="Arial"/>
          <w:sz w:val="20"/>
          <w:szCs w:val="20"/>
        </w:rPr>
        <w:t xml:space="preserve"> </w:t>
      </w:r>
      <w:r>
        <w:rPr>
          <w:rFonts w:ascii="Arial" w:hAnsi="Arial" w:cs="Arial"/>
          <w:sz w:val="20"/>
          <w:szCs w:val="20"/>
        </w:rPr>
        <w:t>26</w:t>
      </w:r>
      <w:r w:rsidR="00147150">
        <w:rPr>
          <w:rFonts w:ascii="Arial" w:hAnsi="Arial" w:cs="Arial"/>
          <w:sz w:val="20"/>
          <w:szCs w:val="20"/>
        </w:rPr>
        <w:t>/,</w:t>
      </w:r>
    </w:p>
    <w:p w:rsidR="00F304D0" w:rsidRPr="00A65106" w:rsidRDefault="00483765" w:rsidP="00D5148D">
      <w:pPr>
        <w:pStyle w:val="Akapitzlist"/>
        <w:numPr>
          <w:ilvl w:val="0"/>
          <w:numId w:val="22"/>
        </w:numPr>
        <w:spacing w:line="360" w:lineRule="auto"/>
        <w:jc w:val="both"/>
        <w:rPr>
          <w:rFonts w:ascii="Arial" w:hAnsi="Arial" w:cs="Arial"/>
          <w:sz w:val="20"/>
          <w:szCs w:val="20"/>
        </w:rPr>
      </w:pPr>
      <w:r w:rsidRPr="00AD1D52">
        <w:rPr>
          <w:rFonts w:ascii="Arial" w:hAnsi="Arial" w:cs="Arial"/>
          <w:b/>
          <w:sz w:val="20"/>
          <w:szCs w:val="20"/>
        </w:rPr>
        <w:t>72</w:t>
      </w:r>
      <w:r w:rsidR="00F304D0" w:rsidRPr="00AD1D52">
        <w:rPr>
          <w:rFonts w:ascii="Arial" w:hAnsi="Arial" w:cs="Arial"/>
          <w:b/>
          <w:sz w:val="20"/>
          <w:szCs w:val="20"/>
        </w:rPr>
        <w:t xml:space="preserve"> osoby</w:t>
      </w:r>
      <w:r w:rsidR="00F304D0" w:rsidRPr="00A65106">
        <w:rPr>
          <w:rFonts w:ascii="Arial" w:hAnsi="Arial" w:cs="Arial"/>
          <w:sz w:val="20"/>
          <w:szCs w:val="20"/>
        </w:rPr>
        <w:t xml:space="preserve"> skorzystały z bonu na zasiedlenie</w:t>
      </w:r>
      <w:r w:rsidR="00147150">
        <w:rPr>
          <w:rFonts w:ascii="Arial" w:hAnsi="Arial" w:cs="Arial"/>
          <w:sz w:val="20"/>
          <w:szCs w:val="20"/>
        </w:rPr>
        <w:t xml:space="preserve"> /z powiatu – 34;</w:t>
      </w:r>
      <w:r w:rsidR="00F304D0" w:rsidRPr="00A65106">
        <w:rPr>
          <w:rFonts w:ascii="Arial" w:hAnsi="Arial" w:cs="Arial"/>
          <w:sz w:val="20"/>
          <w:szCs w:val="20"/>
        </w:rPr>
        <w:t xml:space="preserve"> z miasta Chełm – </w:t>
      </w:r>
      <w:r>
        <w:rPr>
          <w:rFonts w:ascii="Arial" w:hAnsi="Arial" w:cs="Arial"/>
          <w:sz w:val="20"/>
          <w:szCs w:val="20"/>
        </w:rPr>
        <w:t>38</w:t>
      </w:r>
      <w:r w:rsidR="00F304D0" w:rsidRPr="00A65106">
        <w:rPr>
          <w:rFonts w:ascii="Arial" w:hAnsi="Arial" w:cs="Arial"/>
          <w:sz w:val="20"/>
          <w:szCs w:val="20"/>
        </w:rPr>
        <w:t xml:space="preserve"> os</w:t>
      </w:r>
      <w:r>
        <w:rPr>
          <w:rFonts w:ascii="Arial" w:hAnsi="Arial" w:cs="Arial"/>
          <w:sz w:val="20"/>
          <w:szCs w:val="20"/>
        </w:rPr>
        <w:t>ób</w:t>
      </w:r>
      <w:r w:rsidR="00147150">
        <w:rPr>
          <w:rFonts w:ascii="Arial" w:hAnsi="Arial" w:cs="Arial"/>
          <w:sz w:val="20"/>
          <w:szCs w:val="20"/>
        </w:rPr>
        <w:t>/,</w:t>
      </w:r>
    </w:p>
    <w:p w:rsidR="00F304D0" w:rsidRPr="00A65106" w:rsidRDefault="00F304D0" w:rsidP="00D5148D">
      <w:pPr>
        <w:pStyle w:val="Akapitzlist"/>
        <w:numPr>
          <w:ilvl w:val="0"/>
          <w:numId w:val="22"/>
        </w:numPr>
        <w:spacing w:line="360" w:lineRule="auto"/>
        <w:jc w:val="both"/>
        <w:rPr>
          <w:rFonts w:ascii="Arial" w:hAnsi="Arial" w:cs="Arial"/>
          <w:sz w:val="20"/>
          <w:szCs w:val="20"/>
        </w:rPr>
      </w:pPr>
      <w:r w:rsidRPr="00AD1D52">
        <w:rPr>
          <w:rFonts w:ascii="Arial" w:hAnsi="Arial" w:cs="Arial"/>
          <w:b/>
          <w:sz w:val="20"/>
          <w:szCs w:val="20"/>
        </w:rPr>
        <w:t>1</w:t>
      </w:r>
      <w:r w:rsidR="00483765" w:rsidRPr="00AD1D52">
        <w:rPr>
          <w:rFonts w:ascii="Arial" w:hAnsi="Arial" w:cs="Arial"/>
          <w:b/>
          <w:sz w:val="20"/>
          <w:szCs w:val="20"/>
        </w:rPr>
        <w:t>5</w:t>
      </w:r>
      <w:r w:rsidRPr="00AD1D52">
        <w:rPr>
          <w:rFonts w:ascii="Arial" w:hAnsi="Arial" w:cs="Arial"/>
          <w:b/>
          <w:sz w:val="20"/>
          <w:szCs w:val="20"/>
        </w:rPr>
        <w:t xml:space="preserve"> osób</w:t>
      </w:r>
      <w:r w:rsidRPr="00A65106">
        <w:rPr>
          <w:rFonts w:ascii="Arial" w:hAnsi="Arial" w:cs="Arial"/>
          <w:sz w:val="20"/>
          <w:szCs w:val="20"/>
        </w:rPr>
        <w:t xml:space="preserve"> otrzymało bony na szkolenia</w:t>
      </w:r>
      <w:r w:rsidR="00313554">
        <w:rPr>
          <w:rFonts w:ascii="Arial" w:hAnsi="Arial" w:cs="Arial"/>
          <w:sz w:val="20"/>
          <w:szCs w:val="20"/>
        </w:rPr>
        <w:t xml:space="preserve"> /</w:t>
      </w:r>
      <w:r w:rsidRPr="00A65106">
        <w:rPr>
          <w:rFonts w:ascii="Arial" w:hAnsi="Arial" w:cs="Arial"/>
          <w:sz w:val="20"/>
          <w:szCs w:val="20"/>
        </w:rPr>
        <w:t>z</w:t>
      </w:r>
      <w:r w:rsidR="00313554">
        <w:rPr>
          <w:rFonts w:ascii="Arial" w:hAnsi="Arial" w:cs="Arial"/>
          <w:sz w:val="20"/>
          <w:szCs w:val="20"/>
        </w:rPr>
        <w:t xml:space="preserve"> powiatu – 12; z</w:t>
      </w:r>
      <w:r w:rsidRPr="00A65106">
        <w:rPr>
          <w:rFonts w:ascii="Arial" w:hAnsi="Arial" w:cs="Arial"/>
          <w:sz w:val="20"/>
          <w:szCs w:val="20"/>
        </w:rPr>
        <w:t xml:space="preserve"> miasta Chełm – </w:t>
      </w:r>
      <w:r w:rsidR="00313554">
        <w:rPr>
          <w:rFonts w:ascii="Arial" w:hAnsi="Arial" w:cs="Arial"/>
          <w:sz w:val="20"/>
          <w:szCs w:val="20"/>
        </w:rPr>
        <w:t>3</w:t>
      </w:r>
      <w:r w:rsidRPr="00A65106">
        <w:rPr>
          <w:rFonts w:ascii="Arial" w:hAnsi="Arial" w:cs="Arial"/>
          <w:sz w:val="20"/>
          <w:szCs w:val="20"/>
        </w:rPr>
        <w:t xml:space="preserve"> osoby</w:t>
      </w:r>
      <w:r w:rsidR="00313554">
        <w:rPr>
          <w:rFonts w:ascii="Arial" w:hAnsi="Arial" w:cs="Arial"/>
          <w:sz w:val="20"/>
          <w:szCs w:val="20"/>
        </w:rPr>
        <w:t>/,</w:t>
      </w:r>
      <w:r w:rsidRPr="00A65106">
        <w:rPr>
          <w:rFonts w:ascii="Arial" w:hAnsi="Arial" w:cs="Arial"/>
          <w:sz w:val="20"/>
          <w:szCs w:val="20"/>
        </w:rPr>
        <w:t xml:space="preserve"> </w:t>
      </w:r>
    </w:p>
    <w:p w:rsidR="00147150" w:rsidRDefault="00483765" w:rsidP="00D5148D">
      <w:pPr>
        <w:pStyle w:val="Akapitzlist"/>
        <w:numPr>
          <w:ilvl w:val="0"/>
          <w:numId w:val="22"/>
        </w:numPr>
        <w:spacing w:line="360" w:lineRule="auto"/>
        <w:jc w:val="both"/>
        <w:rPr>
          <w:rFonts w:ascii="Arial" w:hAnsi="Arial" w:cs="Arial"/>
          <w:sz w:val="20"/>
          <w:szCs w:val="20"/>
        </w:rPr>
      </w:pPr>
      <w:r w:rsidRPr="00AD1D52">
        <w:rPr>
          <w:rFonts w:ascii="Arial" w:hAnsi="Arial" w:cs="Arial"/>
          <w:b/>
          <w:sz w:val="20"/>
          <w:szCs w:val="20"/>
        </w:rPr>
        <w:t>10</w:t>
      </w:r>
      <w:r w:rsidR="00F304D0" w:rsidRPr="00AD1D52">
        <w:rPr>
          <w:rFonts w:ascii="Arial" w:hAnsi="Arial" w:cs="Arial"/>
          <w:b/>
          <w:sz w:val="20"/>
          <w:szCs w:val="20"/>
        </w:rPr>
        <w:t xml:space="preserve"> osób</w:t>
      </w:r>
      <w:r w:rsidR="00F304D0" w:rsidRPr="00A65106">
        <w:rPr>
          <w:rFonts w:ascii="Arial" w:hAnsi="Arial" w:cs="Arial"/>
          <w:sz w:val="20"/>
          <w:szCs w:val="20"/>
        </w:rPr>
        <w:t xml:space="preserve"> skierowano na szkolenia indywidualne</w:t>
      </w:r>
      <w:r w:rsidR="00313554">
        <w:rPr>
          <w:rFonts w:ascii="Arial" w:hAnsi="Arial" w:cs="Arial"/>
          <w:sz w:val="20"/>
          <w:szCs w:val="20"/>
        </w:rPr>
        <w:t xml:space="preserve"> /</w:t>
      </w:r>
      <w:r w:rsidR="00F304D0" w:rsidRPr="00A65106">
        <w:rPr>
          <w:rFonts w:ascii="Arial" w:hAnsi="Arial" w:cs="Arial"/>
          <w:sz w:val="20"/>
          <w:szCs w:val="20"/>
        </w:rPr>
        <w:t>z</w:t>
      </w:r>
      <w:r w:rsidR="00313554">
        <w:rPr>
          <w:rFonts w:ascii="Arial" w:hAnsi="Arial" w:cs="Arial"/>
          <w:sz w:val="20"/>
          <w:szCs w:val="20"/>
        </w:rPr>
        <w:t xml:space="preserve"> powiatu chełmskiego – 5 ; z</w:t>
      </w:r>
      <w:r w:rsidR="00F304D0" w:rsidRPr="00A65106">
        <w:rPr>
          <w:rFonts w:ascii="Arial" w:hAnsi="Arial" w:cs="Arial"/>
          <w:sz w:val="20"/>
          <w:szCs w:val="20"/>
        </w:rPr>
        <w:t xml:space="preserve"> miasta Chełm – 5 osób</w:t>
      </w:r>
      <w:r w:rsidR="00313554">
        <w:rPr>
          <w:rFonts w:ascii="Arial" w:hAnsi="Arial" w:cs="Arial"/>
          <w:sz w:val="20"/>
          <w:szCs w:val="20"/>
        </w:rPr>
        <w:t>/</w:t>
      </w:r>
      <w:r w:rsidR="00F304D0" w:rsidRPr="00A65106">
        <w:rPr>
          <w:rFonts w:ascii="Arial" w:hAnsi="Arial" w:cs="Arial"/>
          <w:sz w:val="20"/>
          <w:szCs w:val="20"/>
        </w:rPr>
        <w:t xml:space="preserve"> w zakresie:</w:t>
      </w:r>
    </w:p>
    <w:p w:rsidR="00147150" w:rsidRDefault="00147150" w:rsidP="006D2EE5">
      <w:pPr>
        <w:pStyle w:val="Akapitzlist"/>
        <w:numPr>
          <w:ilvl w:val="0"/>
          <w:numId w:val="40"/>
        </w:numPr>
        <w:jc w:val="both"/>
        <w:rPr>
          <w:rFonts w:ascii="Arial" w:hAnsi="Arial" w:cs="Arial"/>
          <w:sz w:val="20"/>
          <w:szCs w:val="20"/>
        </w:rPr>
      </w:pPr>
      <w:r>
        <w:rPr>
          <w:rFonts w:ascii="Arial" w:hAnsi="Arial" w:cs="Arial"/>
          <w:sz w:val="20"/>
          <w:szCs w:val="20"/>
        </w:rPr>
        <w:t>prawo jazdy kat. D z modułem kwalifikacji wstępnej przyspieszonej w zakresie prawa jazdy kat. D</w:t>
      </w:r>
    </w:p>
    <w:p w:rsidR="00147150" w:rsidRDefault="00F304D0" w:rsidP="006D2EE5">
      <w:pPr>
        <w:pStyle w:val="Akapitzlist"/>
        <w:numPr>
          <w:ilvl w:val="0"/>
          <w:numId w:val="40"/>
        </w:numPr>
        <w:jc w:val="both"/>
        <w:rPr>
          <w:rFonts w:ascii="Arial" w:hAnsi="Arial" w:cs="Arial"/>
          <w:sz w:val="20"/>
          <w:szCs w:val="20"/>
        </w:rPr>
      </w:pPr>
      <w:r w:rsidRPr="00A65106">
        <w:rPr>
          <w:rFonts w:ascii="Arial" w:hAnsi="Arial" w:cs="Arial"/>
          <w:sz w:val="20"/>
          <w:szCs w:val="20"/>
        </w:rPr>
        <w:t>prawo jazdy kat. D do B z modułem kwalifikacji wstępnej przyspieszonej w zakresie prawa jazdy kat. D</w:t>
      </w:r>
    </w:p>
    <w:p w:rsidR="00147150" w:rsidRDefault="00F304D0" w:rsidP="006D2EE5">
      <w:pPr>
        <w:pStyle w:val="Akapitzlist"/>
        <w:numPr>
          <w:ilvl w:val="0"/>
          <w:numId w:val="40"/>
        </w:numPr>
        <w:jc w:val="both"/>
        <w:rPr>
          <w:rFonts w:ascii="Arial" w:hAnsi="Arial" w:cs="Arial"/>
          <w:sz w:val="20"/>
          <w:szCs w:val="20"/>
        </w:rPr>
      </w:pPr>
      <w:r w:rsidRPr="00A65106">
        <w:rPr>
          <w:rFonts w:ascii="Arial" w:hAnsi="Arial" w:cs="Arial"/>
          <w:sz w:val="20"/>
          <w:szCs w:val="20"/>
        </w:rPr>
        <w:t>prawa jazdy kat. C z modułem kwalifikacji wstępnej przyspieszonej w zakresie prawa</w:t>
      </w:r>
      <w:r>
        <w:rPr>
          <w:rFonts w:ascii="Arial" w:hAnsi="Arial" w:cs="Arial"/>
          <w:sz w:val="20"/>
          <w:szCs w:val="20"/>
        </w:rPr>
        <w:br/>
      </w:r>
      <w:r w:rsidRPr="00A65106">
        <w:rPr>
          <w:rFonts w:ascii="Arial" w:hAnsi="Arial" w:cs="Arial"/>
          <w:sz w:val="20"/>
          <w:szCs w:val="20"/>
        </w:rPr>
        <w:t>jazdy kat. C</w:t>
      </w:r>
    </w:p>
    <w:p w:rsidR="00313554" w:rsidRDefault="00F304D0" w:rsidP="006D2EE5">
      <w:pPr>
        <w:pStyle w:val="Akapitzlist"/>
        <w:numPr>
          <w:ilvl w:val="0"/>
          <w:numId w:val="40"/>
        </w:numPr>
        <w:jc w:val="both"/>
        <w:rPr>
          <w:rFonts w:ascii="Arial" w:hAnsi="Arial" w:cs="Arial"/>
          <w:sz w:val="20"/>
          <w:szCs w:val="20"/>
        </w:rPr>
      </w:pPr>
      <w:r w:rsidRPr="00A65106">
        <w:rPr>
          <w:rFonts w:ascii="Arial" w:hAnsi="Arial" w:cs="Arial"/>
          <w:sz w:val="20"/>
          <w:szCs w:val="20"/>
        </w:rPr>
        <w:t>piły mechaniczne do ścinki drzew (wszystkie typy) kl. III</w:t>
      </w:r>
    </w:p>
    <w:p w:rsidR="00F304D0" w:rsidRPr="00A65106" w:rsidRDefault="00F304D0" w:rsidP="006D2EE5">
      <w:pPr>
        <w:pStyle w:val="Akapitzlist"/>
        <w:numPr>
          <w:ilvl w:val="0"/>
          <w:numId w:val="40"/>
        </w:numPr>
        <w:rPr>
          <w:rFonts w:ascii="Arial" w:hAnsi="Arial" w:cs="Arial"/>
          <w:sz w:val="20"/>
          <w:szCs w:val="20"/>
        </w:rPr>
      </w:pPr>
      <w:r w:rsidRPr="00A65106">
        <w:rPr>
          <w:rFonts w:ascii="Arial" w:hAnsi="Arial" w:cs="Arial"/>
          <w:sz w:val="20"/>
          <w:szCs w:val="20"/>
        </w:rPr>
        <w:t>prawo jazdy kat. C+E</w:t>
      </w:r>
      <w:r w:rsidR="00313554">
        <w:rPr>
          <w:rFonts w:ascii="Arial" w:hAnsi="Arial" w:cs="Arial"/>
          <w:sz w:val="20"/>
          <w:szCs w:val="20"/>
        </w:rPr>
        <w:t xml:space="preserve"> </w:t>
      </w:r>
      <w:r w:rsidRPr="00A65106">
        <w:rPr>
          <w:rFonts w:ascii="Arial" w:hAnsi="Arial" w:cs="Arial"/>
          <w:sz w:val="20"/>
          <w:szCs w:val="20"/>
        </w:rPr>
        <w:t>z modułem kwalifikacji wstępnej przyspieszonej w zakresie prawa jazdy kat. C+E</w:t>
      </w:r>
    </w:p>
    <w:p w:rsidR="00AD1D52" w:rsidRDefault="00313554" w:rsidP="00D5148D">
      <w:pPr>
        <w:pStyle w:val="Akapitzlist"/>
        <w:numPr>
          <w:ilvl w:val="0"/>
          <w:numId w:val="23"/>
        </w:numPr>
        <w:spacing w:line="360" w:lineRule="auto"/>
        <w:jc w:val="both"/>
        <w:rPr>
          <w:rFonts w:ascii="Arial" w:hAnsi="Arial" w:cs="Arial"/>
          <w:sz w:val="20"/>
          <w:szCs w:val="20"/>
        </w:rPr>
      </w:pPr>
      <w:r w:rsidRPr="00AD1D52">
        <w:rPr>
          <w:rFonts w:ascii="Arial" w:hAnsi="Arial" w:cs="Arial"/>
          <w:b/>
          <w:sz w:val="20"/>
          <w:szCs w:val="20"/>
        </w:rPr>
        <w:t>54</w:t>
      </w:r>
      <w:r w:rsidR="00F304D0" w:rsidRPr="00AD1D52">
        <w:rPr>
          <w:rFonts w:ascii="Arial" w:hAnsi="Arial" w:cs="Arial"/>
          <w:b/>
          <w:sz w:val="20"/>
          <w:szCs w:val="20"/>
        </w:rPr>
        <w:t xml:space="preserve"> os</w:t>
      </w:r>
      <w:r w:rsidRPr="00AD1D52">
        <w:rPr>
          <w:rFonts w:ascii="Arial" w:hAnsi="Arial" w:cs="Arial"/>
          <w:b/>
          <w:sz w:val="20"/>
          <w:szCs w:val="20"/>
        </w:rPr>
        <w:t>o</w:t>
      </w:r>
      <w:r w:rsidR="00F304D0" w:rsidRPr="00AD1D52">
        <w:rPr>
          <w:rFonts w:ascii="Arial" w:hAnsi="Arial" w:cs="Arial"/>
          <w:b/>
          <w:sz w:val="20"/>
          <w:szCs w:val="20"/>
        </w:rPr>
        <w:t>b</w:t>
      </w:r>
      <w:r w:rsidRPr="00AD1D52">
        <w:rPr>
          <w:rFonts w:ascii="Arial" w:hAnsi="Arial" w:cs="Arial"/>
          <w:b/>
          <w:sz w:val="20"/>
          <w:szCs w:val="20"/>
        </w:rPr>
        <w:t>y</w:t>
      </w:r>
      <w:r w:rsidR="00F304D0" w:rsidRPr="00AD1D52">
        <w:rPr>
          <w:rFonts w:ascii="Arial" w:hAnsi="Arial" w:cs="Arial"/>
          <w:sz w:val="20"/>
          <w:szCs w:val="20"/>
        </w:rPr>
        <w:t xml:space="preserve"> skierowano na grupowe szkolenia</w:t>
      </w:r>
      <w:r w:rsidR="00AD1D52" w:rsidRPr="00AD1D52">
        <w:rPr>
          <w:rFonts w:ascii="Arial" w:hAnsi="Arial" w:cs="Arial"/>
          <w:sz w:val="20"/>
          <w:szCs w:val="20"/>
        </w:rPr>
        <w:t xml:space="preserve"> w zakresie „ABC Przedsiębiorczości”</w:t>
      </w:r>
      <w:r w:rsidRPr="00AD1D52">
        <w:rPr>
          <w:rFonts w:ascii="Arial" w:hAnsi="Arial" w:cs="Arial"/>
          <w:sz w:val="20"/>
          <w:szCs w:val="20"/>
        </w:rPr>
        <w:t xml:space="preserve"> /z powiatu </w:t>
      </w:r>
      <w:r w:rsidR="005B7E45">
        <w:rPr>
          <w:rFonts w:ascii="Arial" w:hAnsi="Arial" w:cs="Arial"/>
          <w:sz w:val="20"/>
          <w:szCs w:val="20"/>
        </w:rPr>
        <w:t xml:space="preserve">chełmskiego </w:t>
      </w:r>
      <w:r w:rsidRPr="00AD1D52">
        <w:rPr>
          <w:rFonts w:ascii="Arial" w:hAnsi="Arial" w:cs="Arial"/>
          <w:sz w:val="20"/>
          <w:szCs w:val="20"/>
        </w:rPr>
        <w:t>– 28;</w:t>
      </w:r>
      <w:r w:rsidR="00F304D0" w:rsidRPr="00AD1D52">
        <w:rPr>
          <w:rFonts w:ascii="Arial" w:hAnsi="Arial" w:cs="Arial"/>
          <w:sz w:val="20"/>
          <w:szCs w:val="20"/>
        </w:rPr>
        <w:t xml:space="preserve"> z miasta Chełm </w:t>
      </w:r>
      <w:r w:rsidRPr="00AD1D52">
        <w:rPr>
          <w:rFonts w:ascii="Arial" w:hAnsi="Arial" w:cs="Arial"/>
          <w:sz w:val="20"/>
          <w:szCs w:val="20"/>
        </w:rPr>
        <w:t>–</w:t>
      </w:r>
      <w:r w:rsidR="00F304D0" w:rsidRPr="00AD1D52">
        <w:rPr>
          <w:rFonts w:ascii="Arial" w:hAnsi="Arial" w:cs="Arial"/>
          <w:sz w:val="20"/>
          <w:szCs w:val="20"/>
        </w:rPr>
        <w:t xml:space="preserve"> </w:t>
      </w:r>
      <w:r w:rsidRPr="00AD1D52">
        <w:rPr>
          <w:rFonts w:ascii="Arial" w:hAnsi="Arial" w:cs="Arial"/>
          <w:sz w:val="20"/>
          <w:szCs w:val="20"/>
        </w:rPr>
        <w:t>26/</w:t>
      </w:r>
      <w:r w:rsidR="005B7E45">
        <w:rPr>
          <w:rFonts w:ascii="Arial" w:hAnsi="Arial" w:cs="Arial"/>
          <w:sz w:val="20"/>
          <w:szCs w:val="20"/>
        </w:rPr>
        <w:t>,</w:t>
      </w:r>
      <w:r w:rsidR="00F304D0" w:rsidRPr="00AD1D52">
        <w:rPr>
          <w:rFonts w:ascii="Arial" w:hAnsi="Arial" w:cs="Arial"/>
          <w:sz w:val="20"/>
          <w:szCs w:val="20"/>
        </w:rPr>
        <w:t xml:space="preserve"> </w:t>
      </w:r>
    </w:p>
    <w:p w:rsidR="00F304D0" w:rsidRPr="00AD1D52" w:rsidRDefault="00313554" w:rsidP="00D5148D">
      <w:pPr>
        <w:pStyle w:val="Akapitzlist"/>
        <w:numPr>
          <w:ilvl w:val="0"/>
          <w:numId w:val="23"/>
        </w:numPr>
        <w:spacing w:line="360" w:lineRule="auto"/>
        <w:jc w:val="both"/>
        <w:rPr>
          <w:rFonts w:ascii="Arial" w:hAnsi="Arial" w:cs="Arial"/>
          <w:sz w:val="20"/>
          <w:szCs w:val="20"/>
        </w:rPr>
      </w:pPr>
      <w:r w:rsidRPr="00AD1D52">
        <w:rPr>
          <w:rFonts w:ascii="Arial" w:hAnsi="Arial" w:cs="Arial"/>
          <w:b/>
          <w:sz w:val="20"/>
          <w:szCs w:val="20"/>
        </w:rPr>
        <w:t>570</w:t>
      </w:r>
      <w:r w:rsidR="00F304D0" w:rsidRPr="00AD1D52">
        <w:rPr>
          <w:rFonts w:ascii="Arial" w:hAnsi="Arial" w:cs="Arial"/>
          <w:b/>
          <w:sz w:val="20"/>
          <w:szCs w:val="20"/>
        </w:rPr>
        <w:t xml:space="preserve"> osób</w:t>
      </w:r>
      <w:r w:rsidR="00F304D0" w:rsidRPr="00AD1D52">
        <w:rPr>
          <w:rFonts w:ascii="Arial" w:hAnsi="Arial" w:cs="Arial"/>
          <w:sz w:val="20"/>
          <w:szCs w:val="20"/>
        </w:rPr>
        <w:t xml:space="preserve"> objęto Indywidualnym Planem Działania</w:t>
      </w:r>
      <w:r w:rsidR="00D5148D">
        <w:rPr>
          <w:rFonts w:ascii="Arial" w:hAnsi="Arial" w:cs="Arial"/>
          <w:sz w:val="20"/>
          <w:szCs w:val="20"/>
        </w:rPr>
        <w:t xml:space="preserve"> /z powiatu chełmskiego – 326;</w:t>
      </w:r>
      <w:r w:rsidR="00F304D0" w:rsidRPr="00AD1D52">
        <w:rPr>
          <w:rFonts w:ascii="Arial" w:hAnsi="Arial" w:cs="Arial"/>
          <w:sz w:val="20"/>
          <w:szCs w:val="20"/>
        </w:rPr>
        <w:t xml:space="preserve"> z miasta Chełm – </w:t>
      </w:r>
      <w:r w:rsidRPr="00AD1D52">
        <w:rPr>
          <w:rFonts w:ascii="Arial" w:hAnsi="Arial" w:cs="Arial"/>
          <w:sz w:val="20"/>
          <w:szCs w:val="20"/>
        </w:rPr>
        <w:t>244</w:t>
      </w:r>
      <w:r w:rsidR="00F304D0" w:rsidRPr="00AD1D52">
        <w:rPr>
          <w:rFonts w:ascii="Arial" w:hAnsi="Arial" w:cs="Arial"/>
          <w:sz w:val="20"/>
          <w:szCs w:val="20"/>
        </w:rPr>
        <w:t xml:space="preserve"> os</w:t>
      </w:r>
      <w:r w:rsidR="00DA3409" w:rsidRPr="00AD1D52">
        <w:rPr>
          <w:rFonts w:ascii="Arial" w:hAnsi="Arial" w:cs="Arial"/>
          <w:sz w:val="20"/>
          <w:szCs w:val="20"/>
        </w:rPr>
        <w:t>o</w:t>
      </w:r>
      <w:r w:rsidR="00F304D0" w:rsidRPr="00AD1D52">
        <w:rPr>
          <w:rFonts w:ascii="Arial" w:hAnsi="Arial" w:cs="Arial"/>
          <w:sz w:val="20"/>
          <w:szCs w:val="20"/>
        </w:rPr>
        <w:t>b</w:t>
      </w:r>
      <w:r w:rsidR="00DA3409" w:rsidRPr="00AD1D52">
        <w:rPr>
          <w:rFonts w:ascii="Arial" w:hAnsi="Arial" w:cs="Arial"/>
          <w:sz w:val="20"/>
          <w:szCs w:val="20"/>
        </w:rPr>
        <w:t>y</w:t>
      </w:r>
      <w:r w:rsidR="005B7E45">
        <w:rPr>
          <w:rFonts w:ascii="Arial" w:hAnsi="Arial" w:cs="Arial"/>
          <w:sz w:val="20"/>
          <w:szCs w:val="20"/>
        </w:rPr>
        <w:t>/</w:t>
      </w:r>
      <w:r w:rsidR="00F304D0" w:rsidRPr="00AD1D52">
        <w:rPr>
          <w:rFonts w:ascii="Arial" w:hAnsi="Arial" w:cs="Arial"/>
          <w:sz w:val="20"/>
          <w:szCs w:val="20"/>
        </w:rPr>
        <w:t xml:space="preserve">. </w:t>
      </w:r>
    </w:p>
    <w:p w:rsidR="00F304D0" w:rsidRDefault="00F304D0" w:rsidP="00F304D0">
      <w:pPr>
        <w:jc w:val="both"/>
        <w:rPr>
          <w:rFonts w:ascii="Arial" w:hAnsi="Arial" w:cs="Arial"/>
          <w:sz w:val="20"/>
        </w:rPr>
      </w:pPr>
    </w:p>
    <w:p w:rsidR="00F304D0" w:rsidRPr="00337530" w:rsidRDefault="00F304D0" w:rsidP="00F304D0">
      <w:pPr>
        <w:widowControl w:val="0"/>
        <w:spacing w:after="120" w:line="360" w:lineRule="auto"/>
        <w:jc w:val="both"/>
        <w:rPr>
          <w:rFonts w:ascii="Arial" w:hAnsi="Arial" w:cs="Arial"/>
          <w:b/>
          <w:bCs/>
          <w:color w:val="002060"/>
          <w:sz w:val="22"/>
          <w:szCs w:val="22"/>
        </w:rPr>
      </w:pPr>
      <w:r w:rsidRPr="00337530">
        <w:rPr>
          <w:rFonts w:ascii="Arial" w:hAnsi="Arial" w:cs="Arial"/>
          <w:b/>
          <w:bCs/>
          <w:color w:val="002060"/>
          <w:sz w:val="22"/>
          <w:szCs w:val="22"/>
        </w:rPr>
        <w:lastRenderedPageBreak/>
        <w:t>Projekt pt.: „Nowy start – lepsze jutro (II)”</w:t>
      </w:r>
    </w:p>
    <w:p w:rsidR="00F304D0" w:rsidRPr="00A65106" w:rsidRDefault="00F304D0" w:rsidP="00F304D0">
      <w:pPr>
        <w:spacing w:line="360" w:lineRule="auto"/>
        <w:ind w:firstLine="708"/>
        <w:jc w:val="both"/>
        <w:rPr>
          <w:rFonts w:ascii="Arial" w:hAnsi="Arial" w:cs="Arial"/>
          <w:sz w:val="20"/>
        </w:rPr>
      </w:pPr>
      <w:r w:rsidRPr="00A65106">
        <w:rPr>
          <w:rFonts w:ascii="Arial" w:hAnsi="Arial" w:cs="Arial"/>
          <w:sz w:val="20"/>
        </w:rPr>
        <w:t xml:space="preserve">W 2016 roku Powiatowy Urząd Pracy w Chełmie </w:t>
      </w:r>
      <w:r w:rsidR="00FD6BBC">
        <w:rPr>
          <w:rFonts w:ascii="Arial" w:hAnsi="Arial" w:cs="Arial"/>
          <w:sz w:val="20"/>
        </w:rPr>
        <w:t>realizował</w:t>
      </w:r>
      <w:r w:rsidRPr="00A65106">
        <w:rPr>
          <w:rFonts w:ascii="Arial" w:hAnsi="Arial" w:cs="Arial"/>
          <w:sz w:val="20"/>
        </w:rPr>
        <w:t xml:space="preserve"> projekt pozakonkursow</w:t>
      </w:r>
      <w:r w:rsidR="00FD6BBC">
        <w:rPr>
          <w:rFonts w:ascii="Arial" w:hAnsi="Arial" w:cs="Arial"/>
          <w:sz w:val="20"/>
        </w:rPr>
        <w:t>y</w:t>
      </w:r>
      <w:r w:rsidRPr="00A65106">
        <w:rPr>
          <w:rFonts w:ascii="Arial" w:hAnsi="Arial" w:cs="Arial"/>
          <w:sz w:val="20"/>
        </w:rPr>
        <w:t xml:space="preserve">  pt.: </w:t>
      </w:r>
      <w:r w:rsidRPr="00A65106">
        <w:rPr>
          <w:rFonts w:ascii="Arial" w:hAnsi="Arial" w:cs="Arial"/>
          <w:b/>
          <w:sz w:val="20"/>
        </w:rPr>
        <w:t>„Nowy start – lepsze jutro (II)</w:t>
      </w:r>
      <w:r w:rsidRPr="00A65106">
        <w:rPr>
          <w:rFonts w:ascii="Arial" w:hAnsi="Arial" w:cs="Arial"/>
          <w:sz w:val="20"/>
        </w:rPr>
        <w:t>”  w ramach w ramach Regionalnego Programu Operacyjnego Województwa Lubelskiego 2014-2020, Oś Priorytetowa 9,Działanie 9.2</w:t>
      </w:r>
    </w:p>
    <w:p w:rsidR="00F304D0" w:rsidRPr="00A65106" w:rsidRDefault="00F304D0" w:rsidP="00F304D0">
      <w:pPr>
        <w:spacing w:line="360" w:lineRule="auto"/>
        <w:jc w:val="both"/>
        <w:rPr>
          <w:rFonts w:ascii="Arial" w:hAnsi="Arial" w:cs="Arial"/>
          <w:sz w:val="20"/>
        </w:rPr>
      </w:pPr>
      <w:r w:rsidRPr="00A65106">
        <w:rPr>
          <w:rFonts w:ascii="Arial" w:hAnsi="Arial" w:cs="Arial"/>
          <w:b/>
          <w:sz w:val="20"/>
        </w:rPr>
        <w:t>Celem projektu</w:t>
      </w:r>
      <w:r w:rsidRPr="00A65106">
        <w:rPr>
          <w:rFonts w:ascii="Arial" w:hAnsi="Arial" w:cs="Arial"/>
          <w:sz w:val="20"/>
        </w:rPr>
        <w:t xml:space="preserve"> </w:t>
      </w:r>
      <w:r w:rsidR="00FD6BBC" w:rsidRPr="00FD6BBC">
        <w:rPr>
          <w:rFonts w:ascii="Arial" w:hAnsi="Arial" w:cs="Arial"/>
          <w:b/>
          <w:sz w:val="20"/>
        </w:rPr>
        <w:t>było</w:t>
      </w:r>
      <w:r w:rsidRPr="00FD6BBC">
        <w:rPr>
          <w:rFonts w:ascii="Arial" w:hAnsi="Arial" w:cs="Arial"/>
          <w:b/>
          <w:sz w:val="20"/>
        </w:rPr>
        <w:t>:</w:t>
      </w:r>
      <w:r w:rsidRPr="00A65106">
        <w:rPr>
          <w:rFonts w:ascii="Arial" w:hAnsi="Arial" w:cs="Arial"/>
          <w:sz w:val="20"/>
        </w:rPr>
        <w:t xml:space="preserve"> zwiększenie zatrudnienia osób znajdujących się szczególnie trudnej sytuacji</w:t>
      </w:r>
      <w:r>
        <w:rPr>
          <w:rFonts w:ascii="Arial" w:hAnsi="Arial" w:cs="Arial"/>
          <w:sz w:val="20"/>
        </w:rPr>
        <w:br/>
      </w:r>
      <w:r w:rsidRPr="00A65106">
        <w:rPr>
          <w:rFonts w:ascii="Arial" w:hAnsi="Arial" w:cs="Arial"/>
          <w:sz w:val="20"/>
        </w:rPr>
        <w:t xml:space="preserve">na rynku pracy (w tym osób starszych po 50 roku życia, kobiet, osób niepełnosprawnych, osób długotrwale bezrobotnych oraz o niskich kwalifikacjach) oraz poprawa szans na zatrudnienie </w:t>
      </w:r>
      <w:r>
        <w:rPr>
          <w:rFonts w:ascii="Arial" w:hAnsi="Arial" w:cs="Arial"/>
          <w:sz w:val="20"/>
        </w:rPr>
        <w:br/>
      </w:r>
      <w:r w:rsidRPr="00A65106">
        <w:rPr>
          <w:rFonts w:ascii="Arial" w:hAnsi="Arial" w:cs="Arial"/>
          <w:sz w:val="20"/>
        </w:rPr>
        <w:t>osób odchodzących z rolnictwa w powiecie chełmskim</w:t>
      </w:r>
      <w:r>
        <w:rPr>
          <w:rFonts w:ascii="Arial" w:hAnsi="Arial" w:cs="Arial"/>
          <w:sz w:val="20"/>
        </w:rPr>
        <w:t xml:space="preserve"> </w:t>
      </w:r>
      <w:r w:rsidRPr="00A65106">
        <w:rPr>
          <w:rFonts w:ascii="Arial" w:hAnsi="Arial" w:cs="Arial"/>
          <w:sz w:val="20"/>
        </w:rPr>
        <w:t xml:space="preserve">i mieście Chełm. </w:t>
      </w:r>
    </w:p>
    <w:p w:rsidR="00F304D0" w:rsidRPr="00A65106" w:rsidRDefault="00F304D0" w:rsidP="00F304D0">
      <w:pPr>
        <w:spacing w:line="360" w:lineRule="auto"/>
        <w:jc w:val="both"/>
        <w:rPr>
          <w:rFonts w:ascii="Arial" w:hAnsi="Arial" w:cs="Arial"/>
          <w:b/>
          <w:sz w:val="20"/>
        </w:rPr>
      </w:pPr>
      <w:r w:rsidRPr="00A65106">
        <w:rPr>
          <w:rFonts w:ascii="Arial" w:hAnsi="Arial" w:cs="Arial"/>
          <w:b/>
          <w:sz w:val="20"/>
        </w:rPr>
        <w:t xml:space="preserve">Projekt skierowany </w:t>
      </w:r>
      <w:r w:rsidR="00FD6BBC">
        <w:rPr>
          <w:rFonts w:ascii="Arial" w:hAnsi="Arial" w:cs="Arial"/>
          <w:b/>
          <w:sz w:val="20"/>
        </w:rPr>
        <w:t>był</w:t>
      </w:r>
      <w:r w:rsidRPr="00A65106">
        <w:rPr>
          <w:rFonts w:ascii="Arial" w:hAnsi="Arial" w:cs="Arial"/>
          <w:b/>
          <w:sz w:val="20"/>
        </w:rPr>
        <w:t xml:space="preserve"> do 435 osób</w:t>
      </w:r>
      <w:r w:rsidRPr="00A65106">
        <w:rPr>
          <w:rFonts w:ascii="Arial" w:hAnsi="Arial" w:cs="Arial"/>
          <w:sz w:val="20"/>
        </w:rPr>
        <w:t xml:space="preserve"> </w:t>
      </w:r>
      <w:r w:rsidRPr="00A65106">
        <w:rPr>
          <w:rFonts w:ascii="Arial" w:hAnsi="Arial" w:cs="Arial"/>
          <w:b/>
          <w:sz w:val="20"/>
        </w:rPr>
        <w:t>w wieku 30 lat i więcej</w:t>
      </w:r>
      <w:r w:rsidRPr="00A65106">
        <w:rPr>
          <w:rFonts w:ascii="Arial" w:hAnsi="Arial" w:cs="Arial"/>
          <w:sz w:val="20"/>
        </w:rPr>
        <w:t xml:space="preserve"> zarejestrowanych </w:t>
      </w:r>
      <w:r w:rsidRPr="00A65106">
        <w:rPr>
          <w:rFonts w:ascii="Arial" w:hAnsi="Arial" w:cs="Arial"/>
          <w:sz w:val="20"/>
        </w:rPr>
        <w:br/>
        <w:t>w Powiatowym Urzędzie Pracy w Chełmie jako osoby bezrobotne, w tym rolników i członków ich rodzin dla których został ustalony I lub II  profil pomocy, należących co najmniej do jednej</w:t>
      </w:r>
      <w:r>
        <w:rPr>
          <w:rFonts w:ascii="Arial" w:hAnsi="Arial" w:cs="Arial"/>
          <w:sz w:val="20"/>
        </w:rPr>
        <w:br/>
      </w:r>
      <w:r w:rsidRPr="00A65106">
        <w:rPr>
          <w:rFonts w:ascii="Arial" w:hAnsi="Arial" w:cs="Arial"/>
          <w:sz w:val="20"/>
        </w:rPr>
        <w:t xml:space="preserve">z następujących grup:  </w:t>
      </w:r>
    </w:p>
    <w:p w:rsidR="00F304D0" w:rsidRPr="00A65106" w:rsidRDefault="00F304D0" w:rsidP="006D2EE5">
      <w:pPr>
        <w:numPr>
          <w:ilvl w:val="0"/>
          <w:numId w:val="27"/>
        </w:numPr>
        <w:jc w:val="both"/>
        <w:rPr>
          <w:rFonts w:ascii="Arial" w:hAnsi="Arial" w:cs="Arial"/>
          <w:sz w:val="20"/>
        </w:rPr>
      </w:pPr>
      <w:r w:rsidRPr="00A65106">
        <w:rPr>
          <w:rFonts w:ascii="Arial" w:hAnsi="Arial" w:cs="Arial"/>
          <w:sz w:val="20"/>
        </w:rPr>
        <w:t xml:space="preserve">osoby powyżej 50 roku życia, </w:t>
      </w:r>
    </w:p>
    <w:p w:rsidR="00F304D0" w:rsidRPr="00A65106" w:rsidRDefault="00F304D0" w:rsidP="006D2EE5">
      <w:pPr>
        <w:numPr>
          <w:ilvl w:val="0"/>
          <w:numId w:val="27"/>
        </w:numPr>
        <w:jc w:val="both"/>
        <w:rPr>
          <w:rFonts w:ascii="Arial" w:hAnsi="Arial" w:cs="Arial"/>
          <w:sz w:val="20"/>
        </w:rPr>
      </w:pPr>
      <w:r w:rsidRPr="00A65106">
        <w:rPr>
          <w:rFonts w:ascii="Arial" w:hAnsi="Arial" w:cs="Arial"/>
          <w:sz w:val="20"/>
        </w:rPr>
        <w:t>osoby długotrwale bezrobotne,</w:t>
      </w:r>
    </w:p>
    <w:p w:rsidR="00F304D0" w:rsidRPr="00A65106" w:rsidRDefault="00F304D0" w:rsidP="006D2EE5">
      <w:pPr>
        <w:numPr>
          <w:ilvl w:val="0"/>
          <w:numId w:val="27"/>
        </w:numPr>
        <w:jc w:val="both"/>
        <w:rPr>
          <w:rFonts w:ascii="Arial" w:hAnsi="Arial" w:cs="Arial"/>
          <w:sz w:val="20"/>
        </w:rPr>
      </w:pPr>
      <w:r w:rsidRPr="00A65106">
        <w:rPr>
          <w:rFonts w:ascii="Arial" w:hAnsi="Arial" w:cs="Arial"/>
          <w:sz w:val="20"/>
        </w:rPr>
        <w:t>kobiety,</w:t>
      </w:r>
    </w:p>
    <w:p w:rsidR="00F304D0" w:rsidRPr="00A65106" w:rsidRDefault="00F304D0" w:rsidP="006D2EE5">
      <w:pPr>
        <w:numPr>
          <w:ilvl w:val="0"/>
          <w:numId w:val="27"/>
        </w:numPr>
        <w:jc w:val="both"/>
        <w:rPr>
          <w:rFonts w:ascii="Arial" w:hAnsi="Arial" w:cs="Arial"/>
          <w:sz w:val="20"/>
        </w:rPr>
      </w:pPr>
      <w:r w:rsidRPr="00A65106">
        <w:rPr>
          <w:rFonts w:ascii="Arial" w:hAnsi="Arial" w:cs="Arial"/>
          <w:sz w:val="20"/>
        </w:rPr>
        <w:t>osoby niepełnosprawne,</w:t>
      </w:r>
    </w:p>
    <w:p w:rsidR="00F304D0" w:rsidRPr="00A65106" w:rsidRDefault="00F304D0" w:rsidP="006D2EE5">
      <w:pPr>
        <w:numPr>
          <w:ilvl w:val="0"/>
          <w:numId w:val="27"/>
        </w:numPr>
        <w:jc w:val="both"/>
        <w:rPr>
          <w:rFonts w:ascii="Arial" w:hAnsi="Arial" w:cs="Arial"/>
          <w:sz w:val="20"/>
        </w:rPr>
      </w:pPr>
      <w:r w:rsidRPr="00A65106">
        <w:rPr>
          <w:rFonts w:ascii="Arial" w:hAnsi="Arial" w:cs="Arial"/>
          <w:sz w:val="20"/>
        </w:rPr>
        <w:t>osoby o niskich kwalifikacjach.</w:t>
      </w:r>
    </w:p>
    <w:p w:rsidR="00F304D0" w:rsidRPr="00A65106" w:rsidRDefault="00F304D0" w:rsidP="006D2EE5">
      <w:pPr>
        <w:numPr>
          <w:ilvl w:val="0"/>
          <w:numId w:val="27"/>
        </w:numPr>
        <w:jc w:val="both"/>
        <w:rPr>
          <w:rFonts w:ascii="Arial" w:hAnsi="Arial" w:cs="Arial"/>
          <w:sz w:val="20"/>
        </w:rPr>
      </w:pPr>
      <w:r w:rsidRPr="00A65106">
        <w:rPr>
          <w:rFonts w:ascii="Arial" w:hAnsi="Arial" w:cs="Arial"/>
          <w:sz w:val="20"/>
        </w:rPr>
        <w:t>osoby prowadzące indywidualne gospodarstwa rolne do wielkości 2 ha przeliczeniowych, zamierzający odejść z rolnictwa.</w:t>
      </w:r>
    </w:p>
    <w:p w:rsidR="00F304D0" w:rsidRPr="00A65106" w:rsidRDefault="00F304D0" w:rsidP="00F304D0">
      <w:pPr>
        <w:spacing w:line="360" w:lineRule="auto"/>
        <w:ind w:firstLine="708"/>
        <w:jc w:val="both"/>
        <w:rPr>
          <w:rFonts w:ascii="Arial" w:hAnsi="Arial" w:cs="Arial"/>
          <w:sz w:val="20"/>
        </w:rPr>
      </w:pPr>
    </w:p>
    <w:p w:rsidR="00F304D0" w:rsidRPr="00A65106" w:rsidRDefault="00F304D0" w:rsidP="00F304D0">
      <w:pPr>
        <w:spacing w:line="360" w:lineRule="auto"/>
        <w:jc w:val="both"/>
        <w:rPr>
          <w:rFonts w:ascii="Arial" w:hAnsi="Arial" w:cs="Arial"/>
          <w:b/>
          <w:sz w:val="20"/>
        </w:rPr>
      </w:pPr>
      <w:r w:rsidRPr="00A65106">
        <w:rPr>
          <w:rFonts w:ascii="Arial" w:hAnsi="Arial" w:cs="Arial"/>
          <w:b/>
          <w:sz w:val="20"/>
        </w:rPr>
        <w:t>W 2016 roku uczestnicy projektu obejmowani byli formami wsparcia tj.:</w:t>
      </w:r>
    </w:p>
    <w:p w:rsidR="00F304D0" w:rsidRPr="00A65106" w:rsidRDefault="00F304D0" w:rsidP="006D2EE5">
      <w:pPr>
        <w:numPr>
          <w:ilvl w:val="0"/>
          <w:numId w:val="28"/>
        </w:numPr>
        <w:spacing w:line="360" w:lineRule="auto"/>
        <w:jc w:val="both"/>
        <w:rPr>
          <w:rFonts w:ascii="Arial" w:hAnsi="Arial" w:cs="Arial"/>
          <w:sz w:val="20"/>
        </w:rPr>
      </w:pPr>
      <w:r w:rsidRPr="00A65106">
        <w:rPr>
          <w:rFonts w:ascii="Arial" w:hAnsi="Arial" w:cs="Arial"/>
          <w:sz w:val="20"/>
        </w:rPr>
        <w:t>2</w:t>
      </w:r>
      <w:r w:rsidR="00AB0E8F">
        <w:rPr>
          <w:rFonts w:ascii="Arial" w:hAnsi="Arial" w:cs="Arial"/>
          <w:sz w:val="20"/>
        </w:rPr>
        <w:t>50</w:t>
      </w:r>
      <w:r w:rsidRPr="00A65106">
        <w:rPr>
          <w:rFonts w:ascii="Arial" w:hAnsi="Arial" w:cs="Arial"/>
          <w:sz w:val="20"/>
        </w:rPr>
        <w:t xml:space="preserve"> os</w:t>
      </w:r>
      <w:r w:rsidR="00AB0E8F">
        <w:rPr>
          <w:rFonts w:ascii="Arial" w:hAnsi="Arial" w:cs="Arial"/>
          <w:sz w:val="20"/>
        </w:rPr>
        <w:t>ób</w:t>
      </w:r>
      <w:r w:rsidRPr="00A65106">
        <w:rPr>
          <w:rFonts w:ascii="Arial" w:hAnsi="Arial" w:cs="Arial"/>
          <w:sz w:val="20"/>
        </w:rPr>
        <w:t xml:space="preserve"> skierowano na staż;</w:t>
      </w:r>
    </w:p>
    <w:p w:rsidR="00F304D0" w:rsidRPr="00A65106" w:rsidRDefault="00AB0E8F" w:rsidP="006D2EE5">
      <w:pPr>
        <w:numPr>
          <w:ilvl w:val="0"/>
          <w:numId w:val="28"/>
        </w:numPr>
        <w:spacing w:line="360" w:lineRule="auto"/>
        <w:jc w:val="both"/>
        <w:rPr>
          <w:rFonts w:ascii="Arial" w:hAnsi="Arial" w:cs="Arial"/>
          <w:sz w:val="20"/>
        </w:rPr>
      </w:pPr>
      <w:r>
        <w:rPr>
          <w:rFonts w:ascii="Arial" w:hAnsi="Arial" w:cs="Arial"/>
          <w:sz w:val="20"/>
        </w:rPr>
        <w:t>35</w:t>
      </w:r>
      <w:r w:rsidR="00F304D0" w:rsidRPr="00A65106">
        <w:rPr>
          <w:rFonts w:ascii="Arial" w:hAnsi="Arial" w:cs="Arial"/>
          <w:sz w:val="20"/>
        </w:rPr>
        <w:t xml:space="preserve"> osób skierowano na doposażone lub wyposażone stanowisko pracy; </w:t>
      </w:r>
    </w:p>
    <w:p w:rsidR="00F304D0" w:rsidRPr="00A65106" w:rsidRDefault="00AB0E8F" w:rsidP="006D2EE5">
      <w:pPr>
        <w:numPr>
          <w:ilvl w:val="0"/>
          <w:numId w:val="28"/>
        </w:numPr>
        <w:spacing w:line="360" w:lineRule="auto"/>
        <w:jc w:val="both"/>
        <w:rPr>
          <w:rFonts w:ascii="Arial" w:hAnsi="Arial" w:cs="Arial"/>
          <w:sz w:val="20"/>
        </w:rPr>
      </w:pPr>
      <w:r>
        <w:rPr>
          <w:rFonts w:ascii="Arial" w:hAnsi="Arial" w:cs="Arial"/>
          <w:sz w:val="20"/>
        </w:rPr>
        <w:t>150</w:t>
      </w:r>
      <w:r w:rsidR="00F304D0" w:rsidRPr="00A65106">
        <w:rPr>
          <w:rFonts w:ascii="Arial" w:hAnsi="Arial" w:cs="Arial"/>
          <w:sz w:val="20"/>
        </w:rPr>
        <w:t xml:space="preserve"> osób skierowano na szkolenia zawodowe w zakresie:</w:t>
      </w:r>
    </w:p>
    <w:p w:rsidR="00F304D0" w:rsidRPr="00A65106" w:rsidRDefault="00F304D0" w:rsidP="006D2EE5">
      <w:pPr>
        <w:numPr>
          <w:ilvl w:val="0"/>
          <w:numId w:val="29"/>
        </w:numPr>
        <w:spacing w:line="276" w:lineRule="auto"/>
        <w:jc w:val="both"/>
        <w:rPr>
          <w:rFonts w:ascii="Arial" w:hAnsi="Arial" w:cs="Arial"/>
          <w:sz w:val="20"/>
        </w:rPr>
      </w:pPr>
      <w:r w:rsidRPr="00A65106">
        <w:rPr>
          <w:rFonts w:ascii="Arial" w:hAnsi="Arial" w:cs="Arial"/>
          <w:sz w:val="20"/>
        </w:rPr>
        <w:t>Piły mechaniczne do ścinki drzew – 10 osób,</w:t>
      </w:r>
    </w:p>
    <w:p w:rsidR="00F304D0" w:rsidRPr="00A65106" w:rsidRDefault="00F304D0" w:rsidP="006D2EE5">
      <w:pPr>
        <w:numPr>
          <w:ilvl w:val="0"/>
          <w:numId w:val="29"/>
        </w:numPr>
        <w:spacing w:line="276" w:lineRule="auto"/>
        <w:jc w:val="both"/>
        <w:rPr>
          <w:rFonts w:ascii="Arial" w:hAnsi="Arial" w:cs="Arial"/>
          <w:sz w:val="20"/>
        </w:rPr>
      </w:pPr>
      <w:r w:rsidRPr="00A65106">
        <w:rPr>
          <w:rFonts w:ascii="Arial" w:hAnsi="Arial" w:cs="Arial"/>
          <w:sz w:val="20"/>
        </w:rPr>
        <w:t>Przecinarki do nawierzchni dróg (wszystkie typy) kl. III – 12 osób,</w:t>
      </w:r>
    </w:p>
    <w:p w:rsidR="00F304D0" w:rsidRPr="00A65106" w:rsidRDefault="00F304D0" w:rsidP="006D2EE5">
      <w:pPr>
        <w:numPr>
          <w:ilvl w:val="0"/>
          <w:numId w:val="29"/>
        </w:numPr>
        <w:spacing w:line="276" w:lineRule="auto"/>
        <w:jc w:val="both"/>
        <w:rPr>
          <w:rFonts w:ascii="Arial" w:hAnsi="Arial" w:cs="Arial"/>
          <w:sz w:val="20"/>
        </w:rPr>
      </w:pPr>
      <w:r w:rsidRPr="00A65106">
        <w:rPr>
          <w:rFonts w:ascii="Arial" w:hAnsi="Arial" w:cs="Arial"/>
          <w:sz w:val="20"/>
        </w:rPr>
        <w:t>Zagęszczarki i ubijaki wibracyjne (wszystkie typy) kl. III – 12 osób,</w:t>
      </w:r>
    </w:p>
    <w:p w:rsidR="00F304D0" w:rsidRDefault="00F304D0" w:rsidP="006D2EE5">
      <w:pPr>
        <w:numPr>
          <w:ilvl w:val="0"/>
          <w:numId w:val="29"/>
        </w:numPr>
        <w:spacing w:line="276" w:lineRule="auto"/>
        <w:jc w:val="both"/>
        <w:rPr>
          <w:rFonts w:ascii="Arial" w:hAnsi="Arial" w:cs="Arial"/>
          <w:sz w:val="20"/>
        </w:rPr>
      </w:pPr>
      <w:r w:rsidRPr="00A65106">
        <w:rPr>
          <w:rFonts w:ascii="Arial" w:hAnsi="Arial" w:cs="Arial"/>
          <w:sz w:val="20"/>
        </w:rPr>
        <w:t>Kucharz – 24 osoby,</w:t>
      </w:r>
    </w:p>
    <w:p w:rsidR="00AB0E8F" w:rsidRDefault="00AB0E8F" w:rsidP="006D2EE5">
      <w:pPr>
        <w:numPr>
          <w:ilvl w:val="0"/>
          <w:numId w:val="29"/>
        </w:numPr>
        <w:spacing w:line="276" w:lineRule="auto"/>
        <w:jc w:val="both"/>
        <w:rPr>
          <w:rFonts w:ascii="Arial" w:hAnsi="Arial" w:cs="Arial"/>
          <w:sz w:val="20"/>
        </w:rPr>
      </w:pPr>
      <w:r>
        <w:rPr>
          <w:rFonts w:ascii="Arial" w:hAnsi="Arial" w:cs="Arial"/>
          <w:sz w:val="20"/>
        </w:rPr>
        <w:t>Cukiernik – 12 osób,</w:t>
      </w:r>
    </w:p>
    <w:p w:rsidR="00AB0E8F" w:rsidRDefault="00AB0E8F" w:rsidP="006D2EE5">
      <w:pPr>
        <w:numPr>
          <w:ilvl w:val="0"/>
          <w:numId w:val="29"/>
        </w:numPr>
        <w:spacing w:line="276" w:lineRule="auto"/>
        <w:jc w:val="both"/>
        <w:rPr>
          <w:rFonts w:ascii="Arial" w:hAnsi="Arial" w:cs="Arial"/>
          <w:sz w:val="20"/>
        </w:rPr>
      </w:pPr>
      <w:r>
        <w:rPr>
          <w:rFonts w:ascii="Arial" w:hAnsi="Arial" w:cs="Arial"/>
          <w:sz w:val="20"/>
        </w:rPr>
        <w:t>ECDL – Europejski Certyfikat Umiejętności Komputerowych – 10 osób;</w:t>
      </w:r>
    </w:p>
    <w:p w:rsidR="00AB0E8F" w:rsidRDefault="00AB0E8F" w:rsidP="006D2EE5">
      <w:pPr>
        <w:numPr>
          <w:ilvl w:val="0"/>
          <w:numId w:val="29"/>
        </w:numPr>
        <w:spacing w:line="276" w:lineRule="auto"/>
        <w:jc w:val="both"/>
        <w:rPr>
          <w:rFonts w:ascii="Arial" w:hAnsi="Arial" w:cs="Arial"/>
          <w:sz w:val="20"/>
        </w:rPr>
      </w:pPr>
      <w:r>
        <w:rPr>
          <w:rFonts w:ascii="Arial" w:hAnsi="Arial" w:cs="Arial"/>
          <w:sz w:val="20"/>
        </w:rPr>
        <w:t>Operator żurawia przenośnego HDS – 10 osób;</w:t>
      </w:r>
    </w:p>
    <w:p w:rsidR="00AB0E8F" w:rsidRDefault="00AB0E8F" w:rsidP="006D2EE5">
      <w:pPr>
        <w:numPr>
          <w:ilvl w:val="0"/>
          <w:numId w:val="29"/>
        </w:numPr>
        <w:spacing w:line="276" w:lineRule="auto"/>
        <w:jc w:val="both"/>
        <w:rPr>
          <w:rFonts w:ascii="Arial" w:hAnsi="Arial" w:cs="Arial"/>
          <w:sz w:val="20"/>
        </w:rPr>
      </w:pPr>
      <w:r>
        <w:rPr>
          <w:rFonts w:ascii="Arial" w:hAnsi="Arial" w:cs="Arial"/>
          <w:sz w:val="20"/>
        </w:rPr>
        <w:t>Kurs początkowy dla kierowców przewożących materiały niebezpieczne – 10 osób;</w:t>
      </w:r>
    </w:p>
    <w:p w:rsidR="00AB0E8F" w:rsidRPr="00A65106" w:rsidRDefault="00AB0E8F" w:rsidP="006D2EE5">
      <w:pPr>
        <w:numPr>
          <w:ilvl w:val="0"/>
          <w:numId w:val="29"/>
        </w:numPr>
        <w:spacing w:line="276" w:lineRule="auto"/>
        <w:jc w:val="both"/>
        <w:rPr>
          <w:rFonts w:ascii="Arial" w:hAnsi="Arial" w:cs="Arial"/>
          <w:sz w:val="20"/>
        </w:rPr>
      </w:pPr>
      <w:r>
        <w:rPr>
          <w:rFonts w:ascii="Arial" w:hAnsi="Arial" w:cs="Arial"/>
          <w:sz w:val="20"/>
        </w:rPr>
        <w:t>Kierowca wózków jezdniowych z napędem mechanicznym – 36 osób;</w:t>
      </w:r>
    </w:p>
    <w:p w:rsidR="00AB0E8F" w:rsidRPr="00A65106" w:rsidRDefault="00AB0E8F" w:rsidP="006D2EE5">
      <w:pPr>
        <w:numPr>
          <w:ilvl w:val="0"/>
          <w:numId w:val="29"/>
        </w:numPr>
        <w:spacing w:line="276" w:lineRule="auto"/>
        <w:jc w:val="both"/>
        <w:rPr>
          <w:rFonts w:ascii="Arial" w:hAnsi="Arial" w:cs="Arial"/>
          <w:sz w:val="20"/>
        </w:rPr>
      </w:pPr>
      <w:r w:rsidRPr="00A65106">
        <w:rPr>
          <w:rFonts w:ascii="Arial" w:hAnsi="Arial" w:cs="Arial"/>
          <w:sz w:val="20"/>
        </w:rPr>
        <w:t xml:space="preserve">Szkolenia indywidualne – </w:t>
      </w:r>
      <w:r>
        <w:rPr>
          <w:rFonts w:ascii="Arial" w:hAnsi="Arial" w:cs="Arial"/>
          <w:sz w:val="20"/>
        </w:rPr>
        <w:t>14</w:t>
      </w:r>
      <w:r w:rsidRPr="00A65106">
        <w:rPr>
          <w:rFonts w:ascii="Arial" w:hAnsi="Arial" w:cs="Arial"/>
          <w:sz w:val="20"/>
        </w:rPr>
        <w:t xml:space="preserve"> osób.</w:t>
      </w:r>
    </w:p>
    <w:p w:rsidR="00F304D0" w:rsidRDefault="00AB0E8F" w:rsidP="006D2EE5">
      <w:pPr>
        <w:pStyle w:val="Akapitzlist"/>
        <w:numPr>
          <w:ilvl w:val="0"/>
          <w:numId w:val="23"/>
        </w:numPr>
        <w:spacing w:line="360" w:lineRule="auto"/>
        <w:ind w:left="360"/>
        <w:jc w:val="both"/>
        <w:rPr>
          <w:rFonts w:ascii="Arial" w:hAnsi="Arial" w:cs="Arial"/>
          <w:sz w:val="20"/>
          <w:szCs w:val="20"/>
        </w:rPr>
      </w:pPr>
      <w:r>
        <w:rPr>
          <w:rFonts w:ascii="Arial" w:hAnsi="Arial" w:cs="Arial"/>
          <w:sz w:val="20"/>
          <w:szCs w:val="20"/>
        </w:rPr>
        <w:t>435</w:t>
      </w:r>
      <w:r w:rsidR="00F304D0" w:rsidRPr="00A65106">
        <w:rPr>
          <w:rFonts w:ascii="Arial" w:hAnsi="Arial" w:cs="Arial"/>
          <w:sz w:val="20"/>
          <w:szCs w:val="20"/>
        </w:rPr>
        <w:t xml:space="preserve"> osób objęto Indywidualnym Planem Działania. </w:t>
      </w:r>
    </w:p>
    <w:p w:rsidR="00F304D0" w:rsidRDefault="00F304D0" w:rsidP="00F304D0">
      <w:pPr>
        <w:pStyle w:val="Akapitzlist"/>
        <w:spacing w:line="360" w:lineRule="auto"/>
        <w:ind w:left="360"/>
        <w:jc w:val="both"/>
        <w:rPr>
          <w:rFonts w:ascii="Arial" w:hAnsi="Arial" w:cs="Arial"/>
          <w:sz w:val="20"/>
          <w:szCs w:val="20"/>
        </w:rPr>
      </w:pPr>
    </w:p>
    <w:p w:rsidR="00F304D0" w:rsidRPr="00EC6AAD" w:rsidRDefault="00F304D0" w:rsidP="00F304D0">
      <w:pPr>
        <w:pStyle w:val="Akapitzlist"/>
        <w:numPr>
          <w:ilvl w:val="0"/>
          <w:numId w:val="13"/>
        </w:numPr>
        <w:autoSpaceDE w:val="0"/>
        <w:autoSpaceDN w:val="0"/>
        <w:adjustRightInd w:val="0"/>
        <w:jc w:val="both"/>
        <w:rPr>
          <w:rFonts w:ascii="Arial" w:hAnsi="Arial" w:cs="Arial"/>
          <w:b/>
          <w:color w:val="002060"/>
          <w:sz w:val="24"/>
          <w:szCs w:val="24"/>
        </w:rPr>
      </w:pPr>
      <w:r w:rsidRPr="00EC6AAD">
        <w:rPr>
          <w:rFonts w:ascii="Arial" w:hAnsi="Arial" w:cs="Arial"/>
          <w:b/>
          <w:color w:val="002060"/>
          <w:sz w:val="24"/>
          <w:szCs w:val="24"/>
        </w:rPr>
        <w:t>Programy specjalne</w:t>
      </w:r>
    </w:p>
    <w:p w:rsidR="00F304D0" w:rsidRDefault="00F304D0" w:rsidP="00F304D0">
      <w:pPr>
        <w:pStyle w:val="Default"/>
        <w:spacing w:line="360" w:lineRule="auto"/>
        <w:jc w:val="both"/>
        <w:rPr>
          <w:rFonts w:ascii="Arial" w:hAnsi="Arial" w:cs="Arial"/>
          <w:b/>
          <w:bCs/>
          <w:color w:val="002060"/>
          <w:sz w:val="22"/>
          <w:szCs w:val="22"/>
        </w:rPr>
      </w:pPr>
      <w:r w:rsidRPr="00986934">
        <w:rPr>
          <w:rFonts w:ascii="Arial" w:hAnsi="Arial" w:cs="Arial"/>
          <w:b/>
          <w:bCs/>
          <w:color w:val="002060"/>
          <w:sz w:val="22"/>
          <w:szCs w:val="22"/>
        </w:rPr>
        <w:t>Program specjalny „</w:t>
      </w:r>
      <w:r>
        <w:rPr>
          <w:rFonts w:ascii="Arial" w:hAnsi="Arial" w:cs="Arial"/>
          <w:b/>
          <w:bCs/>
          <w:color w:val="002060"/>
          <w:sz w:val="22"/>
          <w:szCs w:val="22"/>
        </w:rPr>
        <w:t>Aktywizacja dla historii</w:t>
      </w:r>
      <w:r w:rsidRPr="00986934">
        <w:rPr>
          <w:rFonts w:ascii="Arial" w:hAnsi="Arial" w:cs="Arial"/>
          <w:b/>
          <w:bCs/>
          <w:color w:val="002060"/>
          <w:sz w:val="22"/>
          <w:szCs w:val="22"/>
        </w:rPr>
        <w:t>”</w:t>
      </w:r>
    </w:p>
    <w:p w:rsidR="00F304D0" w:rsidRPr="00A65106" w:rsidRDefault="00F304D0" w:rsidP="00F304D0">
      <w:pPr>
        <w:pStyle w:val="Default"/>
        <w:spacing w:line="360" w:lineRule="auto"/>
        <w:jc w:val="both"/>
        <w:rPr>
          <w:rFonts w:ascii="Arial" w:hAnsi="Arial" w:cs="Arial"/>
          <w:sz w:val="20"/>
          <w:szCs w:val="20"/>
        </w:rPr>
      </w:pPr>
      <w:r w:rsidRPr="00A65106">
        <w:rPr>
          <w:rFonts w:ascii="Arial" w:hAnsi="Arial" w:cs="Arial"/>
          <w:b/>
          <w:bCs/>
          <w:sz w:val="20"/>
          <w:szCs w:val="20"/>
        </w:rPr>
        <w:t>Od kwietnia 2016 roku do września 2016 roku  Powiatowy Urząd Pracy w Chełmie realiz</w:t>
      </w:r>
      <w:r w:rsidR="00194C71">
        <w:rPr>
          <w:rFonts w:ascii="Arial" w:hAnsi="Arial" w:cs="Arial"/>
          <w:b/>
          <w:bCs/>
          <w:sz w:val="20"/>
          <w:szCs w:val="20"/>
        </w:rPr>
        <w:t>ował</w:t>
      </w:r>
      <w:r w:rsidRPr="00A65106">
        <w:rPr>
          <w:rFonts w:ascii="Arial" w:hAnsi="Arial" w:cs="Arial"/>
          <w:b/>
          <w:bCs/>
          <w:sz w:val="20"/>
          <w:szCs w:val="20"/>
        </w:rPr>
        <w:t xml:space="preserve"> program specjalny pt. „Aktywizacja dla historii”, </w:t>
      </w:r>
      <w:r w:rsidRPr="00A65106">
        <w:rPr>
          <w:rFonts w:ascii="Arial" w:hAnsi="Arial" w:cs="Arial"/>
          <w:bCs/>
          <w:sz w:val="20"/>
          <w:szCs w:val="20"/>
        </w:rPr>
        <w:t xml:space="preserve">którego celem jest </w:t>
      </w:r>
      <w:r w:rsidRPr="00A65106">
        <w:rPr>
          <w:rFonts w:ascii="Arial" w:hAnsi="Arial" w:cs="Arial"/>
          <w:sz w:val="20"/>
          <w:szCs w:val="20"/>
        </w:rPr>
        <w:t>aktywizacja zawodowa osób bezrobotnych, którym ustalono II lub III profil pomocy z terenu miasta Chełm i powiatu chełmskiego. Program skierowany jest do 30 osób bezrobotnych zarejestrowanych w Powiatowym Urzędzie Pracy w Chełmie, którzy mają określony II i III profil pomocy. W pierwszej kolejności do udziału w programie kierowani byli bezrobotni w szczególnej sytuacji na rynku pracy.</w:t>
      </w:r>
    </w:p>
    <w:p w:rsidR="00194C71" w:rsidRPr="0008441D" w:rsidRDefault="00194C71" w:rsidP="00194C71">
      <w:pPr>
        <w:pStyle w:val="Default"/>
        <w:spacing w:line="360" w:lineRule="auto"/>
        <w:jc w:val="both"/>
        <w:rPr>
          <w:rFonts w:ascii="Arial" w:hAnsi="Arial" w:cs="Arial"/>
          <w:sz w:val="20"/>
          <w:szCs w:val="20"/>
        </w:rPr>
      </w:pPr>
      <w:r w:rsidRPr="00A65106">
        <w:rPr>
          <w:rFonts w:ascii="Arial" w:hAnsi="Arial" w:cs="Arial"/>
          <w:sz w:val="20"/>
          <w:szCs w:val="20"/>
        </w:rPr>
        <w:lastRenderedPageBreak/>
        <w:t xml:space="preserve">Uczestnicy programu zostali zatrudnieni w jednostkach samorządu terytorialnego w ramach robót publicznych, przy pracach związanych </w:t>
      </w:r>
      <w:r w:rsidRPr="0008441D">
        <w:rPr>
          <w:rFonts w:ascii="Arial" w:hAnsi="Arial" w:cs="Arial"/>
          <w:sz w:val="20"/>
          <w:szCs w:val="20"/>
        </w:rPr>
        <w:t xml:space="preserve">z drobnymi remontami oraz porządkowaniem przestrzeni </w:t>
      </w:r>
      <w:r>
        <w:rPr>
          <w:rFonts w:ascii="Arial" w:hAnsi="Arial" w:cs="Arial"/>
          <w:sz w:val="20"/>
          <w:szCs w:val="20"/>
        </w:rPr>
        <w:br/>
      </w:r>
      <w:r w:rsidRPr="0008441D">
        <w:rPr>
          <w:rFonts w:ascii="Arial" w:hAnsi="Arial" w:cs="Arial"/>
          <w:sz w:val="20"/>
          <w:szCs w:val="20"/>
        </w:rPr>
        <w:t>i podjazdów wokół przydrożnych kapliczek, cmentarzy i innych zabytkowych budowli. Działania zaplanowane w ramach programu</w:t>
      </w:r>
      <w:r>
        <w:rPr>
          <w:rFonts w:ascii="Arial" w:hAnsi="Arial" w:cs="Arial"/>
          <w:sz w:val="20"/>
          <w:szCs w:val="20"/>
        </w:rPr>
        <w:t xml:space="preserve"> przyczyniły</w:t>
      </w:r>
      <w:r w:rsidRPr="0008441D">
        <w:rPr>
          <w:rFonts w:ascii="Arial" w:hAnsi="Arial" w:cs="Arial"/>
          <w:sz w:val="20"/>
          <w:szCs w:val="20"/>
        </w:rPr>
        <w:t xml:space="preserve"> się do aktywizacji osób bezrobotnych,  a wykon</w:t>
      </w:r>
      <w:r>
        <w:rPr>
          <w:rFonts w:ascii="Arial" w:hAnsi="Arial" w:cs="Arial"/>
          <w:sz w:val="20"/>
          <w:szCs w:val="20"/>
        </w:rPr>
        <w:t>ane</w:t>
      </w:r>
      <w:r w:rsidRPr="0008441D">
        <w:rPr>
          <w:rFonts w:ascii="Arial" w:hAnsi="Arial" w:cs="Arial"/>
          <w:sz w:val="20"/>
          <w:szCs w:val="20"/>
        </w:rPr>
        <w:t xml:space="preserve"> przez nich prace ułatwią dostęp do obiektów dziedzictwa kulturowego oraz przyczynią się do zachowania lokalnych pamiątek przeszłości i przypomnienia historii regionu. </w:t>
      </w:r>
    </w:p>
    <w:p w:rsidR="00194C71" w:rsidRDefault="00194C71" w:rsidP="00F304D0">
      <w:pPr>
        <w:spacing w:line="276" w:lineRule="auto"/>
        <w:jc w:val="both"/>
        <w:rPr>
          <w:rFonts w:ascii="Arial" w:hAnsi="Arial" w:cs="Arial"/>
          <w:b/>
          <w:sz w:val="20"/>
        </w:rPr>
      </w:pPr>
    </w:p>
    <w:p w:rsidR="00F304D0" w:rsidRPr="00A65106" w:rsidRDefault="00F304D0" w:rsidP="005C3676">
      <w:pPr>
        <w:spacing w:line="360" w:lineRule="auto"/>
        <w:jc w:val="both"/>
        <w:rPr>
          <w:rFonts w:ascii="Arial" w:hAnsi="Arial" w:cs="Arial"/>
          <w:b/>
          <w:sz w:val="20"/>
        </w:rPr>
      </w:pPr>
      <w:r w:rsidRPr="00A65106">
        <w:rPr>
          <w:rFonts w:ascii="Arial" w:hAnsi="Arial" w:cs="Arial"/>
          <w:b/>
          <w:sz w:val="20"/>
        </w:rPr>
        <w:t>Działania w ramach programu:</w:t>
      </w:r>
    </w:p>
    <w:p w:rsidR="00F304D0" w:rsidRPr="00A65106" w:rsidRDefault="00F304D0" w:rsidP="006D2EE5">
      <w:pPr>
        <w:pStyle w:val="Akapitzlist"/>
        <w:numPr>
          <w:ilvl w:val="0"/>
          <w:numId w:val="15"/>
        </w:numPr>
        <w:spacing w:after="0" w:line="360" w:lineRule="auto"/>
        <w:jc w:val="both"/>
        <w:rPr>
          <w:rFonts w:ascii="Arial" w:hAnsi="Arial" w:cs="Arial"/>
          <w:sz w:val="20"/>
          <w:szCs w:val="20"/>
        </w:rPr>
      </w:pPr>
      <w:r w:rsidRPr="00A65106">
        <w:rPr>
          <w:rFonts w:ascii="Arial" w:hAnsi="Arial" w:cs="Arial"/>
          <w:sz w:val="20"/>
          <w:szCs w:val="20"/>
        </w:rPr>
        <w:t>Nawiązanie współpracy z jednostkami samorządu terytorialnego z powiatu chełmskiego;</w:t>
      </w:r>
    </w:p>
    <w:p w:rsidR="00F304D0" w:rsidRPr="00A65106" w:rsidRDefault="00F304D0" w:rsidP="006D2EE5">
      <w:pPr>
        <w:pStyle w:val="Akapitzlist"/>
        <w:numPr>
          <w:ilvl w:val="0"/>
          <w:numId w:val="15"/>
        </w:numPr>
        <w:spacing w:after="0" w:line="360" w:lineRule="auto"/>
        <w:jc w:val="both"/>
        <w:rPr>
          <w:rFonts w:ascii="Arial" w:hAnsi="Arial" w:cs="Arial"/>
          <w:sz w:val="20"/>
          <w:szCs w:val="20"/>
        </w:rPr>
      </w:pPr>
      <w:r w:rsidRPr="00A65106">
        <w:rPr>
          <w:rFonts w:ascii="Arial" w:hAnsi="Arial" w:cs="Arial"/>
          <w:sz w:val="20"/>
          <w:szCs w:val="20"/>
        </w:rPr>
        <w:t>Rekrutacja uczestników do programu;</w:t>
      </w:r>
    </w:p>
    <w:p w:rsidR="00F304D0" w:rsidRPr="00A65106" w:rsidRDefault="00F304D0" w:rsidP="006D2EE5">
      <w:pPr>
        <w:pStyle w:val="Akapitzlist"/>
        <w:numPr>
          <w:ilvl w:val="0"/>
          <w:numId w:val="15"/>
        </w:numPr>
        <w:spacing w:after="0" w:line="360" w:lineRule="auto"/>
        <w:jc w:val="both"/>
        <w:rPr>
          <w:rFonts w:ascii="Arial" w:hAnsi="Arial" w:cs="Arial"/>
          <w:sz w:val="20"/>
          <w:szCs w:val="20"/>
        </w:rPr>
      </w:pPr>
      <w:r w:rsidRPr="00A65106">
        <w:rPr>
          <w:rFonts w:ascii="Arial" w:hAnsi="Arial" w:cs="Arial"/>
          <w:sz w:val="20"/>
          <w:szCs w:val="20"/>
        </w:rPr>
        <w:t xml:space="preserve">Jednodniowe warsztaty motywacyjno – aktywizujące dla 30 uczestników programu; </w:t>
      </w:r>
    </w:p>
    <w:p w:rsidR="00F304D0" w:rsidRPr="00A65106" w:rsidRDefault="00F304D0" w:rsidP="006D2EE5">
      <w:pPr>
        <w:pStyle w:val="Akapitzlist"/>
        <w:numPr>
          <w:ilvl w:val="0"/>
          <w:numId w:val="15"/>
        </w:numPr>
        <w:spacing w:after="0" w:line="360" w:lineRule="auto"/>
        <w:jc w:val="both"/>
        <w:rPr>
          <w:rFonts w:ascii="Arial" w:hAnsi="Arial" w:cs="Arial"/>
          <w:sz w:val="20"/>
          <w:szCs w:val="20"/>
        </w:rPr>
      </w:pPr>
      <w:r w:rsidRPr="00A65106">
        <w:rPr>
          <w:rFonts w:ascii="Arial" w:hAnsi="Arial" w:cs="Arial"/>
          <w:sz w:val="20"/>
          <w:szCs w:val="20"/>
        </w:rPr>
        <w:t xml:space="preserve">Roboty publiczne na okres średnio 5 </w:t>
      </w:r>
      <w:proofErr w:type="spellStart"/>
      <w:r w:rsidRPr="00A65106">
        <w:rPr>
          <w:rFonts w:ascii="Arial" w:hAnsi="Arial" w:cs="Arial"/>
          <w:sz w:val="20"/>
          <w:szCs w:val="20"/>
        </w:rPr>
        <w:t>m-cy</w:t>
      </w:r>
      <w:proofErr w:type="spellEnd"/>
      <w:r w:rsidRPr="00A65106">
        <w:rPr>
          <w:rFonts w:ascii="Arial" w:hAnsi="Arial" w:cs="Arial"/>
          <w:sz w:val="20"/>
          <w:szCs w:val="20"/>
        </w:rPr>
        <w:t xml:space="preserve"> dla 29 uczestników programu. </w:t>
      </w:r>
    </w:p>
    <w:p w:rsidR="00F304D0" w:rsidRPr="00A65106" w:rsidRDefault="00F304D0" w:rsidP="00F304D0">
      <w:pPr>
        <w:autoSpaceDE w:val="0"/>
        <w:autoSpaceDN w:val="0"/>
        <w:adjustRightInd w:val="0"/>
        <w:spacing w:line="360" w:lineRule="auto"/>
        <w:jc w:val="both"/>
        <w:rPr>
          <w:rFonts w:ascii="Arial" w:eastAsia="Calibri" w:hAnsi="Arial" w:cs="Arial"/>
          <w:sz w:val="20"/>
          <w:lang w:eastAsia="en-US"/>
        </w:rPr>
      </w:pPr>
      <w:r w:rsidRPr="00A65106">
        <w:rPr>
          <w:rFonts w:ascii="Arial" w:eastAsia="Calibri" w:hAnsi="Arial" w:cs="Arial"/>
          <w:b/>
          <w:sz w:val="20"/>
          <w:lang w:eastAsia="en-US"/>
        </w:rPr>
        <w:t>Specyficzne elementy wspierające zatrudnienie</w:t>
      </w:r>
      <w:r w:rsidRPr="00A65106">
        <w:rPr>
          <w:rFonts w:ascii="Arial" w:eastAsia="Calibri" w:hAnsi="Arial" w:cs="Arial"/>
          <w:sz w:val="20"/>
          <w:lang w:eastAsia="en-US"/>
        </w:rPr>
        <w:t>: zakup odzieży roboczej i ochronnej dla uczestników programu.</w:t>
      </w:r>
    </w:p>
    <w:p w:rsidR="00F304D0" w:rsidRPr="00A65106" w:rsidRDefault="00F304D0" w:rsidP="005C3676">
      <w:pPr>
        <w:autoSpaceDE w:val="0"/>
        <w:autoSpaceDN w:val="0"/>
        <w:adjustRightInd w:val="0"/>
        <w:spacing w:line="360" w:lineRule="auto"/>
        <w:jc w:val="both"/>
        <w:rPr>
          <w:rFonts w:ascii="Arial" w:eastAsia="Calibri" w:hAnsi="Arial" w:cs="Arial"/>
          <w:b/>
          <w:sz w:val="20"/>
          <w:lang w:eastAsia="en-US"/>
        </w:rPr>
      </w:pPr>
      <w:r w:rsidRPr="00A65106">
        <w:rPr>
          <w:rFonts w:ascii="Arial" w:eastAsia="Calibri" w:hAnsi="Arial" w:cs="Arial"/>
          <w:b/>
          <w:sz w:val="20"/>
          <w:lang w:eastAsia="en-US"/>
        </w:rPr>
        <w:t>Efekty programu:</w:t>
      </w:r>
    </w:p>
    <w:p w:rsidR="00F304D0" w:rsidRPr="00A65106" w:rsidRDefault="00F304D0" w:rsidP="005C3676">
      <w:pPr>
        <w:pStyle w:val="Akapitzlist"/>
        <w:numPr>
          <w:ilvl w:val="0"/>
          <w:numId w:val="24"/>
        </w:numPr>
        <w:spacing w:after="0" w:line="360" w:lineRule="auto"/>
        <w:jc w:val="both"/>
        <w:rPr>
          <w:rFonts w:ascii="Arial" w:hAnsi="Arial" w:cs="Arial"/>
          <w:sz w:val="20"/>
          <w:szCs w:val="20"/>
        </w:rPr>
      </w:pPr>
      <w:r w:rsidRPr="00A65106">
        <w:rPr>
          <w:rFonts w:ascii="Arial" w:hAnsi="Arial" w:cs="Arial"/>
          <w:sz w:val="20"/>
          <w:szCs w:val="20"/>
        </w:rPr>
        <w:t>podjęcie pracy w ramach subsydiowanego zatrudnienia przez 29 uczestników programu,</w:t>
      </w:r>
    </w:p>
    <w:p w:rsidR="00F304D0" w:rsidRPr="00A65106" w:rsidRDefault="00F304D0" w:rsidP="006D2EE5">
      <w:pPr>
        <w:pStyle w:val="Akapitzlist"/>
        <w:numPr>
          <w:ilvl w:val="0"/>
          <w:numId w:val="24"/>
        </w:numPr>
        <w:spacing w:after="0"/>
        <w:jc w:val="both"/>
        <w:rPr>
          <w:rFonts w:ascii="Arial" w:hAnsi="Arial" w:cs="Arial"/>
          <w:sz w:val="20"/>
          <w:szCs w:val="20"/>
        </w:rPr>
      </w:pPr>
      <w:r w:rsidRPr="00A65106">
        <w:rPr>
          <w:rFonts w:ascii="Arial" w:hAnsi="Arial" w:cs="Arial"/>
          <w:sz w:val="20"/>
          <w:szCs w:val="20"/>
        </w:rPr>
        <w:t>zwiększenie motywacji w zakresie aktywnego poszukiwania pracy wśród 30 uczestników programu,</w:t>
      </w:r>
    </w:p>
    <w:p w:rsidR="00F304D0" w:rsidRPr="00A65106" w:rsidRDefault="00F304D0" w:rsidP="006D2EE5">
      <w:pPr>
        <w:pStyle w:val="Akapitzlist"/>
        <w:numPr>
          <w:ilvl w:val="0"/>
          <w:numId w:val="24"/>
        </w:numPr>
        <w:spacing w:after="0"/>
        <w:jc w:val="both"/>
        <w:rPr>
          <w:rFonts w:ascii="Arial" w:hAnsi="Arial" w:cs="Arial"/>
          <w:sz w:val="20"/>
          <w:szCs w:val="20"/>
        </w:rPr>
      </w:pPr>
      <w:r w:rsidRPr="00A65106">
        <w:rPr>
          <w:rFonts w:ascii="Arial" w:hAnsi="Arial" w:cs="Arial"/>
          <w:sz w:val="20"/>
          <w:szCs w:val="20"/>
        </w:rPr>
        <w:t xml:space="preserve">poprawa świadomości uczestników programu na temat własnego potencjału zawodowego, </w:t>
      </w:r>
    </w:p>
    <w:p w:rsidR="00F304D0" w:rsidRPr="00A65106" w:rsidRDefault="00F304D0" w:rsidP="006D2EE5">
      <w:pPr>
        <w:pStyle w:val="Akapitzlist"/>
        <w:numPr>
          <w:ilvl w:val="0"/>
          <w:numId w:val="24"/>
        </w:numPr>
        <w:spacing w:after="0"/>
        <w:jc w:val="both"/>
        <w:rPr>
          <w:rFonts w:ascii="Arial" w:hAnsi="Arial" w:cs="Arial"/>
          <w:sz w:val="20"/>
          <w:szCs w:val="20"/>
        </w:rPr>
      </w:pPr>
      <w:r w:rsidRPr="00A65106">
        <w:rPr>
          <w:rFonts w:ascii="Arial" w:hAnsi="Arial" w:cs="Arial"/>
          <w:sz w:val="20"/>
          <w:szCs w:val="20"/>
        </w:rPr>
        <w:t>wsparcie uczestników w likwidacji barier uniemożliwiających podjęcie pracy,</w:t>
      </w:r>
    </w:p>
    <w:p w:rsidR="00F304D0" w:rsidRPr="00A65106" w:rsidRDefault="00F304D0" w:rsidP="006D2EE5">
      <w:pPr>
        <w:pStyle w:val="Akapitzlist"/>
        <w:numPr>
          <w:ilvl w:val="0"/>
          <w:numId w:val="24"/>
        </w:numPr>
        <w:spacing w:after="0"/>
        <w:jc w:val="both"/>
        <w:rPr>
          <w:rFonts w:ascii="Arial" w:hAnsi="Arial" w:cs="Arial"/>
          <w:sz w:val="20"/>
          <w:szCs w:val="20"/>
        </w:rPr>
      </w:pPr>
      <w:r w:rsidRPr="00A65106">
        <w:rPr>
          <w:rFonts w:ascii="Arial" w:hAnsi="Arial" w:cs="Arial"/>
          <w:sz w:val="20"/>
          <w:szCs w:val="20"/>
        </w:rPr>
        <w:t>90% uczestników po zakończonym programie uzyskała zatrudnienie – mierzone liczbą zawartych umów o pracę po zakończeniu uczestnictwa w programie.</w:t>
      </w:r>
    </w:p>
    <w:p w:rsidR="00F304D0" w:rsidRPr="00A65106" w:rsidRDefault="00F304D0" w:rsidP="00F304D0">
      <w:pPr>
        <w:jc w:val="center"/>
        <w:rPr>
          <w:rFonts w:ascii="Arial" w:hAnsi="Arial" w:cs="Arial"/>
          <w:b/>
          <w:color w:val="800080"/>
          <w:sz w:val="20"/>
        </w:rPr>
      </w:pPr>
    </w:p>
    <w:p w:rsidR="00F304D0" w:rsidRPr="002D2A90" w:rsidRDefault="00F304D0" w:rsidP="00F304D0">
      <w:pPr>
        <w:pStyle w:val="Tekstpodstawowywcity2"/>
        <w:numPr>
          <w:ilvl w:val="0"/>
          <w:numId w:val="13"/>
        </w:numPr>
        <w:rPr>
          <w:b/>
          <w:color w:val="002060"/>
          <w:sz w:val="24"/>
          <w:szCs w:val="24"/>
        </w:rPr>
      </w:pPr>
      <w:r w:rsidRPr="002D2A90">
        <w:rPr>
          <w:b/>
          <w:color w:val="002060"/>
          <w:sz w:val="24"/>
          <w:szCs w:val="24"/>
        </w:rPr>
        <w:t>Program Aktywizacja i Integracja</w:t>
      </w:r>
    </w:p>
    <w:p w:rsidR="00F304D0" w:rsidRPr="00412512" w:rsidRDefault="00F304D0" w:rsidP="00F304D0">
      <w:pPr>
        <w:pStyle w:val="NormalnyWeb"/>
        <w:spacing w:before="0" w:beforeAutospacing="0" w:after="0" w:afterAutospacing="0" w:line="360" w:lineRule="auto"/>
        <w:ind w:firstLine="708"/>
        <w:jc w:val="both"/>
        <w:rPr>
          <w:rFonts w:ascii="Arial" w:hAnsi="Arial" w:cs="Arial"/>
          <w:b/>
          <w:sz w:val="20"/>
          <w:szCs w:val="20"/>
        </w:rPr>
      </w:pPr>
      <w:r w:rsidRPr="00412512">
        <w:rPr>
          <w:rFonts w:ascii="Arial" w:hAnsi="Arial" w:cs="Arial"/>
          <w:b/>
          <w:color w:val="000000"/>
          <w:sz w:val="20"/>
          <w:szCs w:val="20"/>
        </w:rPr>
        <w:t xml:space="preserve">Powiatowy Urząd Pracy samodzielnie lub we współpracy z ośrodkiem pomocy społecznej  może inicjować działania w zakresie aktywizacji zawodowej i integracji społecznej bezrobotnych, które są realizowane w ramach Programu Aktywizacja i Integracja (PAI). </w:t>
      </w:r>
    </w:p>
    <w:p w:rsidR="00F304D0" w:rsidRPr="00412512" w:rsidRDefault="00F304D0" w:rsidP="00F304D0">
      <w:pPr>
        <w:pStyle w:val="NormalnyWeb"/>
        <w:spacing w:before="0" w:beforeAutospacing="0" w:after="0" w:afterAutospacing="0" w:line="360" w:lineRule="auto"/>
        <w:jc w:val="both"/>
        <w:rPr>
          <w:rFonts w:ascii="Arial" w:hAnsi="Arial" w:cs="Arial"/>
          <w:sz w:val="20"/>
          <w:szCs w:val="20"/>
        </w:rPr>
      </w:pPr>
      <w:r w:rsidRPr="00412512">
        <w:rPr>
          <w:color w:val="000000"/>
          <w:sz w:val="20"/>
          <w:szCs w:val="20"/>
        </w:rPr>
        <w:t> </w:t>
      </w:r>
      <w:r w:rsidRPr="00412512">
        <w:rPr>
          <w:rFonts w:ascii="Arial" w:hAnsi="Arial" w:cs="Arial"/>
          <w:color w:val="000000"/>
          <w:sz w:val="20"/>
          <w:szCs w:val="20"/>
        </w:rPr>
        <w:t>Program Aktywizacja i Integracja, po zaopiniowaniu przez powiatową radę rynku pracy, jest realizowany przez PUP działający we współpracy z ośrodkiem pomocy społecznej lub podmiotami prowadzącymi działalność statutową na rzecz integracji i reintegracji zawodowej i społecznej osób zagrożonych wykluczeniem społecznym lub przeciwdziałania uzależnieniom i patologiom społecznym, zgodnie z przepisami o działalności pożytku publicznego i o wolontariacie.</w:t>
      </w:r>
    </w:p>
    <w:p w:rsidR="00F304D0" w:rsidRPr="00412512" w:rsidRDefault="00F304D0" w:rsidP="00F304D0">
      <w:pPr>
        <w:pStyle w:val="NormalnyWeb"/>
        <w:spacing w:before="0" w:beforeAutospacing="0" w:after="0" w:afterAutospacing="0" w:line="360" w:lineRule="auto"/>
        <w:jc w:val="both"/>
        <w:rPr>
          <w:rStyle w:val="Pogrubienie"/>
          <w:rFonts w:cs="Arial"/>
          <w:color w:val="000000"/>
          <w:sz w:val="20"/>
        </w:rPr>
      </w:pPr>
      <w:r w:rsidRPr="00412512">
        <w:rPr>
          <w:rFonts w:ascii="Arial" w:hAnsi="Arial" w:cs="Arial"/>
          <w:b/>
          <w:color w:val="000000"/>
          <w:sz w:val="20"/>
          <w:szCs w:val="20"/>
        </w:rPr>
        <w:t>Do udziału w Programie Aktywizacja i Integracja</w:t>
      </w:r>
      <w:r w:rsidRPr="00412512">
        <w:rPr>
          <w:rFonts w:ascii="Arial" w:hAnsi="Arial" w:cs="Arial"/>
          <w:color w:val="000000"/>
          <w:sz w:val="20"/>
          <w:szCs w:val="20"/>
        </w:rPr>
        <w:t xml:space="preserve"> są kierowani bezrobotni, dla których jest ustalony profil pomocy III, korzystający ze świadczeń pomocy społecznej, w szczególności realizujący kontrakt socjalny, o którym mowa w przepisach o pomocy społecznej.</w:t>
      </w:r>
      <w:r w:rsidRPr="00412512">
        <w:rPr>
          <w:rStyle w:val="Pogrubienie"/>
          <w:rFonts w:cs="Arial"/>
          <w:color w:val="000000"/>
          <w:sz w:val="20"/>
        </w:rPr>
        <w:t xml:space="preserve"> </w:t>
      </w:r>
    </w:p>
    <w:p w:rsidR="00F304D0" w:rsidRPr="00412512" w:rsidRDefault="00F304D0" w:rsidP="00F304D0">
      <w:pPr>
        <w:pStyle w:val="NormalnyWeb"/>
        <w:spacing w:before="0" w:beforeAutospacing="0" w:after="0" w:afterAutospacing="0" w:line="360" w:lineRule="auto"/>
        <w:jc w:val="both"/>
        <w:rPr>
          <w:rFonts w:ascii="Arial" w:hAnsi="Arial" w:cs="Arial"/>
          <w:color w:val="000000"/>
          <w:sz w:val="20"/>
          <w:szCs w:val="20"/>
        </w:rPr>
      </w:pPr>
      <w:r w:rsidRPr="00412512">
        <w:rPr>
          <w:rFonts w:ascii="Arial" w:hAnsi="Arial" w:cs="Arial"/>
          <w:color w:val="000000"/>
          <w:sz w:val="20"/>
          <w:szCs w:val="20"/>
        </w:rPr>
        <w:t>Działania w zakresie aktywizacji zawodowej bezrobotnych są realizowane przez PUP w ramach prac społecznie użytecznych, o których mowa w art. 73a ustawy.</w:t>
      </w:r>
    </w:p>
    <w:p w:rsidR="00F304D0" w:rsidRDefault="00F304D0" w:rsidP="00F304D0">
      <w:pPr>
        <w:pStyle w:val="NormalnyWeb"/>
        <w:spacing w:before="0" w:beforeAutospacing="0" w:after="0" w:afterAutospacing="0" w:line="360" w:lineRule="auto"/>
        <w:ind w:firstLine="708"/>
        <w:jc w:val="both"/>
        <w:rPr>
          <w:rFonts w:ascii="Arial" w:hAnsi="Arial" w:cs="Arial"/>
          <w:b/>
          <w:color w:val="000000"/>
          <w:sz w:val="20"/>
          <w:szCs w:val="20"/>
        </w:rPr>
      </w:pPr>
      <w:r w:rsidRPr="00412512">
        <w:rPr>
          <w:rFonts w:ascii="Arial" w:hAnsi="Arial" w:cs="Arial"/>
          <w:b/>
          <w:color w:val="000000"/>
          <w:sz w:val="20"/>
          <w:szCs w:val="20"/>
        </w:rPr>
        <w:t xml:space="preserve">W 2016 roku Powiatowy Urząd Pracy w Chełmie </w:t>
      </w:r>
      <w:r>
        <w:rPr>
          <w:rFonts w:ascii="Arial" w:hAnsi="Arial" w:cs="Arial"/>
          <w:b/>
          <w:color w:val="000000"/>
          <w:sz w:val="20"/>
          <w:szCs w:val="20"/>
        </w:rPr>
        <w:t>zawarł 2 porozumienia</w:t>
      </w:r>
      <w:r>
        <w:rPr>
          <w:rFonts w:ascii="Arial" w:hAnsi="Arial" w:cs="Arial"/>
          <w:b/>
          <w:color w:val="000000"/>
          <w:sz w:val="20"/>
          <w:szCs w:val="20"/>
        </w:rPr>
        <w:br/>
        <w:t>o realizacji Programu Aktywizacja i Integracja, w wyniku którego objął wsparciem 13 osób bezrobotnych /z gminy Żmudź – 5 osób, gminy Wierzbica – 8 osób/.</w:t>
      </w:r>
    </w:p>
    <w:p w:rsidR="00CA0222" w:rsidRDefault="00CA0222" w:rsidP="00F304D0">
      <w:pPr>
        <w:pStyle w:val="NormalnyWeb"/>
        <w:spacing w:before="0" w:beforeAutospacing="0" w:after="0" w:afterAutospacing="0" w:line="360" w:lineRule="auto"/>
        <w:ind w:firstLine="708"/>
        <w:jc w:val="both"/>
        <w:rPr>
          <w:rFonts w:ascii="Arial" w:hAnsi="Arial" w:cs="Arial"/>
          <w:b/>
          <w:color w:val="000000"/>
          <w:sz w:val="20"/>
          <w:szCs w:val="20"/>
        </w:rPr>
      </w:pPr>
    </w:p>
    <w:p w:rsidR="00CA0222" w:rsidRDefault="00CA0222" w:rsidP="00F304D0">
      <w:pPr>
        <w:pStyle w:val="NormalnyWeb"/>
        <w:spacing w:before="0" w:beforeAutospacing="0" w:after="0" w:afterAutospacing="0" w:line="360" w:lineRule="auto"/>
        <w:ind w:firstLine="708"/>
        <w:jc w:val="both"/>
        <w:rPr>
          <w:rFonts w:ascii="Arial" w:hAnsi="Arial" w:cs="Arial"/>
          <w:b/>
          <w:color w:val="000000"/>
          <w:sz w:val="20"/>
          <w:szCs w:val="20"/>
        </w:rPr>
      </w:pPr>
    </w:p>
    <w:p w:rsidR="00CA0222" w:rsidRDefault="00CA0222" w:rsidP="00F304D0">
      <w:pPr>
        <w:pStyle w:val="NormalnyWeb"/>
        <w:spacing w:before="0" w:beforeAutospacing="0" w:after="0" w:afterAutospacing="0" w:line="360" w:lineRule="auto"/>
        <w:ind w:firstLine="708"/>
        <w:jc w:val="both"/>
        <w:rPr>
          <w:rFonts w:ascii="Arial" w:hAnsi="Arial" w:cs="Arial"/>
          <w:b/>
          <w:color w:val="000000"/>
          <w:sz w:val="20"/>
          <w:szCs w:val="20"/>
        </w:rPr>
      </w:pPr>
    </w:p>
    <w:p w:rsidR="00F304D0" w:rsidRPr="002D2A90" w:rsidRDefault="00F304D0" w:rsidP="00F304D0">
      <w:pPr>
        <w:pStyle w:val="Akapitzlist"/>
        <w:numPr>
          <w:ilvl w:val="0"/>
          <w:numId w:val="13"/>
        </w:numPr>
        <w:spacing w:line="360" w:lineRule="auto"/>
        <w:jc w:val="both"/>
        <w:rPr>
          <w:rFonts w:ascii="Arial" w:hAnsi="Arial" w:cs="Arial"/>
          <w:b/>
          <w:color w:val="002060"/>
          <w:sz w:val="24"/>
          <w:szCs w:val="24"/>
        </w:rPr>
      </w:pPr>
      <w:r w:rsidRPr="002D2A90">
        <w:rPr>
          <w:rFonts w:ascii="Arial" w:hAnsi="Arial" w:cs="Arial"/>
          <w:b/>
          <w:color w:val="002060"/>
          <w:sz w:val="24"/>
          <w:szCs w:val="24"/>
        </w:rPr>
        <w:lastRenderedPageBreak/>
        <w:t>Działania partnerskie</w:t>
      </w:r>
    </w:p>
    <w:p w:rsidR="00F304D0" w:rsidRPr="00A309C6" w:rsidRDefault="00F304D0" w:rsidP="00F304D0">
      <w:pPr>
        <w:pStyle w:val="Akapitzlist"/>
        <w:spacing w:line="360" w:lineRule="auto"/>
        <w:ind w:left="0" w:firstLine="360"/>
        <w:jc w:val="both"/>
        <w:rPr>
          <w:rFonts w:ascii="Arial" w:hAnsi="Arial" w:cs="Arial"/>
          <w:sz w:val="20"/>
          <w:szCs w:val="20"/>
        </w:rPr>
      </w:pPr>
      <w:r w:rsidRPr="00A309C6">
        <w:rPr>
          <w:rFonts w:ascii="Arial" w:hAnsi="Arial" w:cs="Arial"/>
          <w:sz w:val="20"/>
          <w:szCs w:val="20"/>
        </w:rPr>
        <w:t xml:space="preserve">     Powiatowy Urząd Pracy w Chełmie w oparciu o dialog i współpracę z partnerami społecznymi  realizuje na podstawie porozumień wspólne działania i inicjatywy mające w szczególności na celu aktywizację zawodową osób bezrobotnych i poszukujących pracy. </w:t>
      </w:r>
    </w:p>
    <w:p w:rsidR="00F304D0" w:rsidRPr="003B4C07" w:rsidRDefault="00F304D0" w:rsidP="00F304D0">
      <w:pPr>
        <w:pStyle w:val="Akapitzlist"/>
        <w:tabs>
          <w:tab w:val="left" w:pos="284"/>
        </w:tabs>
        <w:spacing w:after="0" w:line="360" w:lineRule="auto"/>
        <w:ind w:left="0"/>
        <w:jc w:val="both"/>
        <w:rPr>
          <w:rFonts w:ascii="Arial" w:hAnsi="Arial" w:cs="Arial"/>
          <w:b/>
          <w:sz w:val="20"/>
          <w:szCs w:val="20"/>
        </w:rPr>
      </w:pPr>
      <w:r w:rsidRPr="003B4C07">
        <w:rPr>
          <w:rFonts w:ascii="Arial" w:hAnsi="Arial" w:cs="Arial"/>
          <w:b/>
          <w:sz w:val="20"/>
          <w:szCs w:val="20"/>
        </w:rPr>
        <w:t>W 2016 roku zostały zawarte następujące porozumienia:</w:t>
      </w:r>
    </w:p>
    <w:p w:rsidR="00F304D0" w:rsidRPr="003B4C07" w:rsidRDefault="00F304D0" w:rsidP="006D2EE5">
      <w:pPr>
        <w:pStyle w:val="Akapitzlist"/>
        <w:numPr>
          <w:ilvl w:val="3"/>
          <w:numId w:val="33"/>
        </w:numPr>
        <w:tabs>
          <w:tab w:val="left" w:pos="284"/>
        </w:tabs>
        <w:spacing w:after="0" w:line="360" w:lineRule="auto"/>
        <w:ind w:left="0" w:firstLine="0"/>
        <w:jc w:val="both"/>
        <w:rPr>
          <w:rFonts w:ascii="Arial" w:hAnsi="Arial" w:cs="Arial"/>
          <w:sz w:val="20"/>
          <w:szCs w:val="20"/>
        </w:rPr>
      </w:pPr>
      <w:r w:rsidRPr="00A309C6">
        <w:rPr>
          <w:rFonts w:ascii="Arial" w:hAnsi="Arial" w:cs="Arial"/>
          <w:b/>
          <w:sz w:val="20"/>
          <w:szCs w:val="20"/>
        </w:rPr>
        <w:t>Umowa partnerska zawarta przez Stowarzyszenie wspierania Aktywności Społecznej „Stella”</w:t>
      </w:r>
      <w:r>
        <w:rPr>
          <w:rFonts w:ascii="Arial" w:hAnsi="Arial" w:cs="Arial"/>
          <w:sz w:val="20"/>
          <w:szCs w:val="20"/>
        </w:rPr>
        <w:t xml:space="preserve"> </w:t>
      </w:r>
      <w:r w:rsidRPr="00A309C6">
        <w:rPr>
          <w:rFonts w:ascii="Arial" w:hAnsi="Arial" w:cs="Arial"/>
          <w:b/>
          <w:sz w:val="20"/>
          <w:szCs w:val="20"/>
        </w:rPr>
        <w:t>w Dubience oraz Powiatowy Urząd Pracy w Chełmie</w:t>
      </w:r>
      <w:r w:rsidRPr="003B4C07">
        <w:rPr>
          <w:rFonts w:ascii="Arial" w:hAnsi="Arial" w:cs="Arial"/>
          <w:sz w:val="20"/>
          <w:szCs w:val="20"/>
        </w:rPr>
        <w:t xml:space="preserve"> dotycząca współpracy w ramach programu „Aktywne Formy </w:t>
      </w:r>
      <w:r>
        <w:rPr>
          <w:rFonts w:ascii="Arial" w:hAnsi="Arial" w:cs="Arial"/>
          <w:sz w:val="20"/>
          <w:szCs w:val="20"/>
        </w:rPr>
        <w:t>P</w:t>
      </w:r>
      <w:r w:rsidRPr="003B4C07">
        <w:rPr>
          <w:rFonts w:ascii="Arial" w:hAnsi="Arial" w:cs="Arial"/>
          <w:sz w:val="20"/>
          <w:szCs w:val="20"/>
        </w:rPr>
        <w:t>rzeciwdziałania  Wykluczeniu Społecznemu  - nowy wymiar 2020” poprzez realizację projektu „ Partnerstwo przeciw wykluczeniu społecznemu – profesjonalne formy pomocy ze szczególną rolą zatrudnienia socjalnego”. Współpraca w ramach Klubu Integracji Społecznej</w:t>
      </w:r>
      <w:r>
        <w:rPr>
          <w:rFonts w:ascii="Arial" w:hAnsi="Arial" w:cs="Arial"/>
          <w:sz w:val="20"/>
          <w:szCs w:val="20"/>
        </w:rPr>
        <w:t xml:space="preserve"> </w:t>
      </w:r>
      <w:r w:rsidRPr="003B4C07">
        <w:rPr>
          <w:rFonts w:ascii="Arial" w:hAnsi="Arial" w:cs="Arial"/>
          <w:sz w:val="20"/>
          <w:szCs w:val="20"/>
        </w:rPr>
        <w:t>w Żmudzi, w tym skierowanie na staż 6 osób bezrobotnych z terenu gminy Żmudź. Umowa realizowana jest od 01.04.2016 – 31.12.2016</w:t>
      </w:r>
      <w:r w:rsidR="000873A3">
        <w:rPr>
          <w:rFonts w:ascii="Arial" w:hAnsi="Arial" w:cs="Arial"/>
          <w:sz w:val="20"/>
          <w:szCs w:val="20"/>
        </w:rPr>
        <w:t xml:space="preserve"> </w:t>
      </w:r>
      <w:r w:rsidRPr="003B4C07">
        <w:rPr>
          <w:rFonts w:ascii="Arial" w:hAnsi="Arial" w:cs="Arial"/>
          <w:sz w:val="20"/>
          <w:szCs w:val="20"/>
        </w:rPr>
        <w:t>r.</w:t>
      </w:r>
    </w:p>
    <w:p w:rsidR="00F304D0" w:rsidRPr="003B4C07" w:rsidRDefault="00F304D0" w:rsidP="000873A3">
      <w:pPr>
        <w:pStyle w:val="Akapitzlist"/>
        <w:numPr>
          <w:ilvl w:val="0"/>
          <w:numId w:val="33"/>
        </w:numPr>
        <w:tabs>
          <w:tab w:val="left" w:pos="284"/>
        </w:tabs>
        <w:spacing w:after="0" w:line="360" w:lineRule="auto"/>
        <w:ind w:left="0" w:firstLine="0"/>
        <w:jc w:val="both"/>
        <w:rPr>
          <w:rFonts w:ascii="Arial" w:hAnsi="Arial" w:cs="Arial"/>
          <w:sz w:val="20"/>
          <w:szCs w:val="20"/>
        </w:rPr>
      </w:pPr>
      <w:r w:rsidRPr="00A309C6">
        <w:rPr>
          <w:rFonts w:ascii="Arial" w:hAnsi="Arial" w:cs="Arial"/>
          <w:b/>
          <w:sz w:val="20"/>
          <w:szCs w:val="20"/>
        </w:rPr>
        <w:t>Stowarzyszenie Wspierania Aktywności Społecznej „Stella” w Dubience i Powiatowy Urząd Pracy</w:t>
      </w:r>
      <w:r w:rsidRPr="003B4C07">
        <w:rPr>
          <w:rFonts w:ascii="Arial" w:hAnsi="Arial" w:cs="Arial"/>
          <w:sz w:val="20"/>
          <w:szCs w:val="20"/>
        </w:rPr>
        <w:t xml:space="preserve"> </w:t>
      </w:r>
      <w:r w:rsidRPr="00A309C6">
        <w:rPr>
          <w:rFonts w:ascii="Arial" w:hAnsi="Arial" w:cs="Arial"/>
          <w:b/>
          <w:sz w:val="20"/>
          <w:szCs w:val="20"/>
        </w:rPr>
        <w:t>w Chełmie</w:t>
      </w:r>
      <w:r w:rsidRPr="003B4C07">
        <w:rPr>
          <w:rFonts w:ascii="Arial" w:hAnsi="Arial" w:cs="Arial"/>
          <w:sz w:val="20"/>
          <w:szCs w:val="20"/>
        </w:rPr>
        <w:t xml:space="preserve"> zawarli porozumienie o współpracy dotyczące współpracy w ramach programu „Aktywne Formy </w:t>
      </w:r>
      <w:r w:rsidR="0006066C">
        <w:rPr>
          <w:rFonts w:ascii="Arial" w:hAnsi="Arial" w:cs="Arial"/>
          <w:sz w:val="20"/>
          <w:szCs w:val="20"/>
        </w:rPr>
        <w:t>P</w:t>
      </w:r>
      <w:r w:rsidRPr="003B4C07">
        <w:rPr>
          <w:rFonts w:ascii="Arial" w:hAnsi="Arial" w:cs="Arial"/>
          <w:sz w:val="20"/>
          <w:szCs w:val="20"/>
        </w:rPr>
        <w:t>rzeciwdziałania Wykluczeniu Społecznemu - nowy wymiar 2020” poprzez współpracę przy realizacji projektu „ Aktywne postawy młodzieży – podnoszenie kompetencji, przedsiębiorczości i odpowiedzialności w wymiarze środowiska”. Współpraca dotyczy aktywizacji osób młodych oraz organizacja staży dla 2 uczestników projektu. Umowa realizowana jest od 01.06.2016 do 31.12.2016</w:t>
      </w:r>
      <w:r>
        <w:rPr>
          <w:rFonts w:ascii="Arial" w:hAnsi="Arial" w:cs="Arial"/>
          <w:sz w:val="20"/>
          <w:szCs w:val="20"/>
        </w:rPr>
        <w:t xml:space="preserve"> </w:t>
      </w:r>
      <w:r w:rsidRPr="003B4C07">
        <w:rPr>
          <w:rFonts w:ascii="Arial" w:hAnsi="Arial" w:cs="Arial"/>
          <w:sz w:val="20"/>
          <w:szCs w:val="20"/>
        </w:rPr>
        <w:t>r.</w:t>
      </w:r>
    </w:p>
    <w:p w:rsidR="00F304D0" w:rsidRPr="003B4C07" w:rsidRDefault="00F304D0" w:rsidP="006D2EE5">
      <w:pPr>
        <w:pStyle w:val="Akapitzlist"/>
        <w:numPr>
          <w:ilvl w:val="0"/>
          <w:numId w:val="33"/>
        </w:numPr>
        <w:tabs>
          <w:tab w:val="left" w:pos="284"/>
        </w:tabs>
        <w:spacing w:after="0" w:line="360" w:lineRule="auto"/>
        <w:ind w:left="0" w:firstLine="0"/>
        <w:jc w:val="both"/>
        <w:rPr>
          <w:rFonts w:ascii="Arial" w:hAnsi="Arial" w:cs="Arial"/>
          <w:sz w:val="20"/>
          <w:szCs w:val="20"/>
        </w:rPr>
      </w:pPr>
      <w:r w:rsidRPr="00A309C6">
        <w:rPr>
          <w:rFonts w:ascii="Arial" w:hAnsi="Arial" w:cs="Arial"/>
          <w:b/>
          <w:sz w:val="20"/>
          <w:szCs w:val="20"/>
        </w:rPr>
        <w:t>Centrum Integracji Społecznej w Chełmie i Powiatowy Urząd Pracy w Chełmie</w:t>
      </w:r>
      <w:r w:rsidRPr="003B4C07">
        <w:rPr>
          <w:rFonts w:ascii="Arial" w:hAnsi="Arial" w:cs="Arial"/>
          <w:sz w:val="20"/>
          <w:szCs w:val="20"/>
        </w:rPr>
        <w:t xml:space="preserve"> zawarli </w:t>
      </w:r>
      <w:r>
        <w:rPr>
          <w:rFonts w:ascii="Arial" w:hAnsi="Arial" w:cs="Arial"/>
          <w:sz w:val="20"/>
          <w:szCs w:val="20"/>
        </w:rPr>
        <w:t>p</w:t>
      </w:r>
      <w:r w:rsidRPr="003B4C07">
        <w:rPr>
          <w:rFonts w:ascii="Arial" w:hAnsi="Arial" w:cs="Arial"/>
          <w:sz w:val="20"/>
          <w:szCs w:val="20"/>
        </w:rPr>
        <w:t xml:space="preserve">orozumienie o współpracy na rzecz aktywizacji społecznej i zawodowej osób długotrwale bezrobotnych oraz wspierania ich trwałego powrotu na rynek pracy. Umowa realizowana jest </w:t>
      </w:r>
      <w:r w:rsidR="00616E73">
        <w:rPr>
          <w:rFonts w:ascii="Arial" w:hAnsi="Arial" w:cs="Arial"/>
          <w:sz w:val="20"/>
          <w:szCs w:val="20"/>
        </w:rPr>
        <w:br/>
      </w:r>
      <w:r w:rsidRPr="003B4C07">
        <w:rPr>
          <w:rFonts w:ascii="Arial" w:hAnsi="Arial" w:cs="Arial"/>
          <w:sz w:val="20"/>
          <w:szCs w:val="20"/>
        </w:rPr>
        <w:t>od 28.06.2016</w:t>
      </w:r>
      <w:r w:rsidR="00616E73">
        <w:rPr>
          <w:rFonts w:ascii="Arial" w:hAnsi="Arial" w:cs="Arial"/>
          <w:sz w:val="20"/>
          <w:szCs w:val="20"/>
        </w:rPr>
        <w:t xml:space="preserve"> r.</w:t>
      </w:r>
      <w:r w:rsidRPr="003B4C07">
        <w:rPr>
          <w:rFonts w:ascii="Arial" w:hAnsi="Arial" w:cs="Arial"/>
          <w:sz w:val="20"/>
          <w:szCs w:val="20"/>
        </w:rPr>
        <w:t xml:space="preserve"> na czas nieokreślony.</w:t>
      </w:r>
    </w:p>
    <w:p w:rsidR="00F304D0" w:rsidRDefault="00F304D0" w:rsidP="006D2EE5">
      <w:pPr>
        <w:pStyle w:val="Akapitzlist"/>
        <w:numPr>
          <w:ilvl w:val="0"/>
          <w:numId w:val="33"/>
        </w:numPr>
        <w:tabs>
          <w:tab w:val="left" w:pos="284"/>
        </w:tabs>
        <w:spacing w:after="0" w:line="360" w:lineRule="auto"/>
        <w:ind w:left="0" w:firstLine="0"/>
        <w:jc w:val="both"/>
        <w:rPr>
          <w:rFonts w:ascii="Arial" w:hAnsi="Arial" w:cs="Arial"/>
          <w:sz w:val="20"/>
          <w:szCs w:val="20"/>
        </w:rPr>
      </w:pPr>
      <w:r w:rsidRPr="000873A3">
        <w:rPr>
          <w:rFonts w:ascii="Arial" w:hAnsi="Arial" w:cs="Arial"/>
          <w:b/>
          <w:sz w:val="20"/>
          <w:szCs w:val="20"/>
        </w:rPr>
        <w:t>Lubelska Fundacja Rozwoju, Powiatowy Urząd Pracy w Chełmie i 60 sygnatariuszy z terenu</w:t>
      </w:r>
      <w:r w:rsidRPr="003B4C07">
        <w:rPr>
          <w:rFonts w:ascii="Arial" w:hAnsi="Arial" w:cs="Arial"/>
          <w:sz w:val="20"/>
          <w:szCs w:val="20"/>
        </w:rPr>
        <w:t xml:space="preserve"> </w:t>
      </w:r>
      <w:r w:rsidRPr="000873A3">
        <w:rPr>
          <w:rFonts w:ascii="Arial" w:hAnsi="Arial" w:cs="Arial"/>
          <w:b/>
          <w:sz w:val="20"/>
          <w:szCs w:val="20"/>
        </w:rPr>
        <w:t>województwa lubelskiego</w:t>
      </w:r>
      <w:r w:rsidRPr="003B4C07">
        <w:rPr>
          <w:rFonts w:ascii="Arial" w:hAnsi="Arial" w:cs="Arial"/>
          <w:sz w:val="20"/>
          <w:szCs w:val="20"/>
        </w:rPr>
        <w:t xml:space="preserve"> zawarło Porozumienie w</w:t>
      </w:r>
      <w:r>
        <w:rPr>
          <w:rFonts w:ascii="Arial" w:hAnsi="Arial" w:cs="Arial"/>
          <w:sz w:val="20"/>
          <w:szCs w:val="20"/>
        </w:rPr>
        <w:t xml:space="preserve"> sprawie</w:t>
      </w:r>
      <w:r w:rsidRPr="003B4C07">
        <w:rPr>
          <w:rFonts w:ascii="Arial" w:hAnsi="Arial" w:cs="Arial"/>
          <w:sz w:val="20"/>
          <w:szCs w:val="20"/>
        </w:rPr>
        <w:t xml:space="preserve"> przystąpienia do „Lubelskiego Partnerstwa na rzecz aktywizacji osób młodych znajdujących się w najtrudniejszej sytuacji na rynku pracy”. Porozumienie zawarto 23.06.2016</w:t>
      </w:r>
      <w:r>
        <w:rPr>
          <w:rFonts w:ascii="Arial" w:hAnsi="Arial" w:cs="Arial"/>
          <w:sz w:val="20"/>
          <w:szCs w:val="20"/>
        </w:rPr>
        <w:t xml:space="preserve"> </w:t>
      </w:r>
      <w:r w:rsidRPr="003B4C07">
        <w:rPr>
          <w:rFonts w:ascii="Arial" w:hAnsi="Arial" w:cs="Arial"/>
          <w:sz w:val="20"/>
          <w:szCs w:val="20"/>
        </w:rPr>
        <w:t>r. na czas nieokreślony</w:t>
      </w:r>
      <w:r w:rsidR="000873A3">
        <w:rPr>
          <w:rFonts w:ascii="Arial" w:hAnsi="Arial" w:cs="Arial"/>
          <w:sz w:val="20"/>
          <w:szCs w:val="20"/>
        </w:rPr>
        <w:t>.</w:t>
      </w:r>
    </w:p>
    <w:p w:rsidR="000873A3" w:rsidRDefault="000873A3" w:rsidP="000873A3">
      <w:pPr>
        <w:spacing w:line="360" w:lineRule="auto"/>
        <w:jc w:val="both"/>
        <w:rPr>
          <w:rFonts w:ascii="Arial" w:hAnsi="Arial" w:cs="Arial"/>
          <w:sz w:val="20"/>
        </w:rPr>
      </w:pPr>
      <w:r w:rsidRPr="000873A3">
        <w:rPr>
          <w:rFonts w:ascii="Arial" w:hAnsi="Arial" w:cs="Arial"/>
          <w:b/>
          <w:sz w:val="20"/>
        </w:rPr>
        <w:t>5.</w:t>
      </w:r>
      <w:r>
        <w:rPr>
          <w:rFonts w:ascii="Arial" w:hAnsi="Arial" w:cs="Arial"/>
          <w:sz w:val="20"/>
        </w:rPr>
        <w:t xml:space="preserve"> </w:t>
      </w:r>
      <w:r w:rsidRPr="000873A3">
        <w:rPr>
          <w:rFonts w:ascii="Arial" w:hAnsi="Arial" w:cs="Arial"/>
          <w:b/>
          <w:sz w:val="20"/>
        </w:rPr>
        <w:t>W dniu 19.10.2016 r. Miasto Chełm, Młodzieżowa Rada Miasta Chełm, Wojewódzki Urząd Pracy w</w:t>
      </w:r>
      <w:r w:rsidRPr="000873A3">
        <w:rPr>
          <w:rFonts w:ascii="Arial" w:hAnsi="Arial" w:cs="Arial"/>
          <w:sz w:val="20"/>
        </w:rPr>
        <w:t xml:space="preserve"> </w:t>
      </w:r>
      <w:r w:rsidRPr="000873A3">
        <w:rPr>
          <w:rFonts w:ascii="Arial" w:hAnsi="Arial" w:cs="Arial"/>
          <w:b/>
          <w:sz w:val="20"/>
        </w:rPr>
        <w:t xml:space="preserve">Lublinie, Powiatowy Urząd Pracy w Chełmie, Państwowa Wyższa Szkoła Zawodowa </w:t>
      </w:r>
      <w:r w:rsidR="00616E73">
        <w:rPr>
          <w:rFonts w:ascii="Arial" w:hAnsi="Arial" w:cs="Arial"/>
          <w:b/>
          <w:sz w:val="20"/>
        </w:rPr>
        <w:br/>
      </w:r>
      <w:r w:rsidRPr="000873A3">
        <w:rPr>
          <w:rFonts w:ascii="Arial" w:hAnsi="Arial" w:cs="Arial"/>
          <w:b/>
          <w:sz w:val="20"/>
        </w:rPr>
        <w:t>w</w:t>
      </w:r>
      <w:r w:rsidRPr="000873A3">
        <w:rPr>
          <w:rFonts w:ascii="Arial" w:hAnsi="Arial" w:cs="Arial"/>
          <w:sz w:val="20"/>
        </w:rPr>
        <w:t xml:space="preserve"> </w:t>
      </w:r>
      <w:r w:rsidRPr="000873A3">
        <w:rPr>
          <w:rFonts w:ascii="Arial" w:hAnsi="Arial" w:cs="Arial"/>
          <w:b/>
          <w:sz w:val="20"/>
        </w:rPr>
        <w:t>Chełmie, Zespół Wychowania i Pomocy PP nr 1 w Chełmie, Poradnia Psychologiczno-Pedagogiczna</w:t>
      </w:r>
      <w:r w:rsidRPr="000873A3">
        <w:rPr>
          <w:rFonts w:ascii="Arial" w:hAnsi="Arial" w:cs="Arial"/>
          <w:sz w:val="20"/>
        </w:rPr>
        <w:t xml:space="preserve"> </w:t>
      </w:r>
      <w:r w:rsidRPr="000873A3">
        <w:rPr>
          <w:rFonts w:ascii="Arial" w:hAnsi="Arial" w:cs="Arial"/>
          <w:b/>
          <w:sz w:val="20"/>
        </w:rPr>
        <w:t xml:space="preserve">nr 2 w Chełmie, Miejski Koordynator ds. Poradnictwa i Orientacji Zawodowej </w:t>
      </w:r>
      <w:r w:rsidR="00616E73">
        <w:rPr>
          <w:rFonts w:ascii="Arial" w:hAnsi="Arial" w:cs="Arial"/>
          <w:b/>
          <w:sz w:val="20"/>
        </w:rPr>
        <w:br/>
      </w:r>
      <w:r w:rsidRPr="000873A3">
        <w:rPr>
          <w:rFonts w:ascii="Arial" w:hAnsi="Arial" w:cs="Arial"/>
          <w:b/>
          <w:sz w:val="20"/>
        </w:rPr>
        <w:t>w</w:t>
      </w:r>
      <w:r w:rsidRPr="000873A3">
        <w:rPr>
          <w:rFonts w:ascii="Arial" w:hAnsi="Arial" w:cs="Arial"/>
          <w:sz w:val="20"/>
        </w:rPr>
        <w:t xml:space="preserve"> </w:t>
      </w:r>
      <w:r w:rsidRPr="000873A3">
        <w:rPr>
          <w:rFonts w:ascii="Arial" w:hAnsi="Arial" w:cs="Arial"/>
          <w:b/>
          <w:sz w:val="20"/>
        </w:rPr>
        <w:t xml:space="preserve">Chełmie </w:t>
      </w:r>
      <w:r w:rsidRPr="000873A3">
        <w:rPr>
          <w:rFonts w:ascii="Arial" w:hAnsi="Arial" w:cs="Arial"/>
          <w:sz w:val="20"/>
        </w:rPr>
        <w:t>podpisali List intencyjny – deklarację współpracy w ramach Chełmskiego Klastra Poradnictwa Zawodowego, wspieranie wszelkich przedsięwzięć służących skutecznemu działaniu na rzecz zatrudnienia, poprzez rozwój i wykorzystanie lokalnych zasobów poradnictwa zawodowego, tak aby tworzyć warunki mieszkańcom naszego miasta do jak najlepszego wyboru swojej drogi zawodowej.</w:t>
      </w:r>
    </w:p>
    <w:p w:rsidR="00616E73" w:rsidRDefault="00616E73" w:rsidP="00616E73">
      <w:pPr>
        <w:spacing w:line="360" w:lineRule="auto"/>
        <w:jc w:val="both"/>
        <w:rPr>
          <w:rFonts w:ascii="Arial" w:hAnsi="Arial" w:cs="Arial"/>
          <w:sz w:val="20"/>
        </w:rPr>
      </w:pPr>
      <w:r w:rsidRPr="00616E73">
        <w:rPr>
          <w:rFonts w:ascii="Arial" w:hAnsi="Arial" w:cs="Arial"/>
          <w:b/>
          <w:sz w:val="20"/>
        </w:rPr>
        <w:t>6. W</w:t>
      </w:r>
      <w:r w:rsidRPr="00616E73">
        <w:rPr>
          <w:rFonts w:ascii="Arial" w:hAnsi="Arial" w:cs="Arial"/>
          <w:sz w:val="20"/>
        </w:rPr>
        <w:t xml:space="preserve"> </w:t>
      </w:r>
      <w:r w:rsidRPr="00616E73">
        <w:rPr>
          <w:rFonts w:ascii="Arial" w:hAnsi="Arial" w:cs="Arial"/>
          <w:b/>
          <w:sz w:val="20"/>
        </w:rPr>
        <w:t>dniu 29.12.2016</w:t>
      </w:r>
      <w:r w:rsidR="00F45037">
        <w:rPr>
          <w:rFonts w:ascii="Arial" w:hAnsi="Arial" w:cs="Arial"/>
          <w:b/>
          <w:sz w:val="20"/>
        </w:rPr>
        <w:t xml:space="preserve"> </w:t>
      </w:r>
      <w:r w:rsidRPr="00616E73">
        <w:rPr>
          <w:rFonts w:ascii="Arial" w:hAnsi="Arial" w:cs="Arial"/>
          <w:b/>
          <w:sz w:val="20"/>
        </w:rPr>
        <w:t>r. Miejski Ośrodek Pomocy Rodzinie w Chełmie oraz Powiatowy Urząd Pracy</w:t>
      </w:r>
      <w:r>
        <w:rPr>
          <w:rFonts w:ascii="Arial" w:hAnsi="Arial" w:cs="Arial"/>
          <w:b/>
          <w:sz w:val="20"/>
        </w:rPr>
        <w:t xml:space="preserve"> </w:t>
      </w:r>
      <w:r w:rsidRPr="00616E73">
        <w:rPr>
          <w:rFonts w:ascii="Arial" w:hAnsi="Arial" w:cs="Arial"/>
          <w:b/>
          <w:sz w:val="20"/>
        </w:rPr>
        <w:t>w Chełmie</w:t>
      </w:r>
      <w:r w:rsidRPr="00616E73">
        <w:rPr>
          <w:rFonts w:ascii="Arial" w:hAnsi="Arial" w:cs="Arial"/>
          <w:sz w:val="20"/>
        </w:rPr>
        <w:t xml:space="preserve"> zawarł porozumienie dotyczące współpracy przy realizacji projektu</w:t>
      </w:r>
      <w:r>
        <w:rPr>
          <w:rFonts w:ascii="Arial" w:hAnsi="Arial" w:cs="Arial"/>
          <w:sz w:val="20"/>
        </w:rPr>
        <w:br/>
      </w:r>
      <w:r w:rsidRPr="00616E73">
        <w:rPr>
          <w:rFonts w:ascii="Arial" w:hAnsi="Arial" w:cs="Arial"/>
          <w:sz w:val="20"/>
        </w:rPr>
        <w:t>„Chcesz</w:t>
      </w:r>
      <w:r w:rsidR="00F45037">
        <w:rPr>
          <w:rFonts w:ascii="Arial" w:hAnsi="Arial" w:cs="Arial"/>
          <w:sz w:val="20"/>
        </w:rPr>
        <w:t xml:space="preserve"> – </w:t>
      </w:r>
      <w:r w:rsidRPr="00616E73">
        <w:rPr>
          <w:rFonts w:ascii="Arial" w:hAnsi="Arial" w:cs="Arial"/>
          <w:sz w:val="20"/>
        </w:rPr>
        <w:t>Możesz</w:t>
      </w:r>
      <w:r w:rsidR="00F45037">
        <w:rPr>
          <w:rFonts w:ascii="Arial" w:hAnsi="Arial" w:cs="Arial"/>
          <w:sz w:val="20"/>
        </w:rPr>
        <w:t xml:space="preserve"> </w:t>
      </w:r>
      <w:r w:rsidRPr="00616E73">
        <w:rPr>
          <w:rFonts w:ascii="Arial" w:hAnsi="Arial" w:cs="Arial"/>
          <w:sz w:val="20"/>
        </w:rPr>
        <w:t>-</w:t>
      </w:r>
      <w:r w:rsidR="00F45037">
        <w:rPr>
          <w:rFonts w:ascii="Arial" w:hAnsi="Arial" w:cs="Arial"/>
          <w:sz w:val="20"/>
        </w:rPr>
        <w:t xml:space="preserve"> </w:t>
      </w:r>
      <w:r w:rsidRPr="00616E73">
        <w:rPr>
          <w:rFonts w:ascii="Arial" w:hAnsi="Arial" w:cs="Arial"/>
          <w:sz w:val="20"/>
        </w:rPr>
        <w:t>Potrafisz” w ramach RPO WL w celu zahamowania zjawiska uzależnienia</w:t>
      </w:r>
      <w:r>
        <w:rPr>
          <w:rFonts w:ascii="Arial" w:hAnsi="Arial" w:cs="Arial"/>
          <w:sz w:val="20"/>
        </w:rPr>
        <w:br/>
      </w:r>
      <w:r w:rsidRPr="00616E73">
        <w:rPr>
          <w:rFonts w:ascii="Arial" w:hAnsi="Arial" w:cs="Arial"/>
          <w:sz w:val="20"/>
        </w:rPr>
        <w:t xml:space="preserve">od pomocy społecznej, dziedziczenia biedy i niekorzystnych postaw społecznych oraz poprawy dostępu do rynku pracy 40  osób, w tym 22 kobiet zagrożonych ubóstwem lub wykluczeniem </w:t>
      </w:r>
      <w:r w:rsidRPr="00616E73">
        <w:rPr>
          <w:rFonts w:ascii="Arial" w:hAnsi="Arial" w:cs="Arial"/>
          <w:sz w:val="20"/>
        </w:rPr>
        <w:lastRenderedPageBreak/>
        <w:t>społecznym</w:t>
      </w:r>
      <w:r>
        <w:rPr>
          <w:rFonts w:ascii="Arial" w:hAnsi="Arial" w:cs="Arial"/>
          <w:sz w:val="20"/>
        </w:rPr>
        <w:t xml:space="preserve"> </w:t>
      </w:r>
      <w:r w:rsidRPr="00616E73">
        <w:rPr>
          <w:rFonts w:ascii="Arial" w:hAnsi="Arial" w:cs="Arial"/>
          <w:sz w:val="20"/>
        </w:rPr>
        <w:t xml:space="preserve">z terenu miasta Chełm. W ramach projektu przewidziano: opracowanie IPD, zajęcia </w:t>
      </w:r>
      <w:r>
        <w:rPr>
          <w:rFonts w:ascii="Arial" w:hAnsi="Arial" w:cs="Arial"/>
          <w:sz w:val="20"/>
        </w:rPr>
        <w:br/>
      </w:r>
      <w:r w:rsidRPr="00616E73">
        <w:rPr>
          <w:rFonts w:ascii="Arial" w:hAnsi="Arial" w:cs="Arial"/>
          <w:sz w:val="20"/>
        </w:rPr>
        <w:t>z zakresu reintegracji społecznej i zawodowej (20 osób) oraz realizację Programu Aktywizacja</w:t>
      </w:r>
      <w:r>
        <w:rPr>
          <w:rFonts w:ascii="Arial" w:hAnsi="Arial" w:cs="Arial"/>
          <w:sz w:val="20"/>
        </w:rPr>
        <w:br/>
      </w:r>
      <w:r w:rsidRPr="00616E73">
        <w:rPr>
          <w:rFonts w:ascii="Arial" w:hAnsi="Arial" w:cs="Arial"/>
          <w:sz w:val="20"/>
        </w:rPr>
        <w:t>i Integracja</w:t>
      </w:r>
      <w:r>
        <w:rPr>
          <w:rFonts w:ascii="Arial" w:hAnsi="Arial" w:cs="Arial"/>
          <w:sz w:val="20"/>
        </w:rPr>
        <w:t xml:space="preserve"> </w:t>
      </w:r>
      <w:r w:rsidRPr="00616E73">
        <w:rPr>
          <w:rFonts w:ascii="Arial" w:hAnsi="Arial" w:cs="Arial"/>
          <w:sz w:val="20"/>
        </w:rPr>
        <w:t>(20 osób). Okres realizacji od 02.01.2017</w:t>
      </w:r>
      <w:r>
        <w:rPr>
          <w:rFonts w:ascii="Arial" w:hAnsi="Arial" w:cs="Arial"/>
          <w:sz w:val="20"/>
        </w:rPr>
        <w:t xml:space="preserve"> </w:t>
      </w:r>
      <w:r w:rsidRPr="00616E73">
        <w:rPr>
          <w:rFonts w:ascii="Arial" w:hAnsi="Arial" w:cs="Arial"/>
          <w:sz w:val="20"/>
        </w:rPr>
        <w:t>r. – 31.12.2018</w:t>
      </w:r>
      <w:r>
        <w:rPr>
          <w:rFonts w:ascii="Arial" w:hAnsi="Arial" w:cs="Arial"/>
          <w:sz w:val="20"/>
        </w:rPr>
        <w:t xml:space="preserve"> </w:t>
      </w:r>
      <w:r w:rsidRPr="00616E73">
        <w:rPr>
          <w:rFonts w:ascii="Arial" w:hAnsi="Arial" w:cs="Arial"/>
          <w:sz w:val="20"/>
        </w:rPr>
        <w:t>r.</w:t>
      </w:r>
    </w:p>
    <w:p w:rsidR="00616E73" w:rsidRPr="00616E73" w:rsidRDefault="00616E73" w:rsidP="00616E73">
      <w:pPr>
        <w:spacing w:line="360" w:lineRule="auto"/>
        <w:jc w:val="both"/>
        <w:rPr>
          <w:rFonts w:ascii="Arial" w:hAnsi="Arial" w:cs="Arial"/>
          <w:sz w:val="20"/>
        </w:rPr>
      </w:pPr>
      <w:r w:rsidRPr="00616E73">
        <w:rPr>
          <w:rFonts w:ascii="Arial" w:hAnsi="Arial" w:cs="Arial"/>
          <w:b/>
          <w:sz w:val="20"/>
        </w:rPr>
        <w:t xml:space="preserve">7. </w:t>
      </w:r>
      <w:r w:rsidRPr="001B0100">
        <w:rPr>
          <w:rFonts w:ascii="Arial" w:hAnsi="Arial" w:cs="Arial"/>
          <w:b/>
          <w:sz w:val="20"/>
        </w:rPr>
        <w:t>W dniu 29.12.2016</w:t>
      </w:r>
      <w:r w:rsidR="001B0100" w:rsidRPr="001B0100">
        <w:rPr>
          <w:rFonts w:ascii="Arial" w:hAnsi="Arial" w:cs="Arial"/>
          <w:b/>
          <w:sz w:val="20"/>
        </w:rPr>
        <w:t xml:space="preserve"> </w:t>
      </w:r>
      <w:r w:rsidRPr="001B0100">
        <w:rPr>
          <w:rFonts w:ascii="Arial" w:hAnsi="Arial" w:cs="Arial"/>
          <w:b/>
          <w:sz w:val="20"/>
        </w:rPr>
        <w:t>r</w:t>
      </w:r>
      <w:r w:rsidR="001B0100" w:rsidRPr="001B0100">
        <w:rPr>
          <w:rFonts w:ascii="Arial" w:hAnsi="Arial" w:cs="Arial"/>
          <w:b/>
          <w:sz w:val="20"/>
        </w:rPr>
        <w:t>oku</w:t>
      </w:r>
      <w:r w:rsidRPr="001B0100">
        <w:rPr>
          <w:rFonts w:ascii="Arial" w:hAnsi="Arial" w:cs="Arial"/>
          <w:b/>
          <w:sz w:val="20"/>
        </w:rPr>
        <w:t xml:space="preserve"> Ośrodek Pomocy Społecznej w Wierzbicy i Powiatowy Urząd Pracy </w:t>
      </w:r>
      <w:r w:rsidR="001B0100" w:rsidRPr="001B0100">
        <w:rPr>
          <w:rFonts w:ascii="Arial" w:hAnsi="Arial" w:cs="Arial"/>
          <w:b/>
          <w:sz w:val="20"/>
        </w:rPr>
        <w:br/>
      </w:r>
      <w:r w:rsidRPr="001B0100">
        <w:rPr>
          <w:rFonts w:ascii="Arial" w:hAnsi="Arial" w:cs="Arial"/>
          <w:b/>
          <w:sz w:val="20"/>
        </w:rPr>
        <w:t>w Chełmie</w:t>
      </w:r>
      <w:r w:rsidRPr="00616E73">
        <w:rPr>
          <w:rFonts w:ascii="Arial" w:hAnsi="Arial" w:cs="Arial"/>
          <w:sz w:val="20"/>
        </w:rPr>
        <w:t xml:space="preserve"> zawarł porozumienie o współpracy przy realizacji projektu „Bliżej pracy” w ramach RPO WL w celu zahamowania zjawiska uzależnienia od pomocy społecznej, dziedziczenia biedy  oraz poprawy dostępu do rynku pracy 24  osób, w tym 15 kobiet zagrożonych ubóstwem lub wykluczeniem społecznym z terenu Gminy Wierzbica. W ramach projektu przewidziano: opracowanie IPD, zajęcia</w:t>
      </w:r>
      <w:r w:rsidR="001B0100">
        <w:rPr>
          <w:rFonts w:ascii="Arial" w:hAnsi="Arial" w:cs="Arial"/>
          <w:sz w:val="20"/>
        </w:rPr>
        <w:br/>
      </w:r>
      <w:r w:rsidRPr="00616E73">
        <w:rPr>
          <w:rFonts w:ascii="Arial" w:hAnsi="Arial" w:cs="Arial"/>
          <w:sz w:val="20"/>
        </w:rPr>
        <w:t xml:space="preserve">z zakresu reintegracji społecznej i zawodowej (10 osób) oraz realizację Programu Aktywizacja </w:t>
      </w:r>
      <w:r w:rsidR="001B0100">
        <w:rPr>
          <w:rFonts w:ascii="Arial" w:hAnsi="Arial" w:cs="Arial"/>
          <w:sz w:val="20"/>
        </w:rPr>
        <w:br/>
      </w:r>
      <w:r w:rsidRPr="00616E73">
        <w:rPr>
          <w:rFonts w:ascii="Arial" w:hAnsi="Arial" w:cs="Arial"/>
          <w:sz w:val="20"/>
        </w:rPr>
        <w:t>i Integracja (14 osób). Okres realizacji od 02.01.2017</w:t>
      </w:r>
      <w:r w:rsidR="001B0100">
        <w:rPr>
          <w:rFonts w:ascii="Arial" w:hAnsi="Arial" w:cs="Arial"/>
          <w:sz w:val="20"/>
        </w:rPr>
        <w:t xml:space="preserve"> </w:t>
      </w:r>
      <w:r w:rsidRPr="00616E73">
        <w:rPr>
          <w:rFonts w:ascii="Arial" w:hAnsi="Arial" w:cs="Arial"/>
          <w:sz w:val="20"/>
        </w:rPr>
        <w:t>r. – 31.12.2018</w:t>
      </w:r>
      <w:r w:rsidR="001B0100">
        <w:rPr>
          <w:rFonts w:ascii="Arial" w:hAnsi="Arial" w:cs="Arial"/>
          <w:sz w:val="20"/>
        </w:rPr>
        <w:t xml:space="preserve"> </w:t>
      </w:r>
      <w:r w:rsidRPr="00616E73">
        <w:rPr>
          <w:rFonts w:ascii="Arial" w:hAnsi="Arial" w:cs="Arial"/>
          <w:sz w:val="20"/>
        </w:rPr>
        <w:t>r.</w:t>
      </w:r>
    </w:p>
    <w:p w:rsidR="00616E73" w:rsidRPr="00616E73" w:rsidRDefault="00616E73" w:rsidP="00616E73">
      <w:pPr>
        <w:spacing w:line="360" w:lineRule="auto"/>
        <w:jc w:val="both"/>
        <w:rPr>
          <w:rFonts w:ascii="Arial" w:hAnsi="Arial" w:cs="Arial"/>
          <w:sz w:val="20"/>
        </w:rPr>
      </w:pPr>
    </w:p>
    <w:p w:rsidR="00F304D0" w:rsidRPr="003B4C07" w:rsidRDefault="00F304D0" w:rsidP="00F304D0">
      <w:pPr>
        <w:tabs>
          <w:tab w:val="left" w:pos="284"/>
        </w:tabs>
        <w:spacing w:line="360" w:lineRule="auto"/>
        <w:jc w:val="both"/>
        <w:rPr>
          <w:rFonts w:ascii="Arial" w:hAnsi="Arial" w:cs="Arial"/>
          <w:b/>
          <w:sz w:val="20"/>
        </w:rPr>
      </w:pPr>
      <w:r w:rsidRPr="003B4C07">
        <w:rPr>
          <w:rFonts w:ascii="Arial" w:hAnsi="Arial" w:cs="Arial"/>
          <w:b/>
          <w:sz w:val="20"/>
        </w:rPr>
        <w:t>Spotkania partnerskie:</w:t>
      </w:r>
    </w:p>
    <w:p w:rsidR="00F304D0" w:rsidRPr="003B4C07" w:rsidRDefault="001B0100" w:rsidP="006D2EE5">
      <w:pPr>
        <w:pStyle w:val="Akapitzlist"/>
        <w:numPr>
          <w:ilvl w:val="0"/>
          <w:numId w:val="34"/>
        </w:numPr>
        <w:tabs>
          <w:tab w:val="left" w:pos="284"/>
        </w:tabs>
        <w:spacing w:after="0" w:line="360" w:lineRule="auto"/>
        <w:ind w:left="0" w:firstLine="0"/>
        <w:jc w:val="both"/>
        <w:rPr>
          <w:rFonts w:ascii="Arial" w:hAnsi="Arial" w:cs="Arial"/>
          <w:sz w:val="20"/>
          <w:szCs w:val="20"/>
        </w:rPr>
      </w:pPr>
      <w:r w:rsidRPr="001B0100">
        <w:rPr>
          <w:rFonts w:ascii="Arial" w:hAnsi="Arial" w:cs="Arial"/>
          <w:b/>
          <w:sz w:val="20"/>
          <w:szCs w:val="20"/>
        </w:rPr>
        <w:t xml:space="preserve">W dniu </w:t>
      </w:r>
      <w:r w:rsidR="00F304D0" w:rsidRPr="001B0100">
        <w:rPr>
          <w:rFonts w:ascii="Arial" w:hAnsi="Arial" w:cs="Arial"/>
          <w:b/>
          <w:sz w:val="20"/>
          <w:szCs w:val="20"/>
        </w:rPr>
        <w:t>21.01.2016 r</w:t>
      </w:r>
      <w:r w:rsidRPr="001B0100">
        <w:rPr>
          <w:rFonts w:ascii="Arial" w:hAnsi="Arial" w:cs="Arial"/>
          <w:b/>
          <w:sz w:val="20"/>
          <w:szCs w:val="20"/>
        </w:rPr>
        <w:t>oku</w:t>
      </w:r>
      <w:r w:rsidR="00F304D0" w:rsidRPr="003B4C07">
        <w:rPr>
          <w:rFonts w:ascii="Arial" w:hAnsi="Arial" w:cs="Arial"/>
          <w:sz w:val="20"/>
          <w:szCs w:val="20"/>
        </w:rPr>
        <w:t xml:space="preserve"> –  Spotkanie I Chełmskie Forum Doradztwa Zawodowego – udział</w:t>
      </w:r>
      <w:r w:rsidR="00DD360D">
        <w:rPr>
          <w:rFonts w:ascii="Arial" w:hAnsi="Arial" w:cs="Arial"/>
          <w:sz w:val="20"/>
          <w:szCs w:val="20"/>
        </w:rPr>
        <w:br/>
      </w:r>
      <w:r w:rsidR="00F304D0" w:rsidRPr="003B4C07">
        <w:rPr>
          <w:rFonts w:ascii="Arial" w:hAnsi="Arial" w:cs="Arial"/>
          <w:sz w:val="20"/>
          <w:szCs w:val="20"/>
        </w:rPr>
        <w:t xml:space="preserve"> i wystąpienie  Dyrektora Powiatowego Urzędu Pracy w Chełmie</w:t>
      </w:r>
      <w:r w:rsidR="0002538C">
        <w:rPr>
          <w:rFonts w:ascii="Arial" w:hAnsi="Arial" w:cs="Arial"/>
          <w:sz w:val="20"/>
          <w:szCs w:val="20"/>
        </w:rPr>
        <w:t>.</w:t>
      </w:r>
    </w:p>
    <w:p w:rsidR="00F304D0" w:rsidRPr="00BA5FE1" w:rsidRDefault="00987868" w:rsidP="006D2EE5">
      <w:pPr>
        <w:pStyle w:val="Akapitzlist"/>
        <w:numPr>
          <w:ilvl w:val="0"/>
          <w:numId w:val="34"/>
        </w:numPr>
        <w:tabs>
          <w:tab w:val="left" w:pos="284"/>
        </w:tabs>
        <w:spacing w:after="0" w:line="360" w:lineRule="auto"/>
        <w:ind w:left="0" w:firstLine="0"/>
        <w:jc w:val="both"/>
        <w:rPr>
          <w:rFonts w:ascii="Arial" w:hAnsi="Arial" w:cs="Arial"/>
          <w:sz w:val="20"/>
          <w:szCs w:val="20"/>
        </w:rPr>
      </w:pPr>
      <w:r>
        <w:rPr>
          <w:rFonts w:ascii="Arial" w:hAnsi="Arial" w:cs="Arial"/>
          <w:b/>
          <w:sz w:val="20"/>
          <w:szCs w:val="20"/>
        </w:rPr>
        <w:t xml:space="preserve">W dniu </w:t>
      </w:r>
      <w:r w:rsidR="00F304D0" w:rsidRPr="001B0100">
        <w:rPr>
          <w:rFonts w:ascii="Arial" w:hAnsi="Arial" w:cs="Arial"/>
          <w:b/>
          <w:sz w:val="20"/>
          <w:szCs w:val="20"/>
        </w:rPr>
        <w:t>02.03.2016</w:t>
      </w:r>
      <w:r w:rsidR="00C30BFA" w:rsidRPr="001B0100">
        <w:rPr>
          <w:rFonts w:ascii="Arial" w:hAnsi="Arial" w:cs="Arial"/>
          <w:b/>
          <w:sz w:val="20"/>
          <w:szCs w:val="20"/>
        </w:rPr>
        <w:t xml:space="preserve"> </w:t>
      </w:r>
      <w:r w:rsidR="00F304D0" w:rsidRPr="001B0100">
        <w:rPr>
          <w:rFonts w:ascii="Arial" w:hAnsi="Arial" w:cs="Arial"/>
          <w:b/>
          <w:sz w:val="20"/>
          <w:szCs w:val="20"/>
        </w:rPr>
        <w:t>r.</w:t>
      </w:r>
      <w:r w:rsidR="00F304D0" w:rsidRPr="003B4C07">
        <w:rPr>
          <w:rFonts w:ascii="Arial" w:hAnsi="Arial" w:cs="Arial"/>
          <w:sz w:val="20"/>
          <w:szCs w:val="20"/>
        </w:rPr>
        <w:t xml:space="preserve"> – </w:t>
      </w:r>
      <w:r w:rsidR="00F304D0" w:rsidRPr="003B4C07">
        <w:rPr>
          <w:rFonts w:ascii="Arial" w:hAnsi="Arial" w:cs="Arial"/>
          <w:color w:val="000000"/>
          <w:sz w:val="20"/>
          <w:szCs w:val="20"/>
        </w:rPr>
        <w:t>Urząd Marszałkowski Województwa Lubelskiego w Lublinie – Departament Zarządzania Regionalnym Programem Operacyjnym  – Lokalny Punkt Informacyjny Funduszy Europejskich w Chełmie zorganizował spotkanie ,,Środa z Funduszami dla przedsiębiorców na rozwój z udziałem pracownika Powi</w:t>
      </w:r>
      <w:r w:rsidR="00F304D0">
        <w:rPr>
          <w:rFonts w:ascii="Arial" w:hAnsi="Arial" w:cs="Arial"/>
          <w:color w:val="000000"/>
          <w:sz w:val="20"/>
          <w:szCs w:val="20"/>
        </w:rPr>
        <w:t>a</w:t>
      </w:r>
      <w:r w:rsidR="00F304D0" w:rsidRPr="003B4C07">
        <w:rPr>
          <w:rFonts w:ascii="Arial" w:hAnsi="Arial" w:cs="Arial"/>
          <w:color w:val="000000"/>
          <w:sz w:val="20"/>
          <w:szCs w:val="20"/>
        </w:rPr>
        <w:t>towego Urzędu Pracy w Chełmie.</w:t>
      </w:r>
    </w:p>
    <w:p w:rsidR="00BA5FE1" w:rsidRPr="003B4C07" w:rsidRDefault="00BA5FE1" w:rsidP="00BA5FE1">
      <w:pPr>
        <w:pStyle w:val="Akapitzlist"/>
        <w:numPr>
          <w:ilvl w:val="0"/>
          <w:numId w:val="34"/>
        </w:numPr>
        <w:tabs>
          <w:tab w:val="left" w:pos="284"/>
        </w:tabs>
        <w:spacing w:after="0" w:line="360" w:lineRule="auto"/>
        <w:ind w:left="0" w:firstLine="0"/>
        <w:jc w:val="both"/>
        <w:rPr>
          <w:rFonts w:ascii="Arial" w:hAnsi="Arial" w:cs="Arial"/>
          <w:sz w:val="20"/>
          <w:szCs w:val="20"/>
        </w:rPr>
      </w:pPr>
      <w:r w:rsidRPr="001B0100">
        <w:rPr>
          <w:rFonts w:ascii="Arial" w:hAnsi="Arial" w:cs="Arial"/>
          <w:b/>
          <w:sz w:val="20"/>
          <w:szCs w:val="20"/>
        </w:rPr>
        <w:t>W dniach 07-11.03.2016 r.</w:t>
      </w:r>
      <w:r w:rsidRPr="003B4C07">
        <w:rPr>
          <w:rFonts w:ascii="Arial" w:hAnsi="Arial" w:cs="Arial"/>
          <w:b/>
          <w:sz w:val="20"/>
          <w:szCs w:val="20"/>
        </w:rPr>
        <w:t xml:space="preserve"> </w:t>
      </w:r>
      <w:r w:rsidRPr="003B4C07">
        <w:rPr>
          <w:rFonts w:ascii="Arial" w:hAnsi="Arial" w:cs="Arial"/>
          <w:sz w:val="20"/>
          <w:szCs w:val="20"/>
        </w:rPr>
        <w:t>doradcy zawodowi PUP w Chełmie uczestniczyli w „Giełdzie Szkół” dla uczniów szkół gimnazjalnych, organizowanej w siedzibie Biblioteki Pedagogicznej w Chełmie.</w:t>
      </w:r>
    </w:p>
    <w:p w:rsidR="00F304D0" w:rsidRDefault="00F304D0" w:rsidP="006D2EE5">
      <w:pPr>
        <w:pStyle w:val="Akapitzlist"/>
        <w:numPr>
          <w:ilvl w:val="0"/>
          <w:numId w:val="34"/>
        </w:numPr>
        <w:tabs>
          <w:tab w:val="left" w:pos="284"/>
        </w:tabs>
        <w:spacing w:after="0" w:line="360" w:lineRule="auto"/>
        <w:ind w:left="0" w:firstLine="0"/>
        <w:jc w:val="both"/>
        <w:rPr>
          <w:rFonts w:ascii="Arial" w:hAnsi="Arial" w:cs="Arial"/>
          <w:sz w:val="20"/>
          <w:szCs w:val="20"/>
        </w:rPr>
      </w:pPr>
      <w:r w:rsidRPr="001B0100">
        <w:rPr>
          <w:rFonts w:ascii="Arial" w:hAnsi="Arial" w:cs="Arial"/>
          <w:b/>
          <w:sz w:val="20"/>
          <w:szCs w:val="20"/>
        </w:rPr>
        <w:t>W dniach 04-15.04.2016</w:t>
      </w:r>
      <w:r w:rsidR="00C30BFA" w:rsidRPr="001B0100">
        <w:rPr>
          <w:rFonts w:ascii="Arial" w:hAnsi="Arial" w:cs="Arial"/>
          <w:b/>
          <w:sz w:val="20"/>
          <w:szCs w:val="20"/>
        </w:rPr>
        <w:t xml:space="preserve"> </w:t>
      </w:r>
      <w:r w:rsidRPr="001B0100">
        <w:rPr>
          <w:rFonts w:ascii="Arial" w:hAnsi="Arial" w:cs="Arial"/>
          <w:b/>
          <w:sz w:val="20"/>
          <w:szCs w:val="20"/>
        </w:rPr>
        <w:t>r.</w:t>
      </w:r>
      <w:r w:rsidRPr="003B4C07">
        <w:rPr>
          <w:rFonts w:ascii="Arial" w:hAnsi="Arial" w:cs="Arial"/>
          <w:sz w:val="20"/>
          <w:szCs w:val="20"/>
        </w:rPr>
        <w:t xml:space="preserve"> odbył się Ogólnoeuropejski Dzień Pracodawcy w ramach którego  </w:t>
      </w:r>
      <w:r w:rsidR="00BA5FE1">
        <w:rPr>
          <w:rFonts w:ascii="Arial" w:hAnsi="Arial" w:cs="Arial"/>
          <w:sz w:val="20"/>
          <w:szCs w:val="20"/>
        </w:rPr>
        <w:br/>
      </w:r>
      <w:r w:rsidRPr="003B4C07">
        <w:rPr>
          <w:rFonts w:ascii="Arial" w:hAnsi="Arial" w:cs="Arial"/>
          <w:sz w:val="20"/>
          <w:szCs w:val="20"/>
        </w:rPr>
        <w:t>odbyła się konferencja współorganizowana z WUP Lublin nt. „Krajowy Fundusz Szkoleniowy, czy to jedyna szansa na rozwój firmy? Oferta dla pracodawców”. Dodatkowo funkcjonowały 2 punkty konsultacyjne dla pracodawców, z zakresu: doradztwa zawodowego oraz zatrudniania cudzoziemców.</w:t>
      </w:r>
    </w:p>
    <w:p w:rsidR="00BA5FE1" w:rsidRPr="003B4C07" w:rsidRDefault="00BA5FE1" w:rsidP="00BA5FE1">
      <w:pPr>
        <w:pStyle w:val="NormalnyWeb"/>
        <w:numPr>
          <w:ilvl w:val="0"/>
          <w:numId w:val="34"/>
        </w:numPr>
        <w:tabs>
          <w:tab w:val="left" w:pos="284"/>
        </w:tabs>
        <w:spacing w:before="0" w:beforeAutospacing="0" w:after="0" w:afterAutospacing="0" w:line="360" w:lineRule="auto"/>
        <w:ind w:left="0" w:firstLine="0"/>
        <w:rPr>
          <w:rFonts w:ascii="Arial" w:hAnsi="Arial" w:cs="Arial"/>
          <w:sz w:val="20"/>
          <w:szCs w:val="20"/>
        </w:rPr>
      </w:pPr>
      <w:r w:rsidRPr="001B0100">
        <w:rPr>
          <w:rFonts w:ascii="Arial" w:hAnsi="Arial" w:cs="Arial"/>
          <w:b/>
          <w:sz w:val="20"/>
          <w:szCs w:val="20"/>
        </w:rPr>
        <w:t>W dniu  24.06.2016 r.</w:t>
      </w:r>
      <w:r w:rsidRPr="003B4C07">
        <w:rPr>
          <w:rFonts w:ascii="Arial" w:hAnsi="Arial" w:cs="Arial"/>
          <w:sz w:val="20"/>
          <w:szCs w:val="20"/>
        </w:rPr>
        <w:t xml:space="preserve"> w Rejowcu Fabrycznym , pracownicy PUP uczestniczyli w Targach Pracy</w:t>
      </w:r>
      <w:r>
        <w:rPr>
          <w:rFonts w:ascii="Arial" w:hAnsi="Arial" w:cs="Arial"/>
          <w:sz w:val="20"/>
          <w:szCs w:val="20"/>
        </w:rPr>
        <w:br/>
      </w:r>
      <w:r w:rsidRPr="003B4C07">
        <w:rPr>
          <w:rFonts w:ascii="Arial" w:hAnsi="Arial" w:cs="Arial"/>
          <w:sz w:val="20"/>
          <w:szCs w:val="20"/>
        </w:rPr>
        <w:t xml:space="preserve"> i Edukacji organizowanych przez Młodzieżowe Centrum Kariery  OHP w Chełmie</w:t>
      </w:r>
      <w:r>
        <w:rPr>
          <w:rFonts w:ascii="Arial" w:hAnsi="Arial" w:cs="Arial"/>
          <w:sz w:val="20"/>
          <w:szCs w:val="20"/>
        </w:rPr>
        <w:t>.</w:t>
      </w:r>
      <w:r w:rsidRPr="003B4C07">
        <w:rPr>
          <w:rFonts w:ascii="Arial" w:hAnsi="Arial" w:cs="Arial"/>
          <w:sz w:val="20"/>
          <w:szCs w:val="20"/>
        </w:rPr>
        <w:t xml:space="preserve"> </w:t>
      </w:r>
    </w:p>
    <w:p w:rsidR="00F304D0" w:rsidRPr="003B4C07" w:rsidRDefault="00F304D0" w:rsidP="006D2EE5">
      <w:pPr>
        <w:pStyle w:val="Akapitzlist"/>
        <w:numPr>
          <w:ilvl w:val="0"/>
          <w:numId w:val="34"/>
        </w:numPr>
        <w:tabs>
          <w:tab w:val="left" w:pos="284"/>
        </w:tabs>
        <w:spacing w:after="0" w:line="360" w:lineRule="auto"/>
        <w:ind w:left="0" w:firstLine="0"/>
        <w:jc w:val="both"/>
        <w:rPr>
          <w:rFonts w:ascii="Arial" w:hAnsi="Arial" w:cs="Arial"/>
          <w:sz w:val="20"/>
          <w:szCs w:val="20"/>
        </w:rPr>
      </w:pPr>
      <w:r w:rsidRPr="001B0100">
        <w:rPr>
          <w:rFonts w:ascii="Arial" w:hAnsi="Arial" w:cs="Arial"/>
          <w:b/>
          <w:sz w:val="20"/>
          <w:szCs w:val="20"/>
        </w:rPr>
        <w:t>W dniu 28.06.2016 r</w:t>
      </w:r>
      <w:r w:rsidRPr="003B4C07">
        <w:rPr>
          <w:rFonts w:ascii="Arial" w:hAnsi="Arial" w:cs="Arial"/>
          <w:sz w:val="20"/>
          <w:szCs w:val="20"/>
        </w:rPr>
        <w:t>.</w:t>
      </w:r>
      <w:r>
        <w:rPr>
          <w:rFonts w:ascii="Arial" w:hAnsi="Arial" w:cs="Arial"/>
          <w:sz w:val="20"/>
          <w:szCs w:val="20"/>
        </w:rPr>
        <w:t xml:space="preserve"> </w:t>
      </w:r>
      <w:r w:rsidRPr="003B4C07">
        <w:rPr>
          <w:rFonts w:ascii="Arial" w:hAnsi="Arial" w:cs="Arial"/>
          <w:sz w:val="20"/>
          <w:szCs w:val="20"/>
        </w:rPr>
        <w:t xml:space="preserve">Powiatowy Urząd Pracy w Chełmie zorganizował  spotkanie „Współpraca na rzecz aktywizacji osób bezrobotnych i poszukujących pracy” , w którym uczestniczyli przedstawiciele  Ośrodków Pomocy Społecznej, Powiatowego Centrum Pomocy Rodzinie w Chełmie  oraz  Centrum Integracji Społecznej w Chełmie. </w:t>
      </w:r>
    </w:p>
    <w:p w:rsidR="00F304D0" w:rsidRPr="002D2A90" w:rsidRDefault="00F304D0" w:rsidP="00987868">
      <w:pPr>
        <w:pStyle w:val="Akapitzlist"/>
        <w:numPr>
          <w:ilvl w:val="0"/>
          <w:numId w:val="34"/>
        </w:numPr>
        <w:tabs>
          <w:tab w:val="left" w:pos="284"/>
        </w:tabs>
        <w:spacing w:after="0" w:line="360" w:lineRule="auto"/>
        <w:ind w:left="0" w:firstLine="0"/>
        <w:jc w:val="both"/>
        <w:rPr>
          <w:rFonts w:ascii="Arial" w:hAnsi="Arial" w:cs="Arial"/>
          <w:sz w:val="20"/>
          <w:szCs w:val="20"/>
        </w:rPr>
      </w:pPr>
      <w:r w:rsidRPr="003B4C07">
        <w:rPr>
          <w:rFonts w:ascii="Arial" w:hAnsi="Arial" w:cs="Arial"/>
          <w:sz w:val="20"/>
          <w:szCs w:val="20"/>
        </w:rPr>
        <w:t xml:space="preserve">W celu doskonalenia rozwoju i integracji lokalnego rynku pracy zorganizowano spotkanie </w:t>
      </w:r>
      <w:r>
        <w:rPr>
          <w:rFonts w:ascii="Arial" w:hAnsi="Arial" w:cs="Arial"/>
          <w:sz w:val="20"/>
          <w:szCs w:val="20"/>
        </w:rPr>
        <w:br/>
      </w:r>
      <w:r w:rsidRPr="003B4C07">
        <w:rPr>
          <w:rFonts w:ascii="Arial" w:hAnsi="Arial" w:cs="Arial"/>
          <w:sz w:val="20"/>
          <w:szCs w:val="20"/>
        </w:rPr>
        <w:t xml:space="preserve">z partnerami rynku pracy tj.: </w:t>
      </w:r>
      <w:r w:rsidRPr="002D2A90">
        <w:rPr>
          <w:rFonts w:ascii="Arial" w:hAnsi="Arial" w:cs="Arial"/>
          <w:sz w:val="20"/>
          <w:szCs w:val="20"/>
        </w:rPr>
        <w:t>Posiedzenie Rady Partnerstwa Ziemi Chełmskiej ZIR - 30.06.2016 r.</w:t>
      </w:r>
    </w:p>
    <w:p w:rsidR="001B0100" w:rsidRDefault="00CB2F73" w:rsidP="000B0F05">
      <w:pPr>
        <w:spacing w:line="276" w:lineRule="auto"/>
        <w:jc w:val="both"/>
        <w:rPr>
          <w:rFonts w:ascii="Arial" w:hAnsi="Arial" w:cs="Arial"/>
          <w:sz w:val="20"/>
        </w:rPr>
      </w:pPr>
      <w:r>
        <w:rPr>
          <w:rFonts w:ascii="Arial" w:hAnsi="Arial" w:cs="Arial"/>
          <w:b/>
          <w:sz w:val="20"/>
        </w:rPr>
        <w:t>8</w:t>
      </w:r>
      <w:r w:rsidR="001B0100" w:rsidRPr="001B0100">
        <w:rPr>
          <w:rFonts w:ascii="Arial" w:hAnsi="Arial" w:cs="Arial"/>
          <w:b/>
          <w:sz w:val="20"/>
        </w:rPr>
        <w:t xml:space="preserve">. </w:t>
      </w:r>
      <w:r w:rsidR="0035039F">
        <w:rPr>
          <w:rFonts w:ascii="Arial" w:hAnsi="Arial" w:cs="Arial"/>
          <w:b/>
          <w:sz w:val="20"/>
        </w:rPr>
        <w:t xml:space="preserve">W dniu </w:t>
      </w:r>
      <w:r w:rsidR="001B0100" w:rsidRPr="0035039F">
        <w:rPr>
          <w:rFonts w:ascii="Arial" w:hAnsi="Arial" w:cs="Arial"/>
          <w:b/>
          <w:sz w:val="20"/>
        </w:rPr>
        <w:t>23.09.2016</w:t>
      </w:r>
      <w:r w:rsidR="0035039F" w:rsidRPr="0035039F">
        <w:rPr>
          <w:rFonts w:ascii="Arial" w:hAnsi="Arial" w:cs="Arial"/>
          <w:b/>
          <w:sz w:val="20"/>
        </w:rPr>
        <w:t xml:space="preserve"> </w:t>
      </w:r>
      <w:r w:rsidR="001B0100" w:rsidRPr="0035039F">
        <w:rPr>
          <w:rFonts w:ascii="Arial" w:hAnsi="Arial" w:cs="Arial"/>
          <w:b/>
          <w:sz w:val="20"/>
        </w:rPr>
        <w:t>r</w:t>
      </w:r>
      <w:r w:rsidR="001B0100" w:rsidRPr="001B0100">
        <w:rPr>
          <w:rFonts w:ascii="Arial" w:hAnsi="Arial" w:cs="Arial"/>
          <w:sz w:val="20"/>
        </w:rPr>
        <w:t xml:space="preserve">. - Stowarzyszenie Lokalna Grupa Działania „Ziemi Chełmskiej”, Powiatowy Urząd Pracy w Chełmie oraz Lokalny Punkt Informacyjny Funduszy Europejskich w Chełmie zorganizowali spotkanie informacyjno-konsultacyjne na temat możliwości pozyskania środków finansowych na podejmowanie oraz rozwój działalności gospodarczej w okresie programowania </w:t>
      </w:r>
      <w:r w:rsidR="0035039F">
        <w:rPr>
          <w:rFonts w:ascii="Arial" w:hAnsi="Arial" w:cs="Arial"/>
          <w:sz w:val="20"/>
        </w:rPr>
        <w:br/>
      </w:r>
      <w:r w:rsidR="001B0100" w:rsidRPr="001B0100">
        <w:rPr>
          <w:rFonts w:ascii="Arial" w:hAnsi="Arial" w:cs="Arial"/>
          <w:sz w:val="20"/>
        </w:rPr>
        <w:t xml:space="preserve">2014-2020. Spotkanie dla mieszkańców gmin: Białopole, Dorohusk, Dubienka, Horodło, Kamień, Leśniowice, Wojsławice i Żmudź, w tym osób z tzw. grup </w:t>
      </w:r>
      <w:proofErr w:type="spellStart"/>
      <w:r w:rsidR="001B0100" w:rsidRPr="001B0100">
        <w:rPr>
          <w:rFonts w:ascii="Arial" w:hAnsi="Arial" w:cs="Arial"/>
          <w:sz w:val="20"/>
        </w:rPr>
        <w:t>defaworyzowanych</w:t>
      </w:r>
      <w:proofErr w:type="spellEnd"/>
      <w:r w:rsidR="001B0100" w:rsidRPr="001B0100">
        <w:rPr>
          <w:rFonts w:ascii="Arial" w:hAnsi="Arial" w:cs="Arial"/>
          <w:sz w:val="20"/>
        </w:rPr>
        <w:t>, lokalnych liderów, wytwórców, przedsiębiorców.</w:t>
      </w:r>
    </w:p>
    <w:p w:rsidR="0035039F" w:rsidRDefault="00CB2F73" w:rsidP="00987868">
      <w:pPr>
        <w:pStyle w:val="NormalnyWeb"/>
        <w:shd w:val="clear" w:color="auto" w:fill="FFFFFF"/>
        <w:spacing w:before="0" w:beforeAutospacing="0" w:after="0" w:afterAutospacing="0" w:line="276" w:lineRule="auto"/>
        <w:jc w:val="both"/>
        <w:rPr>
          <w:rFonts w:ascii="Arial" w:hAnsi="Arial" w:cs="Arial"/>
          <w:color w:val="333333"/>
          <w:sz w:val="20"/>
          <w:szCs w:val="20"/>
        </w:rPr>
      </w:pPr>
      <w:r>
        <w:rPr>
          <w:rFonts w:ascii="Arial" w:hAnsi="Arial" w:cs="Arial"/>
          <w:b/>
          <w:sz w:val="20"/>
        </w:rPr>
        <w:t>9</w:t>
      </w:r>
      <w:r w:rsidR="0035039F" w:rsidRPr="0035039F">
        <w:rPr>
          <w:rFonts w:ascii="Arial" w:hAnsi="Arial" w:cs="Arial"/>
          <w:b/>
          <w:sz w:val="20"/>
        </w:rPr>
        <w:t xml:space="preserve">. </w:t>
      </w:r>
      <w:r w:rsidR="0006066C">
        <w:rPr>
          <w:rFonts w:ascii="Arial" w:hAnsi="Arial" w:cs="Arial"/>
          <w:b/>
          <w:sz w:val="20"/>
        </w:rPr>
        <w:t>W dniu</w:t>
      </w:r>
      <w:r w:rsidR="0035039F">
        <w:rPr>
          <w:rFonts w:ascii="Arial" w:hAnsi="Arial" w:cs="Arial"/>
          <w:b/>
          <w:sz w:val="20"/>
        </w:rPr>
        <w:t xml:space="preserve"> </w:t>
      </w:r>
      <w:r w:rsidR="0035039F" w:rsidRPr="0035039F">
        <w:rPr>
          <w:rFonts w:ascii="Arial" w:hAnsi="Arial" w:cs="Arial"/>
          <w:b/>
          <w:sz w:val="20"/>
          <w:szCs w:val="20"/>
        </w:rPr>
        <w:t>23.09.2016</w:t>
      </w:r>
      <w:r w:rsidR="0035039F">
        <w:rPr>
          <w:rFonts w:ascii="Arial" w:hAnsi="Arial" w:cs="Arial"/>
          <w:b/>
          <w:sz w:val="20"/>
          <w:szCs w:val="20"/>
        </w:rPr>
        <w:t xml:space="preserve"> </w:t>
      </w:r>
      <w:r w:rsidR="0035039F" w:rsidRPr="0035039F">
        <w:rPr>
          <w:rFonts w:ascii="Arial" w:hAnsi="Arial" w:cs="Arial"/>
          <w:b/>
          <w:sz w:val="20"/>
          <w:szCs w:val="20"/>
        </w:rPr>
        <w:t>r.</w:t>
      </w:r>
      <w:r w:rsidR="0035039F" w:rsidRPr="00AC0C74">
        <w:rPr>
          <w:rFonts w:ascii="Arial" w:hAnsi="Arial" w:cs="Arial"/>
          <w:sz w:val="20"/>
          <w:szCs w:val="20"/>
        </w:rPr>
        <w:t xml:space="preserve"> odbyło się spotkanie panelu eksperckiego w ramach projektu „Barometr zawodów”, na którym określono jakie zawody na chełmskim rynku pracy są deficytowe, </w:t>
      </w:r>
      <w:r w:rsidR="0035039F">
        <w:rPr>
          <w:rFonts w:ascii="Arial" w:hAnsi="Arial" w:cs="Arial"/>
          <w:sz w:val="20"/>
          <w:szCs w:val="20"/>
        </w:rPr>
        <w:t>n</w:t>
      </w:r>
      <w:r w:rsidR="0035039F" w:rsidRPr="00AC0C74">
        <w:rPr>
          <w:rFonts w:ascii="Arial" w:hAnsi="Arial" w:cs="Arial"/>
          <w:sz w:val="20"/>
          <w:szCs w:val="20"/>
        </w:rPr>
        <w:t>adwyżkowe</w:t>
      </w:r>
      <w:r w:rsidR="0035039F">
        <w:rPr>
          <w:rFonts w:ascii="Arial" w:hAnsi="Arial" w:cs="Arial"/>
          <w:sz w:val="20"/>
          <w:szCs w:val="20"/>
        </w:rPr>
        <w:br/>
        <w:t xml:space="preserve">i </w:t>
      </w:r>
      <w:r w:rsidR="0035039F" w:rsidRPr="00AC0C74">
        <w:rPr>
          <w:rFonts w:ascii="Arial" w:hAnsi="Arial" w:cs="Arial"/>
          <w:sz w:val="20"/>
          <w:szCs w:val="20"/>
        </w:rPr>
        <w:t xml:space="preserve"> zrównoważone.</w:t>
      </w:r>
      <w:r w:rsidR="0035039F" w:rsidRPr="00AC0C74">
        <w:rPr>
          <w:rFonts w:ascii="Arial" w:hAnsi="Arial" w:cs="Arial"/>
          <w:color w:val="333333"/>
          <w:sz w:val="20"/>
          <w:szCs w:val="20"/>
        </w:rPr>
        <w:t xml:space="preserve"> Barometr zawodów to jednoroczna</w:t>
      </w:r>
      <w:r w:rsidR="0035039F" w:rsidRPr="00AC0C74">
        <w:rPr>
          <w:rStyle w:val="apple-converted-space"/>
          <w:rFonts w:ascii="Arial" w:eastAsiaTheme="majorEastAsia" w:hAnsi="Arial" w:cs="Arial"/>
          <w:color w:val="333333"/>
          <w:sz w:val="20"/>
          <w:szCs w:val="20"/>
        </w:rPr>
        <w:t> </w:t>
      </w:r>
      <w:r w:rsidR="0035039F" w:rsidRPr="00AC0C74">
        <w:rPr>
          <w:rStyle w:val="Pogrubienie"/>
          <w:rFonts w:ascii="Arial" w:hAnsi="Arial" w:cs="Arial"/>
          <w:b w:val="0"/>
          <w:color w:val="333333"/>
          <w:sz w:val="20"/>
          <w:szCs w:val="20"/>
        </w:rPr>
        <w:t>prognoza sytuacji w zawodach</w:t>
      </w:r>
      <w:r>
        <w:rPr>
          <w:rStyle w:val="Pogrubienie"/>
          <w:rFonts w:ascii="Arial" w:hAnsi="Arial" w:cs="Arial"/>
          <w:b w:val="0"/>
          <w:color w:val="333333"/>
          <w:sz w:val="20"/>
          <w:szCs w:val="20"/>
        </w:rPr>
        <w:t>,</w:t>
      </w:r>
      <w:r w:rsidR="0035039F" w:rsidRPr="00AC0C74">
        <w:rPr>
          <w:rFonts w:ascii="Arial" w:hAnsi="Arial" w:cs="Arial"/>
          <w:color w:val="333333"/>
          <w:sz w:val="20"/>
          <w:szCs w:val="20"/>
        </w:rPr>
        <w:t xml:space="preserve"> pokazuje zapotrzebowanie na zawody w każdym z powiatów w Polsce, także na poziomie województw.</w:t>
      </w:r>
    </w:p>
    <w:p w:rsidR="0074732A" w:rsidRDefault="00DD360D" w:rsidP="00987868">
      <w:pPr>
        <w:spacing w:line="276" w:lineRule="auto"/>
        <w:jc w:val="both"/>
        <w:rPr>
          <w:rFonts w:ascii="Arial" w:hAnsi="Arial" w:cs="Arial"/>
          <w:sz w:val="20"/>
        </w:rPr>
      </w:pPr>
      <w:r w:rsidRPr="0006066C">
        <w:rPr>
          <w:rFonts w:ascii="Arial" w:hAnsi="Arial" w:cs="Arial"/>
          <w:b/>
          <w:color w:val="333333"/>
          <w:sz w:val="20"/>
        </w:rPr>
        <w:lastRenderedPageBreak/>
        <w:t>1</w:t>
      </w:r>
      <w:r w:rsidR="00CB2F73" w:rsidRPr="0006066C">
        <w:rPr>
          <w:rFonts w:ascii="Arial" w:hAnsi="Arial" w:cs="Arial"/>
          <w:b/>
          <w:color w:val="333333"/>
          <w:sz w:val="20"/>
        </w:rPr>
        <w:t>0</w:t>
      </w:r>
      <w:r w:rsidRPr="0074732A">
        <w:rPr>
          <w:rFonts w:ascii="Arial" w:hAnsi="Arial" w:cs="Arial"/>
          <w:b/>
          <w:color w:val="333333"/>
          <w:sz w:val="20"/>
        </w:rPr>
        <w:t xml:space="preserve">. </w:t>
      </w:r>
      <w:r w:rsidR="0074732A" w:rsidRPr="0006066C">
        <w:rPr>
          <w:rFonts w:ascii="Arial" w:hAnsi="Arial" w:cs="Arial"/>
          <w:b/>
          <w:sz w:val="20"/>
        </w:rPr>
        <w:t>W dniu</w:t>
      </w:r>
      <w:r w:rsidR="0074732A">
        <w:rPr>
          <w:rFonts w:ascii="Arial" w:hAnsi="Arial" w:cs="Arial"/>
          <w:b/>
          <w:color w:val="333333"/>
          <w:sz w:val="20"/>
        </w:rPr>
        <w:t xml:space="preserve"> </w:t>
      </w:r>
      <w:r w:rsidR="0074732A" w:rsidRPr="0074732A">
        <w:rPr>
          <w:rFonts w:ascii="Arial" w:hAnsi="Arial" w:cs="Arial"/>
          <w:b/>
          <w:sz w:val="20"/>
        </w:rPr>
        <w:t>25.09.2016</w:t>
      </w:r>
      <w:r w:rsidR="0074732A">
        <w:rPr>
          <w:rFonts w:ascii="Arial" w:hAnsi="Arial" w:cs="Arial"/>
          <w:b/>
          <w:sz w:val="20"/>
        </w:rPr>
        <w:t xml:space="preserve"> </w:t>
      </w:r>
      <w:r w:rsidR="0074732A" w:rsidRPr="0074732A">
        <w:rPr>
          <w:rFonts w:ascii="Arial" w:hAnsi="Arial" w:cs="Arial"/>
          <w:b/>
          <w:sz w:val="20"/>
        </w:rPr>
        <w:t>r</w:t>
      </w:r>
      <w:r w:rsidR="0074732A" w:rsidRPr="0074732A">
        <w:rPr>
          <w:rFonts w:ascii="Arial" w:hAnsi="Arial" w:cs="Arial"/>
          <w:sz w:val="20"/>
        </w:rPr>
        <w:t>. doradc</w:t>
      </w:r>
      <w:r w:rsidR="0074732A">
        <w:rPr>
          <w:rFonts w:ascii="Arial" w:hAnsi="Arial" w:cs="Arial"/>
          <w:sz w:val="20"/>
        </w:rPr>
        <w:t>y</w:t>
      </w:r>
      <w:r w:rsidR="0074732A" w:rsidRPr="0074732A">
        <w:rPr>
          <w:rFonts w:ascii="Arial" w:hAnsi="Arial" w:cs="Arial"/>
          <w:sz w:val="20"/>
        </w:rPr>
        <w:t xml:space="preserve"> klienta</w:t>
      </w:r>
      <w:r w:rsidR="0074732A">
        <w:rPr>
          <w:rFonts w:ascii="Arial" w:hAnsi="Arial" w:cs="Arial"/>
          <w:sz w:val="20"/>
        </w:rPr>
        <w:t xml:space="preserve"> uczestniczyli</w:t>
      </w:r>
      <w:r w:rsidR="0074732A" w:rsidRPr="0074732A">
        <w:rPr>
          <w:rFonts w:ascii="Arial" w:hAnsi="Arial" w:cs="Arial"/>
          <w:sz w:val="20"/>
        </w:rPr>
        <w:t xml:space="preserve"> w Targach Pracy  „Bieg po sukces”, których  organizatorem było Centrum Edukacji i Pracy Młodzieży OHP w Chełmie.</w:t>
      </w:r>
    </w:p>
    <w:p w:rsidR="00CB2F73" w:rsidRPr="001B0100" w:rsidRDefault="00CB2F73" w:rsidP="00CB2F73">
      <w:pPr>
        <w:spacing w:line="276" w:lineRule="auto"/>
        <w:jc w:val="both"/>
        <w:rPr>
          <w:rFonts w:ascii="Arial" w:hAnsi="Arial" w:cs="Arial"/>
          <w:sz w:val="20"/>
        </w:rPr>
      </w:pPr>
      <w:r w:rsidRPr="00CB2F73">
        <w:rPr>
          <w:rFonts w:ascii="Arial" w:hAnsi="Arial" w:cs="Arial"/>
          <w:b/>
          <w:sz w:val="20"/>
        </w:rPr>
        <w:t>1</w:t>
      </w:r>
      <w:r>
        <w:rPr>
          <w:rFonts w:ascii="Arial" w:hAnsi="Arial" w:cs="Arial"/>
          <w:b/>
          <w:sz w:val="20"/>
        </w:rPr>
        <w:t>1</w:t>
      </w:r>
      <w:r w:rsidRPr="00CB2F73">
        <w:rPr>
          <w:rFonts w:ascii="Arial" w:hAnsi="Arial" w:cs="Arial"/>
          <w:b/>
          <w:sz w:val="20"/>
        </w:rPr>
        <w:t>.</w:t>
      </w:r>
      <w:r>
        <w:rPr>
          <w:rFonts w:ascii="Arial" w:hAnsi="Arial" w:cs="Arial"/>
          <w:sz w:val="20"/>
        </w:rPr>
        <w:t xml:space="preserve"> </w:t>
      </w:r>
      <w:r w:rsidRPr="001B0100">
        <w:rPr>
          <w:rFonts w:ascii="Arial" w:hAnsi="Arial" w:cs="Arial"/>
          <w:b/>
          <w:sz w:val="20"/>
        </w:rPr>
        <w:t>W</w:t>
      </w:r>
      <w:r>
        <w:rPr>
          <w:rFonts w:ascii="Arial" w:hAnsi="Arial" w:cs="Arial"/>
          <w:b/>
          <w:sz w:val="20"/>
        </w:rPr>
        <w:t xml:space="preserve"> </w:t>
      </w:r>
      <w:r w:rsidRPr="001B0100">
        <w:rPr>
          <w:rFonts w:ascii="Arial" w:hAnsi="Arial" w:cs="Arial"/>
          <w:b/>
          <w:sz w:val="20"/>
        </w:rPr>
        <w:t>ramach promocji Krajowego Funduszu Szkoleniowego</w:t>
      </w:r>
      <w:r>
        <w:rPr>
          <w:rFonts w:ascii="Arial" w:hAnsi="Arial" w:cs="Arial"/>
          <w:b/>
          <w:sz w:val="20"/>
        </w:rPr>
        <w:t xml:space="preserve"> </w:t>
      </w:r>
      <w:r w:rsidRPr="00987868">
        <w:rPr>
          <w:rFonts w:ascii="Arial" w:hAnsi="Arial" w:cs="Arial"/>
          <w:b/>
          <w:sz w:val="20"/>
        </w:rPr>
        <w:t>w dniu 07.10.2016 r.</w:t>
      </w:r>
      <w:r w:rsidRPr="001B0100">
        <w:rPr>
          <w:rFonts w:ascii="Arial" w:hAnsi="Arial" w:cs="Arial"/>
          <w:sz w:val="20"/>
        </w:rPr>
        <w:t xml:space="preserve"> odbyła się Konferencja </w:t>
      </w:r>
      <w:r w:rsidRPr="00CB2F73">
        <w:rPr>
          <w:rFonts w:ascii="Arial" w:hAnsi="Arial" w:cs="Arial"/>
          <w:sz w:val="20"/>
        </w:rPr>
        <w:t>„Rozwój kadr – inwestycją w przyszłość pracodawców”</w:t>
      </w:r>
      <w:r>
        <w:rPr>
          <w:rFonts w:ascii="Arial" w:hAnsi="Arial" w:cs="Arial"/>
          <w:sz w:val="20"/>
        </w:rPr>
        <w:t>,</w:t>
      </w:r>
      <w:r w:rsidRPr="001B0100">
        <w:rPr>
          <w:rFonts w:ascii="Arial" w:hAnsi="Arial" w:cs="Arial"/>
          <w:sz w:val="20"/>
        </w:rPr>
        <w:t xml:space="preserve"> organizatorem był  PUP </w:t>
      </w:r>
      <w:r>
        <w:rPr>
          <w:rFonts w:ascii="Arial" w:hAnsi="Arial" w:cs="Arial"/>
          <w:sz w:val="20"/>
        </w:rPr>
        <w:br/>
      </w:r>
      <w:r w:rsidRPr="001B0100">
        <w:rPr>
          <w:rFonts w:ascii="Arial" w:hAnsi="Arial" w:cs="Arial"/>
          <w:sz w:val="20"/>
        </w:rPr>
        <w:t>w Chełmie. Na konferencji poruszano tematykę dotyczącą planowanych inwestycji na lokalnym rynku, omówiono rozwój Strefy Ekonomicznej Euro-Park Mielec oraz usługi i instrumenty wsparcia</w:t>
      </w:r>
      <w:r>
        <w:rPr>
          <w:rFonts w:ascii="Arial" w:hAnsi="Arial" w:cs="Arial"/>
          <w:sz w:val="20"/>
        </w:rPr>
        <w:br/>
      </w:r>
      <w:r w:rsidRPr="001B0100">
        <w:rPr>
          <w:rFonts w:ascii="Arial" w:hAnsi="Arial" w:cs="Arial"/>
          <w:sz w:val="20"/>
        </w:rPr>
        <w:t>dla pracodawców.</w:t>
      </w:r>
    </w:p>
    <w:p w:rsidR="0002538C" w:rsidRDefault="0074732A" w:rsidP="00987868">
      <w:pPr>
        <w:spacing w:line="276" w:lineRule="auto"/>
        <w:jc w:val="both"/>
        <w:rPr>
          <w:rFonts w:ascii="Arial" w:hAnsi="Arial" w:cs="Arial"/>
          <w:sz w:val="20"/>
        </w:rPr>
      </w:pPr>
      <w:r w:rsidRPr="0074732A">
        <w:rPr>
          <w:rFonts w:ascii="Arial" w:hAnsi="Arial" w:cs="Arial"/>
          <w:b/>
          <w:sz w:val="20"/>
        </w:rPr>
        <w:t>1</w:t>
      </w:r>
      <w:r w:rsidR="00CB2F73">
        <w:rPr>
          <w:rFonts w:ascii="Arial" w:hAnsi="Arial" w:cs="Arial"/>
          <w:b/>
          <w:sz w:val="20"/>
        </w:rPr>
        <w:t>2</w:t>
      </w:r>
      <w:r w:rsidRPr="0074732A">
        <w:rPr>
          <w:rFonts w:ascii="Arial" w:hAnsi="Arial" w:cs="Arial"/>
          <w:b/>
          <w:sz w:val="20"/>
        </w:rPr>
        <w:t xml:space="preserve">. </w:t>
      </w:r>
      <w:r w:rsidR="0002538C">
        <w:rPr>
          <w:rFonts w:ascii="Arial" w:hAnsi="Arial" w:cs="Arial"/>
          <w:b/>
          <w:sz w:val="20"/>
        </w:rPr>
        <w:t>W d</w:t>
      </w:r>
      <w:r>
        <w:rPr>
          <w:rFonts w:ascii="Arial" w:hAnsi="Arial" w:cs="Arial"/>
          <w:b/>
          <w:sz w:val="20"/>
        </w:rPr>
        <w:t>ni</w:t>
      </w:r>
      <w:r w:rsidR="0002538C">
        <w:rPr>
          <w:rFonts w:ascii="Arial" w:hAnsi="Arial" w:cs="Arial"/>
          <w:b/>
          <w:sz w:val="20"/>
        </w:rPr>
        <w:t>u</w:t>
      </w:r>
      <w:r>
        <w:rPr>
          <w:rFonts w:ascii="Arial" w:hAnsi="Arial" w:cs="Arial"/>
          <w:b/>
          <w:sz w:val="20"/>
        </w:rPr>
        <w:t xml:space="preserve"> </w:t>
      </w:r>
      <w:r w:rsidRPr="0074732A">
        <w:rPr>
          <w:rFonts w:ascii="Arial" w:hAnsi="Arial" w:cs="Arial"/>
          <w:b/>
          <w:sz w:val="20"/>
        </w:rPr>
        <w:t>10.12.2016</w:t>
      </w:r>
      <w:r>
        <w:rPr>
          <w:rFonts w:ascii="Arial" w:hAnsi="Arial" w:cs="Arial"/>
          <w:b/>
          <w:sz w:val="20"/>
        </w:rPr>
        <w:t xml:space="preserve"> </w:t>
      </w:r>
      <w:r w:rsidRPr="0074732A">
        <w:rPr>
          <w:rFonts w:ascii="Arial" w:hAnsi="Arial" w:cs="Arial"/>
          <w:b/>
          <w:sz w:val="20"/>
        </w:rPr>
        <w:t>r</w:t>
      </w:r>
      <w:r w:rsidRPr="0074732A">
        <w:rPr>
          <w:rFonts w:ascii="Arial" w:hAnsi="Arial" w:cs="Arial"/>
          <w:sz w:val="20"/>
        </w:rPr>
        <w:t>. pracowni</w:t>
      </w:r>
      <w:r w:rsidR="0002538C">
        <w:rPr>
          <w:rFonts w:ascii="Arial" w:hAnsi="Arial" w:cs="Arial"/>
          <w:sz w:val="20"/>
        </w:rPr>
        <w:t xml:space="preserve">cy </w:t>
      </w:r>
      <w:r w:rsidRPr="0074732A">
        <w:rPr>
          <w:rFonts w:ascii="Arial" w:hAnsi="Arial" w:cs="Arial"/>
          <w:sz w:val="20"/>
        </w:rPr>
        <w:t>PUP w Chełmie</w:t>
      </w:r>
      <w:r>
        <w:rPr>
          <w:rFonts w:ascii="Arial" w:hAnsi="Arial" w:cs="Arial"/>
          <w:sz w:val="20"/>
        </w:rPr>
        <w:t xml:space="preserve"> u</w:t>
      </w:r>
      <w:r w:rsidR="0002538C">
        <w:rPr>
          <w:rFonts w:ascii="Arial" w:hAnsi="Arial" w:cs="Arial"/>
          <w:sz w:val="20"/>
        </w:rPr>
        <w:t>czestniczyli</w:t>
      </w:r>
      <w:r w:rsidRPr="0074732A">
        <w:rPr>
          <w:rFonts w:ascii="Arial" w:hAnsi="Arial" w:cs="Arial"/>
          <w:sz w:val="20"/>
        </w:rPr>
        <w:t xml:space="preserve"> w Świątecznych Targach Pracy organizowanych przez Centrum Edukacji i Pracy Młodzieży OHP w Chełmie i Centrum Edukacji</w:t>
      </w:r>
      <w:r w:rsidR="0002538C">
        <w:rPr>
          <w:rFonts w:ascii="Arial" w:hAnsi="Arial" w:cs="Arial"/>
          <w:sz w:val="20"/>
        </w:rPr>
        <w:br/>
      </w:r>
      <w:r w:rsidRPr="0074732A">
        <w:rPr>
          <w:rFonts w:ascii="Arial" w:hAnsi="Arial" w:cs="Arial"/>
          <w:sz w:val="20"/>
        </w:rPr>
        <w:t>i Biznesu „</w:t>
      </w:r>
      <w:r w:rsidR="00E329D8">
        <w:rPr>
          <w:rFonts w:ascii="Arial" w:hAnsi="Arial" w:cs="Arial"/>
          <w:sz w:val="20"/>
        </w:rPr>
        <w:t>Ż</w:t>
      </w:r>
      <w:r w:rsidRPr="0074732A">
        <w:rPr>
          <w:rFonts w:ascii="Arial" w:hAnsi="Arial" w:cs="Arial"/>
          <w:sz w:val="20"/>
        </w:rPr>
        <w:t>ak”.</w:t>
      </w:r>
    </w:p>
    <w:p w:rsidR="00732E0D" w:rsidRDefault="00732E0D" w:rsidP="00987868">
      <w:pPr>
        <w:spacing w:line="276" w:lineRule="auto"/>
        <w:jc w:val="both"/>
        <w:rPr>
          <w:rFonts w:ascii="Arial" w:hAnsi="Arial" w:cs="Arial"/>
          <w:sz w:val="20"/>
        </w:rPr>
      </w:pPr>
    </w:p>
    <w:p w:rsidR="00F304D0" w:rsidRPr="004D4647" w:rsidRDefault="00F304D0" w:rsidP="00732E0D">
      <w:pPr>
        <w:spacing w:line="276" w:lineRule="auto"/>
        <w:jc w:val="both"/>
        <w:rPr>
          <w:rFonts w:ascii="Arial" w:hAnsi="Arial" w:cs="Arial"/>
          <w:sz w:val="20"/>
        </w:rPr>
      </w:pPr>
      <w:r>
        <w:rPr>
          <w:rFonts w:ascii="Arial" w:hAnsi="Arial" w:cs="Arial"/>
          <w:b/>
          <w:sz w:val="22"/>
          <w:szCs w:val="22"/>
        </w:rPr>
        <w:t xml:space="preserve">   </w:t>
      </w:r>
      <w:r w:rsidR="0002538C">
        <w:rPr>
          <w:rFonts w:ascii="Arial" w:hAnsi="Arial" w:cs="Arial"/>
          <w:b/>
          <w:sz w:val="22"/>
          <w:szCs w:val="22"/>
        </w:rPr>
        <w:t xml:space="preserve">    </w:t>
      </w:r>
      <w:r w:rsidRPr="004D4647">
        <w:rPr>
          <w:rFonts w:ascii="Arial" w:hAnsi="Arial" w:cs="Arial"/>
          <w:b/>
          <w:sz w:val="20"/>
        </w:rPr>
        <w:t xml:space="preserve">W </w:t>
      </w:r>
      <w:r w:rsidR="00697FC0">
        <w:rPr>
          <w:rFonts w:ascii="Arial" w:hAnsi="Arial" w:cs="Arial"/>
          <w:b/>
          <w:sz w:val="20"/>
        </w:rPr>
        <w:t>2</w:t>
      </w:r>
      <w:r w:rsidRPr="004D4647">
        <w:rPr>
          <w:rFonts w:ascii="Arial" w:hAnsi="Arial" w:cs="Arial"/>
          <w:b/>
          <w:sz w:val="20"/>
        </w:rPr>
        <w:t>016 roku zorganizowano</w:t>
      </w:r>
      <w:r w:rsidR="00697FC0">
        <w:rPr>
          <w:rFonts w:ascii="Arial" w:hAnsi="Arial" w:cs="Arial"/>
          <w:b/>
          <w:sz w:val="20"/>
        </w:rPr>
        <w:t xml:space="preserve"> </w:t>
      </w:r>
      <w:r w:rsidR="0002538C">
        <w:rPr>
          <w:rFonts w:ascii="Arial" w:hAnsi="Arial" w:cs="Arial"/>
          <w:b/>
          <w:sz w:val="20"/>
        </w:rPr>
        <w:t>14</w:t>
      </w:r>
      <w:r w:rsidRPr="004D4647">
        <w:rPr>
          <w:rFonts w:ascii="Arial" w:hAnsi="Arial" w:cs="Arial"/>
          <w:b/>
          <w:sz w:val="20"/>
        </w:rPr>
        <w:t xml:space="preserve"> giełd pracy na stanowiska zgłoszone przez pracodawców.</w:t>
      </w:r>
      <w:r w:rsidRPr="004D4647">
        <w:rPr>
          <w:rFonts w:ascii="Arial" w:hAnsi="Arial" w:cs="Arial"/>
          <w:sz w:val="20"/>
        </w:rPr>
        <w:t xml:space="preserve"> </w:t>
      </w:r>
      <w:r w:rsidRPr="00ED3A28">
        <w:rPr>
          <w:rFonts w:ascii="Arial" w:hAnsi="Arial" w:cs="Arial"/>
          <w:b/>
          <w:sz w:val="20"/>
        </w:rPr>
        <w:t>Były to miedzy innymi takie stanowiska jak: kierowca kat. D, strażnik, pracownik produkcji, pracownik ochrony</w:t>
      </w:r>
      <w:r w:rsidR="0002538C">
        <w:rPr>
          <w:rFonts w:ascii="Arial" w:hAnsi="Arial" w:cs="Arial"/>
          <w:b/>
          <w:sz w:val="20"/>
        </w:rPr>
        <w:t>, sprzątaczka, sprzedawca, odlewnik wyrobów ceramicznych.</w:t>
      </w:r>
      <w:r w:rsidRPr="004D4647">
        <w:rPr>
          <w:rFonts w:ascii="Arial" w:hAnsi="Arial" w:cs="Arial"/>
          <w:sz w:val="20"/>
        </w:rPr>
        <w:t xml:space="preserve"> </w:t>
      </w:r>
    </w:p>
    <w:p w:rsidR="0002538C" w:rsidRDefault="00F304D0" w:rsidP="00F304D0">
      <w:pPr>
        <w:spacing w:line="276" w:lineRule="auto"/>
        <w:jc w:val="both"/>
        <w:rPr>
          <w:rFonts w:ascii="Arial" w:hAnsi="Arial" w:cs="Arial"/>
          <w:b/>
          <w:color w:val="002060"/>
          <w:sz w:val="24"/>
          <w:szCs w:val="24"/>
        </w:rPr>
      </w:pPr>
      <w:r>
        <w:rPr>
          <w:rFonts w:ascii="Arial" w:hAnsi="Arial" w:cs="Arial"/>
          <w:b/>
          <w:color w:val="002060"/>
          <w:sz w:val="24"/>
          <w:szCs w:val="24"/>
        </w:rPr>
        <w:t xml:space="preserve"> </w:t>
      </w:r>
    </w:p>
    <w:p w:rsidR="00F304D0" w:rsidRDefault="00F304D0" w:rsidP="00987868">
      <w:pPr>
        <w:spacing w:line="276" w:lineRule="auto"/>
        <w:jc w:val="both"/>
        <w:rPr>
          <w:rFonts w:ascii="Arial" w:hAnsi="Arial" w:cs="Arial"/>
          <w:b/>
          <w:color w:val="002060"/>
          <w:sz w:val="24"/>
          <w:szCs w:val="24"/>
        </w:rPr>
      </w:pPr>
      <w:r>
        <w:rPr>
          <w:rFonts w:ascii="Arial" w:hAnsi="Arial" w:cs="Arial"/>
          <w:b/>
          <w:color w:val="002060"/>
          <w:sz w:val="24"/>
          <w:szCs w:val="24"/>
        </w:rPr>
        <w:t>5</w:t>
      </w:r>
      <w:r w:rsidRPr="00137BD9">
        <w:rPr>
          <w:rFonts w:ascii="Arial" w:hAnsi="Arial" w:cs="Arial"/>
          <w:b/>
          <w:color w:val="002060"/>
          <w:sz w:val="24"/>
          <w:szCs w:val="24"/>
        </w:rPr>
        <w:t xml:space="preserve">. </w:t>
      </w:r>
      <w:r>
        <w:rPr>
          <w:rFonts w:ascii="Arial" w:hAnsi="Arial" w:cs="Arial"/>
          <w:b/>
          <w:color w:val="002060"/>
          <w:sz w:val="24"/>
          <w:szCs w:val="24"/>
        </w:rPr>
        <w:t xml:space="preserve">Finansowanie działalności Powiatowego Urzędu Pracy w Chełmie </w:t>
      </w:r>
      <w:r>
        <w:rPr>
          <w:rFonts w:ascii="Arial" w:hAnsi="Arial" w:cs="Arial"/>
          <w:b/>
          <w:color w:val="002060"/>
          <w:sz w:val="24"/>
          <w:szCs w:val="24"/>
        </w:rPr>
        <w:br/>
        <w:t xml:space="preserve">       </w:t>
      </w:r>
      <w:r w:rsidR="00C30BFA">
        <w:rPr>
          <w:rFonts w:ascii="Arial" w:hAnsi="Arial" w:cs="Arial"/>
          <w:b/>
          <w:color w:val="002060"/>
          <w:sz w:val="24"/>
          <w:szCs w:val="24"/>
        </w:rPr>
        <w:t xml:space="preserve"> </w:t>
      </w:r>
      <w:r>
        <w:rPr>
          <w:rFonts w:ascii="Arial" w:hAnsi="Arial" w:cs="Arial"/>
          <w:b/>
          <w:color w:val="002060"/>
          <w:sz w:val="24"/>
          <w:szCs w:val="24"/>
        </w:rPr>
        <w:t xml:space="preserve">w 2016 roku   </w:t>
      </w:r>
    </w:p>
    <w:p w:rsidR="00F304D0" w:rsidRDefault="00F304D0" w:rsidP="0002538C">
      <w:pPr>
        <w:spacing w:line="360" w:lineRule="auto"/>
        <w:jc w:val="both"/>
        <w:rPr>
          <w:rFonts w:ascii="Arial" w:hAnsi="Arial" w:cs="Arial"/>
          <w:sz w:val="20"/>
        </w:rPr>
      </w:pPr>
      <w:r w:rsidRPr="002F38B0">
        <w:rPr>
          <w:rFonts w:ascii="Arial" w:hAnsi="Arial" w:cs="Arial"/>
          <w:sz w:val="20"/>
        </w:rPr>
        <w:t>Strukturę wydatkowanych środków z Funduszu Pracy, Europejskiego Funduszu Społecznego, PFRON według stanu na dzień 3</w:t>
      </w:r>
      <w:r w:rsidR="00CA0222">
        <w:rPr>
          <w:rFonts w:ascii="Arial" w:hAnsi="Arial" w:cs="Arial"/>
          <w:sz w:val="20"/>
        </w:rPr>
        <w:t>1</w:t>
      </w:r>
      <w:r w:rsidRPr="002F38B0">
        <w:rPr>
          <w:rFonts w:ascii="Arial" w:hAnsi="Arial" w:cs="Arial"/>
          <w:sz w:val="20"/>
        </w:rPr>
        <w:t xml:space="preserve"> </w:t>
      </w:r>
      <w:r w:rsidR="00CA0222">
        <w:rPr>
          <w:rFonts w:ascii="Arial" w:hAnsi="Arial" w:cs="Arial"/>
          <w:sz w:val="20"/>
        </w:rPr>
        <w:t>grudnia</w:t>
      </w:r>
      <w:r w:rsidRPr="002F38B0">
        <w:rPr>
          <w:rFonts w:ascii="Arial" w:hAnsi="Arial" w:cs="Arial"/>
          <w:sz w:val="20"/>
        </w:rPr>
        <w:t xml:space="preserve"> 2016 roku przedstawia poniższe zestawienie.</w:t>
      </w:r>
    </w:p>
    <w:p w:rsidR="00F304D0" w:rsidRPr="002F38B0" w:rsidRDefault="00F304D0" w:rsidP="00F304D0">
      <w:pPr>
        <w:spacing w:line="360" w:lineRule="auto"/>
        <w:jc w:val="both"/>
        <w:rPr>
          <w:rFonts w:ascii="Arial" w:hAnsi="Arial" w:cs="Arial"/>
          <w:b/>
          <w:sz w:val="20"/>
        </w:rPr>
      </w:pPr>
      <w:r w:rsidRPr="002F38B0">
        <w:rPr>
          <w:rFonts w:ascii="Arial" w:hAnsi="Arial" w:cs="Arial"/>
          <w:b/>
          <w:sz w:val="20"/>
        </w:rPr>
        <w:t>Tabela 2</w:t>
      </w:r>
      <w:r w:rsidR="008B3FAE">
        <w:rPr>
          <w:rFonts w:ascii="Arial" w:hAnsi="Arial" w:cs="Arial"/>
          <w:b/>
          <w:sz w:val="20"/>
        </w:rPr>
        <w:t>4</w:t>
      </w:r>
      <w:r w:rsidRPr="002F38B0">
        <w:rPr>
          <w:rFonts w:ascii="Arial" w:hAnsi="Arial" w:cs="Arial"/>
          <w:b/>
          <w:sz w:val="20"/>
        </w:rPr>
        <w:t>. Struktura wydatkowanych środków w 2016 roku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33"/>
        <w:gridCol w:w="1615"/>
        <w:gridCol w:w="1616"/>
      </w:tblGrid>
      <w:tr w:rsidR="00C30BFA" w:rsidRPr="002F38B0" w:rsidTr="002037C3">
        <w:trPr>
          <w:trHeight w:val="674"/>
        </w:trPr>
        <w:tc>
          <w:tcPr>
            <w:tcW w:w="1701" w:type="dxa"/>
            <w:shd w:val="clear" w:color="auto" w:fill="EEECE1" w:themeFill="background2"/>
          </w:tcPr>
          <w:p w:rsidR="00C30BFA" w:rsidRPr="002F38B0" w:rsidRDefault="00C30BFA" w:rsidP="00C30BFA">
            <w:pPr>
              <w:spacing w:line="276" w:lineRule="auto"/>
              <w:jc w:val="center"/>
              <w:rPr>
                <w:rFonts w:ascii="Arial" w:hAnsi="Arial" w:cs="Arial"/>
                <w:b/>
                <w:color w:val="002060"/>
                <w:sz w:val="20"/>
              </w:rPr>
            </w:pPr>
          </w:p>
          <w:p w:rsidR="00C30BFA" w:rsidRPr="002F38B0" w:rsidRDefault="00C30BFA" w:rsidP="00C30BFA">
            <w:pPr>
              <w:spacing w:line="276" w:lineRule="auto"/>
              <w:jc w:val="center"/>
              <w:rPr>
                <w:rFonts w:ascii="Arial" w:hAnsi="Arial" w:cs="Arial"/>
                <w:b/>
                <w:color w:val="002060"/>
                <w:sz w:val="20"/>
              </w:rPr>
            </w:pPr>
            <w:r w:rsidRPr="002F38B0">
              <w:rPr>
                <w:rFonts w:ascii="Arial" w:hAnsi="Arial" w:cs="Arial"/>
                <w:b/>
                <w:color w:val="002060"/>
                <w:sz w:val="20"/>
              </w:rPr>
              <w:t>Źródło finansowania</w:t>
            </w:r>
          </w:p>
        </w:tc>
        <w:tc>
          <w:tcPr>
            <w:tcW w:w="5133" w:type="dxa"/>
            <w:shd w:val="clear" w:color="auto" w:fill="EEECE1" w:themeFill="background2"/>
          </w:tcPr>
          <w:p w:rsidR="00C30BFA" w:rsidRPr="002F38B0" w:rsidRDefault="00C30BFA" w:rsidP="00C30BFA">
            <w:pPr>
              <w:spacing w:line="276" w:lineRule="auto"/>
              <w:jc w:val="center"/>
              <w:rPr>
                <w:rFonts w:ascii="Arial" w:hAnsi="Arial" w:cs="Arial"/>
                <w:b/>
                <w:color w:val="002060"/>
                <w:sz w:val="20"/>
              </w:rPr>
            </w:pPr>
          </w:p>
          <w:p w:rsidR="00C30BFA" w:rsidRPr="002F38B0" w:rsidRDefault="00C30BFA" w:rsidP="00C30BFA">
            <w:pPr>
              <w:spacing w:line="276" w:lineRule="auto"/>
              <w:jc w:val="center"/>
              <w:rPr>
                <w:rFonts w:ascii="Arial" w:hAnsi="Arial" w:cs="Arial"/>
                <w:b/>
                <w:color w:val="002060"/>
                <w:sz w:val="20"/>
              </w:rPr>
            </w:pPr>
            <w:r w:rsidRPr="002F38B0">
              <w:rPr>
                <w:rFonts w:ascii="Arial" w:hAnsi="Arial" w:cs="Arial"/>
                <w:b/>
                <w:color w:val="002060"/>
                <w:sz w:val="20"/>
              </w:rPr>
              <w:t>Wyszczególnienie</w:t>
            </w:r>
          </w:p>
        </w:tc>
        <w:tc>
          <w:tcPr>
            <w:tcW w:w="1615" w:type="dxa"/>
            <w:shd w:val="clear" w:color="auto" w:fill="EEECE1" w:themeFill="background2"/>
          </w:tcPr>
          <w:p w:rsidR="00C30BFA" w:rsidRPr="002F38B0" w:rsidRDefault="00C30BFA" w:rsidP="00C30BFA">
            <w:pPr>
              <w:spacing w:line="276" w:lineRule="auto"/>
              <w:jc w:val="center"/>
              <w:rPr>
                <w:rFonts w:ascii="Arial" w:hAnsi="Arial" w:cs="Arial"/>
                <w:b/>
                <w:sz w:val="20"/>
              </w:rPr>
            </w:pPr>
          </w:p>
          <w:p w:rsidR="00C30BFA" w:rsidRPr="002F38B0" w:rsidRDefault="00C30BFA" w:rsidP="00C30BFA">
            <w:pPr>
              <w:spacing w:line="276" w:lineRule="auto"/>
              <w:jc w:val="center"/>
              <w:rPr>
                <w:rFonts w:ascii="Arial" w:hAnsi="Arial" w:cs="Arial"/>
                <w:b/>
                <w:color w:val="002060"/>
                <w:sz w:val="20"/>
              </w:rPr>
            </w:pPr>
            <w:r w:rsidRPr="002F38B0">
              <w:rPr>
                <w:rFonts w:ascii="Arial" w:hAnsi="Arial" w:cs="Arial"/>
                <w:b/>
                <w:color w:val="002060"/>
                <w:sz w:val="20"/>
              </w:rPr>
              <w:t>Plan</w:t>
            </w:r>
          </w:p>
        </w:tc>
        <w:tc>
          <w:tcPr>
            <w:tcW w:w="1616" w:type="dxa"/>
            <w:shd w:val="clear" w:color="auto" w:fill="EEECE1" w:themeFill="background2"/>
          </w:tcPr>
          <w:p w:rsidR="00C30BFA" w:rsidRPr="002F38B0" w:rsidRDefault="00C30BFA" w:rsidP="00C30BFA">
            <w:pPr>
              <w:spacing w:line="276" w:lineRule="auto"/>
              <w:jc w:val="center"/>
              <w:rPr>
                <w:rFonts w:ascii="Arial" w:hAnsi="Arial" w:cs="Arial"/>
                <w:b/>
                <w:color w:val="002060"/>
                <w:sz w:val="20"/>
              </w:rPr>
            </w:pPr>
            <w:r w:rsidRPr="002F38B0">
              <w:rPr>
                <w:rFonts w:ascii="Arial" w:hAnsi="Arial" w:cs="Arial"/>
                <w:b/>
                <w:color w:val="002060"/>
                <w:sz w:val="20"/>
              </w:rPr>
              <w:t>Wykonanie</w:t>
            </w:r>
          </w:p>
          <w:p w:rsidR="00C30BFA" w:rsidRPr="002F38B0" w:rsidRDefault="00C30BFA" w:rsidP="00C30BFA">
            <w:pPr>
              <w:spacing w:line="276" w:lineRule="auto"/>
              <w:jc w:val="center"/>
              <w:rPr>
                <w:rFonts w:ascii="Arial" w:hAnsi="Arial" w:cs="Arial"/>
                <w:b/>
                <w:color w:val="002060"/>
                <w:sz w:val="20"/>
              </w:rPr>
            </w:pPr>
            <w:r w:rsidRPr="002F38B0">
              <w:rPr>
                <w:rFonts w:ascii="Arial" w:hAnsi="Arial" w:cs="Arial"/>
                <w:b/>
                <w:color w:val="002060"/>
                <w:sz w:val="20"/>
              </w:rPr>
              <w:t>3</w:t>
            </w:r>
            <w:r>
              <w:rPr>
                <w:rFonts w:ascii="Arial" w:hAnsi="Arial" w:cs="Arial"/>
                <w:b/>
                <w:color w:val="002060"/>
                <w:sz w:val="20"/>
              </w:rPr>
              <w:t>1</w:t>
            </w:r>
            <w:r w:rsidRPr="002F38B0">
              <w:rPr>
                <w:rFonts w:ascii="Arial" w:hAnsi="Arial" w:cs="Arial"/>
                <w:b/>
                <w:color w:val="002060"/>
                <w:sz w:val="20"/>
              </w:rPr>
              <w:t>.</w:t>
            </w:r>
            <w:r>
              <w:rPr>
                <w:rFonts w:ascii="Arial" w:hAnsi="Arial" w:cs="Arial"/>
                <w:b/>
                <w:color w:val="002060"/>
                <w:sz w:val="20"/>
              </w:rPr>
              <w:t>12</w:t>
            </w:r>
            <w:r w:rsidRPr="002F38B0">
              <w:rPr>
                <w:rFonts w:ascii="Arial" w:hAnsi="Arial" w:cs="Arial"/>
                <w:b/>
                <w:color w:val="002060"/>
                <w:sz w:val="20"/>
              </w:rPr>
              <w:t>.2016 r.</w:t>
            </w:r>
          </w:p>
        </w:tc>
      </w:tr>
      <w:tr w:rsidR="00C30BFA" w:rsidRPr="002F38B0" w:rsidTr="00987868">
        <w:trPr>
          <w:trHeight w:val="1160"/>
        </w:trPr>
        <w:tc>
          <w:tcPr>
            <w:tcW w:w="1701" w:type="dxa"/>
            <w:vMerge w:val="restart"/>
          </w:tcPr>
          <w:p w:rsidR="00C30BFA" w:rsidRPr="002F38B0" w:rsidRDefault="00C30BFA" w:rsidP="00C30BFA">
            <w:pPr>
              <w:spacing w:line="276" w:lineRule="auto"/>
              <w:rPr>
                <w:rFonts w:ascii="Arial" w:hAnsi="Arial" w:cs="Arial"/>
                <w:b/>
                <w:color w:val="1F497D"/>
                <w:sz w:val="20"/>
              </w:rPr>
            </w:pPr>
          </w:p>
          <w:p w:rsidR="00C30BFA" w:rsidRPr="002F38B0" w:rsidRDefault="00C30BFA" w:rsidP="00C30BFA">
            <w:pPr>
              <w:spacing w:line="276" w:lineRule="auto"/>
              <w:rPr>
                <w:rFonts w:ascii="Arial" w:hAnsi="Arial" w:cs="Arial"/>
                <w:b/>
                <w:color w:val="1F497D"/>
                <w:sz w:val="20"/>
              </w:rPr>
            </w:pPr>
          </w:p>
          <w:p w:rsidR="00C30BFA" w:rsidRPr="002F38B0" w:rsidRDefault="00C30BFA" w:rsidP="00C30BFA">
            <w:pPr>
              <w:spacing w:line="276" w:lineRule="auto"/>
              <w:rPr>
                <w:rFonts w:ascii="Arial" w:hAnsi="Arial" w:cs="Arial"/>
                <w:b/>
                <w:color w:val="1F497D"/>
                <w:sz w:val="20"/>
              </w:rPr>
            </w:pPr>
          </w:p>
          <w:p w:rsidR="00C30BFA" w:rsidRPr="002F38B0" w:rsidRDefault="00C30BFA" w:rsidP="00C30BFA">
            <w:pPr>
              <w:spacing w:line="276" w:lineRule="auto"/>
              <w:jc w:val="center"/>
              <w:rPr>
                <w:rFonts w:ascii="Arial" w:hAnsi="Arial" w:cs="Arial"/>
                <w:b/>
                <w:sz w:val="20"/>
              </w:rPr>
            </w:pPr>
            <w:r w:rsidRPr="002F38B0">
              <w:rPr>
                <w:rFonts w:ascii="Arial" w:hAnsi="Arial" w:cs="Arial"/>
                <w:b/>
                <w:sz w:val="20"/>
              </w:rPr>
              <w:t>Fundusz Pracy</w:t>
            </w:r>
          </w:p>
        </w:tc>
        <w:tc>
          <w:tcPr>
            <w:tcW w:w="5133" w:type="dxa"/>
          </w:tcPr>
          <w:p w:rsidR="00C30BFA" w:rsidRPr="008D1CE3" w:rsidRDefault="00C30BFA" w:rsidP="00987868">
            <w:pPr>
              <w:rPr>
                <w:rFonts w:ascii="Arial" w:hAnsi="Arial" w:cs="Arial"/>
                <w:b/>
                <w:sz w:val="20"/>
              </w:rPr>
            </w:pPr>
            <w:r w:rsidRPr="002F38B0">
              <w:rPr>
                <w:rFonts w:ascii="Arial" w:hAnsi="Arial" w:cs="Arial"/>
                <w:b/>
                <w:sz w:val="20"/>
              </w:rPr>
              <w:t>Środki na aktywne formy</w:t>
            </w:r>
            <w:r>
              <w:rPr>
                <w:rFonts w:ascii="Arial" w:hAnsi="Arial" w:cs="Arial"/>
                <w:b/>
                <w:sz w:val="20"/>
              </w:rPr>
              <w:t xml:space="preserve"> </w:t>
            </w:r>
            <w:r w:rsidRPr="002F38B0">
              <w:rPr>
                <w:rFonts w:ascii="Arial" w:hAnsi="Arial" w:cs="Arial"/>
                <w:b/>
                <w:sz w:val="20"/>
              </w:rPr>
              <w:t xml:space="preserve"> przekazane według </w:t>
            </w:r>
            <w:r>
              <w:rPr>
                <w:rFonts w:ascii="Arial" w:hAnsi="Arial" w:cs="Arial"/>
                <w:b/>
                <w:sz w:val="20"/>
              </w:rPr>
              <w:t xml:space="preserve"> decyzji </w:t>
            </w:r>
            <w:proofErr w:type="spellStart"/>
            <w:r w:rsidRPr="002F38B0">
              <w:rPr>
                <w:rFonts w:ascii="Arial" w:hAnsi="Arial" w:cs="Arial"/>
                <w:b/>
                <w:sz w:val="20"/>
              </w:rPr>
              <w:t>algorytm</w:t>
            </w:r>
            <w:r>
              <w:rPr>
                <w:rFonts w:ascii="Arial" w:hAnsi="Arial" w:cs="Arial"/>
                <w:b/>
                <w:sz w:val="20"/>
              </w:rPr>
              <w:t>owych</w:t>
            </w:r>
            <w:proofErr w:type="spellEnd"/>
            <w:r>
              <w:rPr>
                <w:rFonts w:ascii="Arial" w:hAnsi="Arial" w:cs="Arial"/>
                <w:b/>
                <w:sz w:val="20"/>
              </w:rPr>
              <w:t xml:space="preserve">, </w:t>
            </w:r>
            <w:r w:rsidRPr="008D1CE3">
              <w:rPr>
                <w:rFonts w:ascii="Arial" w:hAnsi="Arial" w:cs="Arial"/>
                <w:b/>
                <w:sz w:val="20"/>
              </w:rPr>
              <w:t xml:space="preserve">w tym: </w:t>
            </w:r>
          </w:p>
          <w:p w:rsidR="00C30BFA" w:rsidRPr="008D1CE3" w:rsidRDefault="00C30BFA" w:rsidP="00987868">
            <w:pPr>
              <w:rPr>
                <w:rFonts w:ascii="Arial" w:hAnsi="Arial" w:cs="Arial"/>
                <w:b/>
                <w:sz w:val="20"/>
              </w:rPr>
            </w:pPr>
            <w:r w:rsidRPr="008D1CE3">
              <w:rPr>
                <w:rFonts w:ascii="Arial" w:hAnsi="Arial" w:cs="Arial"/>
                <w:b/>
                <w:sz w:val="20"/>
              </w:rPr>
              <w:t>- program regionalny „Aktywizacja   bezrobotnych</w:t>
            </w:r>
            <w:r>
              <w:rPr>
                <w:rFonts w:ascii="Arial" w:hAnsi="Arial" w:cs="Arial"/>
                <w:b/>
                <w:sz w:val="20"/>
              </w:rPr>
              <w:br/>
              <w:t xml:space="preserve">  </w:t>
            </w:r>
            <w:r w:rsidRPr="008D1CE3">
              <w:rPr>
                <w:rFonts w:ascii="Arial" w:hAnsi="Arial" w:cs="Arial"/>
                <w:b/>
                <w:sz w:val="20"/>
              </w:rPr>
              <w:t>na terenach wiejskich”</w:t>
            </w:r>
          </w:p>
          <w:p w:rsidR="00C30BFA" w:rsidRPr="002F38B0" w:rsidRDefault="00C30BFA" w:rsidP="00987868">
            <w:pPr>
              <w:rPr>
                <w:rFonts w:ascii="Arial" w:hAnsi="Arial" w:cs="Arial"/>
                <w:b/>
                <w:color w:val="1F497D"/>
                <w:sz w:val="20"/>
              </w:rPr>
            </w:pPr>
            <w:r w:rsidRPr="008D1CE3">
              <w:rPr>
                <w:rFonts w:ascii="Arial" w:hAnsi="Arial" w:cs="Arial"/>
                <w:b/>
                <w:sz w:val="20"/>
              </w:rPr>
              <w:t>- program specjalny „Aktywizacja dla historii”</w:t>
            </w:r>
          </w:p>
        </w:tc>
        <w:tc>
          <w:tcPr>
            <w:tcW w:w="1615" w:type="dxa"/>
          </w:tcPr>
          <w:p w:rsidR="00C30BFA" w:rsidRDefault="00C30BFA" w:rsidP="00987868">
            <w:pPr>
              <w:jc w:val="center"/>
              <w:rPr>
                <w:rFonts w:ascii="Arial" w:hAnsi="Arial" w:cs="Arial"/>
                <w:b/>
                <w:sz w:val="20"/>
              </w:rPr>
            </w:pPr>
            <w:r w:rsidRPr="002F38B0">
              <w:rPr>
                <w:rFonts w:ascii="Arial" w:hAnsi="Arial" w:cs="Arial"/>
                <w:b/>
                <w:sz w:val="20"/>
              </w:rPr>
              <w:t>10 686 140,67</w:t>
            </w:r>
          </w:p>
          <w:p w:rsidR="00C30BFA" w:rsidRDefault="00C30BFA" w:rsidP="00987868">
            <w:pPr>
              <w:jc w:val="center"/>
              <w:rPr>
                <w:rFonts w:ascii="Arial" w:hAnsi="Arial" w:cs="Arial"/>
                <w:b/>
                <w:sz w:val="20"/>
              </w:rPr>
            </w:pPr>
          </w:p>
          <w:p w:rsidR="00C30BFA" w:rsidRDefault="00C30BFA" w:rsidP="00987868">
            <w:pPr>
              <w:jc w:val="center"/>
              <w:rPr>
                <w:rFonts w:ascii="Arial" w:hAnsi="Arial" w:cs="Arial"/>
                <w:b/>
                <w:sz w:val="20"/>
              </w:rPr>
            </w:pPr>
            <w:r>
              <w:rPr>
                <w:rFonts w:ascii="Arial" w:hAnsi="Arial" w:cs="Arial"/>
                <w:b/>
                <w:sz w:val="20"/>
              </w:rPr>
              <w:t>731 700,00</w:t>
            </w:r>
          </w:p>
          <w:p w:rsidR="00C30BFA" w:rsidRDefault="00C30BFA" w:rsidP="00987868">
            <w:pPr>
              <w:jc w:val="center"/>
              <w:rPr>
                <w:rFonts w:ascii="Arial" w:hAnsi="Arial" w:cs="Arial"/>
                <w:b/>
                <w:sz w:val="20"/>
              </w:rPr>
            </w:pPr>
          </w:p>
          <w:p w:rsidR="00C30BFA" w:rsidRPr="002F38B0" w:rsidRDefault="00C30BFA" w:rsidP="00987868">
            <w:pPr>
              <w:jc w:val="center"/>
              <w:rPr>
                <w:rFonts w:ascii="Arial" w:hAnsi="Arial" w:cs="Arial"/>
                <w:b/>
                <w:sz w:val="20"/>
              </w:rPr>
            </w:pPr>
            <w:r>
              <w:rPr>
                <w:rFonts w:ascii="Arial" w:hAnsi="Arial" w:cs="Arial"/>
                <w:b/>
                <w:sz w:val="20"/>
              </w:rPr>
              <w:t>269 410,00</w:t>
            </w:r>
          </w:p>
        </w:tc>
        <w:tc>
          <w:tcPr>
            <w:tcW w:w="1616" w:type="dxa"/>
          </w:tcPr>
          <w:p w:rsidR="00C30BFA" w:rsidRDefault="00C30BFA" w:rsidP="00987868">
            <w:pPr>
              <w:jc w:val="center"/>
              <w:rPr>
                <w:rFonts w:ascii="Arial" w:hAnsi="Arial" w:cs="Arial"/>
                <w:b/>
                <w:sz w:val="20"/>
              </w:rPr>
            </w:pPr>
            <w:r>
              <w:rPr>
                <w:rFonts w:ascii="Arial" w:hAnsi="Arial" w:cs="Arial"/>
                <w:b/>
                <w:sz w:val="20"/>
              </w:rPr>
              <w:t>10 056 131,52</w:t>
            </w:r>
          </w:p>
          <w:p w:rsidR="00C30BFA" w:rsidRDefault="00C30BFA" w:rsidP="00987868">
            <w:pPr>
              <w:jc w:val="center"/>
              <w:rPr>
                <w:rFonts w:ascii="Arial" w:hAnsi="Arial" w:cs="Arial"/>
                <w:b/>
                <w:sz w:val="20"/>
              </w:rPr>
            </w:pPr>
          </w:p>
          <w:p w:rsidR="00C30BFA" w:rsidRDefault="00C30BFA" w:rsidP="00987868">
            <w:pPr>
              <w:jc w:val="center"/>
              <w:rPr>
                <w:rFonts w:ascii="Arial" w:hAnsi="Arial" w:cs="Arial"/>
                <w:b/>
                <w:sz w:val="20"/>
              </w:rPr>
            </w:pPr>
            <w:r>
              <w:rPr>
                <w:rFonts w:ascii="Arial" w:hAnsi="Arial" w:cs="Arial"/>
                <w:b/>
                <w:sz w:val="20"/>
              </w:rPr>
              <w:t>457 530,34</w:t>
            </w:r>
          </w:p>
          <w:p w:rsidR="00C30BFA" w:rsidRDefault="00C30BFA" w:rsidP="00987868">
            <w:pPr>
              <w:jc w:val="center"/>
              <w:rPr>
                <w:rFonts w:ascii="Arial" w:hAnsi="Arial" w:cs="Arial"/>
                <w:b/>
                <w:sz w:val="20"/>
              </w:rPr>
            </w:pPr>
          </w:p>
          <w:p w:rsidR="00C30BFA" w:rsidRPr="002F38B0" w:rsidRDefault="00C30BFA" w:rsidP="00987868">
            <w:pPr>
              <w:jc w:val="center"/>
              <w:rPr>
                <w:rFonts w:ascii="Arial" w:hAnsi="Arial" w:cs="Arial"/>
                <w:b/>
                <w:sz w:val="20"/>
              </w:rPr>
            </w:pPr>
            <w:r>
              <w:rPr>
                <w:rFonts w:ascii="Arial" w:hAnsi="Arial" w:cs="Arial"/>
                <w:b/>
                <w:sz w:val="20"/>
              </w:rPr>
              <w:t>260 419,52</w:t>
            </w:r>
          </w:p>
        </w:tc>
      </w:tr>
      <w:tr w:rsidR="00C30BFA" w:rsidTr="002037C3">
        <w:trPr>
          <w:trHeight w:val="216"/>
        </w:trPr>
        <w:tc>
          <w:tcPr>
            <w:tcW w:w="1701" w:type="dxa"/>
            <w:vMerge/>
          </w:tcPr>
          <w:p w:rsidR="00C30BFA" w:rsidRPr="002F38B0" w:rsidRDefault="00C30BFA" w:rsidP="00C30BFA">
            <w:pPr>
              <w:spacing w:line="276" w:lineRule="auto"/>
              <w:rPr>
                <w:rFonts w:ascii="Arial" w:hAnsi="Arial" w:cs="Arial"/>
                <w:b/>
                <w:color w:val="1F497D"/>
                <w:sz w:val="20"/>
              </w:rPr>
            </w:pPr>
          </w:p>
        </w:tc>
        <w:tc>
          <w:tcPr>
            <w:tcW w:w="5133" w:type="dxa"/>
          </w:tcPr>
          <w:p w:rsidR="00C30BFA" w:rsidRPr="002F38B0" w:rsidRDefault="00C30BFA" w:rsidP="00C30BFA">
            <w:pPr>
              <w:rPr>
                <w:rFonts w:ascii="Arial" w:hAnsi="Arial" w:cs="Arial"/>
                <w:b/>
                <w:sz w:val="20"/>
              </w:rPr>
            </w:pPr>
            <w:r>
              <w:rPr>
                <w:rFonts w:ascii="Arial" w:hAnsi="Arial" w:cs="Arial"/>
                <w:b/>
                <w:sz w:val="20"/>
              </w:rPr>
              <w:t xml:space="preserve">Dodatkowe środki z rezerwy ministra: </w:t>
            </w:r>
            <w:r>
              <w:rPr>
                <w:rFonts w:ascii="Arial" w:hAnsi="Arial" w:cs="Arial"/>
                <w:b/>
                <w:sz w:val="20"/>
              </w:rPr>
              <w:br/>
              <w:t>Rezerwa I, Rezerwa II</w:t>
            </w:r>
          </w:p>
        </w:tc>
        <w:tc>
          <w:tcPr>
            <w:tcW w:w="1615" w:type="dxa"/>
          </w:tcPr>
          <w:p w:rsidR="00C30BFA" w:rsidRPr="002F38B0" w:rsidRDefault="00C30BFA" w:rsidP="00C30BFA">
            <w:pPr>
              <w:jc w:val="center"/>
              <w:rPr>
                <w:rFonts w:ascii="Arial" w:hAnsi="Arial" w:cs="Arial"/>
                <w:b/>
                <w:sz w:val="20"/>
              </w:rPr>
            </w:pPr>
            <w:r>
              <w:rPr>
                <w:rFonts w:ascii="Arial" w:hAnsi="Arial" w:cs="Arial"/>
                <w:b/>
                <w:sz w:val="20"/>
              </w:rPr>
              <w:t>247 400,00</w:t>
            </w:r>
          </w:p>
        </w:tc>
        <w:tc>
          <w:tcPr>
            <w:tcW w:w="1616" w:type="dxa"/>
          </w:tcPr>
          <w:p w:rsidR="00C30BFA" w:rsidRDefault="00C30BFA" w:rsidP="00C30BFA">
            <w:pPr>
              <w:jc w:val="center"/>
              <w:rPr>
                <w:rFonts w:ascii="Arial" w:hAnsi="Arial" w:cs="Arial"/>
                <w:b/>
                <w:sz w:val="20"/>
              </w:rPr>
            </w:pPr>
            <w:r>
              <w:rPr>
                <w:rFonts w:ascii="Arial" w:hAnsi="Arial" w:cs="Arial"/>
                <w:b/>
                <w:sz w:val="20"/>
              </w:rPr>
              <w:t>233 323,18</w:t>
            </w:r>
          </w:p>
        </w:tc>
      </w:tr>
      <w:tr w:rsidR="00C30BFA" w:rsidRPr="002F38B0" w:rsidTr="002037C3">
        <w:trPr>
          <w:trHeight w:val="145"/>
        </w:trPr>
        <w:tc>
          <w:tcPr>
            <w:tcW w:w="1701" w:type="dxa"/>
            <w:vMerge/>
          </w:tcPr>
          <w:p w:rsidR="00C30BFA" w:rsidRPr="002F38B0" w:rsidRDefault="00C30BFA" w:rsidP="00C30BFA">
            <w:pPr>
              <w:spacing w:line="276" w:lineRule="auto"/>
              <w:jc w:val="both"/>
              <w:rPr>
                <w:rFonts w:ascii="Arial" w:hAnsi="Arial" w:cs="Arial"/>
                <w:b/>
                <w:color w:val="1F497D"/>
                <w:sz w:val="20"/>
              </w:rPr>
            </w:pPr>
          </w:p>
        </w:tc>
        <w:tc>
          <w:tcPr>
            <w:tcW w:w="5133" w:type="dxa"/>
          </w:tcPr>
          <w:p w:rsidR="00C30BFA" w:rsidRPr="002F38B0" w:rsidRDefault="00C30BFA" w:rsidP="00C30BFA">
            <w:pPr>
              <w:spacing w:line="360" w:lineRule="auto"/>
              <w:jc w:val="both"/>
              <w:rPr>
                <w:rFonts w:ascii="Arial" w:hAnsi="Arial" w:cs="Arial"/>
                <w:b/>
                <w:sz w:val="20"/>
              </w:rPr>
            </w:pPr>
            <w:r w:rsidRPr="002F38B0">
              <w:rPr>
                <w:rFonts w:ascii="Arial" w:hAnsi="Arial" w:cs="Arial"/>
                <w:b/>
                <w:sz w:val="20"/>
              </w:rPr>
              <w:t>Środki obligatoryjne</w:t>
            </w:r>
          </w:p>
        </w:tc>
        <w:tc>
          <w:tcPr>
            <w:tcW w:w="1615"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8 750 500,00</w:t>
            </w:r>
          </w:p>
        </w:tc>
        <w:tc>
          <w:tcPr>
            <w:tcW w:w="1616"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8 091 463,92</w:t>
            </w:r>
          </w:p>
        </w:tc>
      </w:tr>
      <w:tr w:rsidR="00C30BFA" w:rsidRPr="002F38B0" w:rsidTr="002037C3">
        <w:trPr>
          <w:trHeight w:val="145"/>
        </w:trPr>
        <w:tc>
          <w:tcPr>
            <w:tcW w:w="1701" w:type="dxa"/>
            <w:vMerge/>
          </w:tcPr>
          <w:p w:rsidR="00C30BFA" w:rsidRPr="002F38B0" w:rsidRDefault="00C30BFA" w:rsidP="00C30BFA">
            <w:pPr>
              <w:spacing w:line="276" w:lineRule="auto"/>
              <w:jc w:val="both"/>
              <w:rPr>
                <w:rFonts w:ascii="Arial" w:hAnsi="Arial" w:cs="Arial"/>
                <w:b/>
                <w:color w:val="1F497D"/>
                <w:sz w:val="20"/>
              </w:rPr>
            </w:pPr>
          </w:p>
        </w:tc>
        <w:tc>
          <w:tcPr>
            <w:tcW w:w="5133" w:type="dxa"/>
          </w:tcPr>
          <w:p w:rsidR="00C30BFA" w:rsidRPr="002F38B0" w:rsidRDefault="00C30BFA" w:rsidP="00C30BFA">
            <w:pPr>
              <w:spacing w:line="360" w:lineRule="auto"/>
              <w:jc w:val="both"/>
              <w:rPr>
                <w:rFonts w:ascii="Arial" w:hAnsi="Arial" w:cs="Arial"/>
                <w:b/>
                <w:sz w:val="20"/>
              </w:rPr>
            </w:pPr>
            <w:r w:rsidRPr="002F38B0">
              <w:rPr>
                <w:rFonts w:ascii="Arial" w:hAnsi="Arial" w:cs="Arial"/>
                <w:b/>
                <w:sz w:val="20"/>
              </w:rPr>
              <w:t>Środki na zadania fakultatywne</w:t>
            </w:r>
          </w:p>
        </w:tc>
        <w:tc>
          <w:tcPr>
            <w:tcW w:w="1615"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1 207 800,00</w:t>
            </w:r>
          </w:p>
        </w:tc>
        <w:tc>
          <w:tcPr>
            <w:tcW w:w="1616"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1 120 367,83</w:t>
            </w:r>
          </w:p>
        </w:tc>
      </w:tr>
      <w:tr w:rsidR="00C30BFA" w:rsidRPr="002F38B0" w:rsidTr="002037C3">
        <w:trPr>
          <w:trHeight w:val="286"/>
        </w:trPr>
        <w:tc>
          <w:tcPr>
            <w:tcW w:w="1701" w:type="dxa"/>
            <w:vMerge/>
          </w:tcPr>
          <w:p w:rsidR="00C30BFA" w:rsidRPr="002F38B0" w:rsidRDefault="00C30BFA" w:rsidP="00C30BFA">
            <w:pPr>
              <w:spacing w:line="276" w:lineRule="auto"/>
              <w:jc w:val="both"/>
              <w:rPr>
                <w:rFonts w:ascii="Arial" w:hAnsi="Arial" w:cs="Arial"/>
                <w:b/>
                <w:color w:val="1F497D"/>
                <w:sz w:val="20"/>
              </w:rPr>
            </w:pPr>
          </w:p>
        </w:tc>
        <w:tc>
          <w:tcPr>
            <w:tcW w:w="5133" w:type="dxa"/>
          </w:tcPr>
          <w:p w:rsidR="00C30BFA" w:rsidRPr="002F38B0" w:rsidRDefault="00C30BFA" w:rsidP="00C30BFA">
            <w:pPr>
              <w:spacing w:line="360" w:lineRule="auto"/>
              <w:jc w:val="both"/>
              <w:rPr>
                <w:rFonts w:ascii="Arial" w:hAnsi="Arial" w:cs="Arial"/>
                <w:b/>
                <w:sz w:val="20"/>
              </w:rPr>
            </w:pPr>
            <w:r w:rsidRPr="002F38B0">
              <w:rPr>
                <w:rFonts w:ascii="Arial" w:hAnsi="Arial" w:cs="Arial"/>
                <w:b/>
                <w:sz w:val="20"/>
              </w:rPr>
              <w:t>Krajowy Fundusz Szkoleniowy</w:t>
            </w:r>
            <w:r>
              <w:rPr>
                <w:rFonts w:ascii="Arial" w:hAnsi="Arial" w:cs="Arial"/>
                <w:b/>
                <w:sz w:val="20"/>
              </w:rPr>
              <w:t xml:space="preserve"> (z rezerwą KFS)</w:t>
            </w:r>
          </w:p>
        </w:tc>
        <w:tc>
          <w:tcPr>
            <w:tcW w:w="1615"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1 005 000,00</w:t>
            </w:r>
          </w:p>
        </w:tc>
        <w:tc>
          <w:tcPr>
            <w:tcW w:w="1616"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 xml:space="preserve">   945 365,47</w:t>
            </w:r>
          </w:p>
        </w:tc>
      </w:tr>
      <w:tr w:rsidR="00C30BFA" w:rsidTr="002037C3">
        <w:trPr>
          <w:trHeight w:val="242"/>
        </w:trPr>
        <w:tc>
          <w:tcPr>
            <w:tcW w:w="1701" w:type="dxa"/>
            <w:vMerge/>
          </w:tcPr>
          <w:p w:rsidR="00C30BFA" w:rsidRPr="002F38B0" w:rsidRDefault="00C30BFA" w:rsidP="00C30BFA">
            <w:pPr>
              <w:spacing w:line="276" w:lineRule="auto"/>
              <w:jc w:val="both"/>
              <w:rPr>
                <w:rFonts w:ascii="Arial" w:hAnsi="Arial" w:cs="Arial"/>
                <w:b/>
                <w:color w:val="1F497D"/>
                <w:sz w:val="20"/>
              </w:rPr>
            </w:pPr>
          </w:p>
        </w:tc>
        <w:tc>
          <w:tcPr>
            <w:tcW w:w="5133" w:type="dxa"/>
          </w:tcPr>
          <w:p w:rsidR="00C30BFA" w:rsidRPr="002F38B0" w:rsidRDefault="00C30BFA" w:rsidP="00C30BFA">
            <w:pPr>
              <w:rPr>
                <w:rFonts w:ascii="Arial" w:hAnsi="Arial" w:cs="Arial"/>
                <w:b/>
                <w:sz w:val="20"/>
              </w:rPr>
            </w:pPr>
            <w:r>
              <w:rPr>
                <w:rFonts w:ascii="Arial" w:hAnsi="Arial" w:cs="Arial"/>
                <w:b/>
                <w:sz w:val="20"/>
              </w:rPr>
              <w:t xml:space="preserve">Refundacja kosztów zatrudnienia bezrobotnych </w:t>
            </w:r>
            <w:r>
              <w:rPr>
                <w:rFonts w:ascii="Arial" w:hAnsi="Arial" w:cs="Arial"/>
                <w:b/>
                <w:sz w:val="20"/>
              </w:rPr>
              <w:br/>
              <w:t>do 30 roku życia</w:t>
            </w:r>
          </w:p>
        </w:tc>
        <w:tc>
          <w:tcPr>
            <w:tcW w:w="1615" w:type="dxa"/>
          </w:tcPr>
          <w:p w:rsidR="00C30BFA" w:rsidRDefault="00C30BFA" w:rsidP="00C30BFA">
            <w:pPr>
              <w:spacing w:line="360" w:lineRule="auto"/>
              <w:jc w:val="center"/>
              <w:rPr>
                <w:rFonts w:ascii="Arial" w:hAnsi="Arial" w:cs="Arial"/>
                <w:b/>
                <w:sz w:val="20"/>
              </w:rPr>
            </w:pPr>
            <w:r>
              <w:rPr>
                <w:rFonts w:ascii="Arial" w:hAnsi="Arial" w:cs="Arial"/>
                <w:b/>
                <w:sz w:val="20"/>
              </w:rPr>
              <w:t>3 397 900,00</w:t>
            </w:r>
          </w:p>
        </w:tc>
        <w:tc>
          <w:tcPr>
            <w:tcW w:w="1616" w:type="dxa"/>
          </w:tcPr>
          <w:p w:rsidR="00C30BFA" w:rsidRDefault="00C30BFA" w:rsidP="00C30BFA">
            <w:pPr>
              <w:spacing w:line="360" w:lineRule="auto"/>
              <w:jc w:val="center"/>
              <w:rPr>
                <w:rFonts w:ascii="Arial" w:hAnsi="Arial" w:cs="Arial"/>
                <w:b/>
                <w:sz w:val="20"/>
              </w:rPr>
            </w:pPr>
            <w:r>
              <w:rPr>
                <w:rFonts w:ascii="Arial" w:hAnsi="Arial" w:cs="Arial"/>
                <w:b/>
                <w:sz w:val="20"/>
              </w:rPr>
              <w:t xml:space="preserve"> 3 276 771,54</w:t>
            </w:r>
          </w:p>
        </w:tc>
      </w:tr>
      <w:tr w:rsidR="00C30BFA" w:rsidRPr="001E3C87" w:rsidTr="002037C3">
        <w:trPr>
          <w:trHeight w:val="340"/>
        </w:trPr>
        <w:tc>
          <w:tcPr>
            <w:tcW w:w="1701" w:type="dxa"/>
          </w:tcPr>
          <w:p w:rsidR="00C30BFA" w:rsidRPr="002F38B0" w:rsidRDefault="00C30BFA" w:rsidP="00C30BFA">
            <w:pPr>
              <w:spacing w:line="276" w:lineRule="auto"/>
              <w:jc w:val="both"/>
              <w:rPr>
                <w:rFonts w:ascii="Arial" w:hAnsi="Arial" w:cs="Arial"/>
                <w:b/>
                <w:color w:val="002060"/>
                <w:sz w:val="20"/>
              </w:rPr>
            </w:pPr>
          </w:p>
        </w:tc>
        <w:tc>
          <w:tcPr>
            <w:tcW w:w="5133" w:type="dxa"/>
          </w:tcPr>
          <w:p w:rsidR="00C30BFA" w:rsidRPr="002F38B0" w:rsidRDefault="00C30BFA" w:rsidP="00C30BFA">
            <w:pPr>
              <w:spacing w:line="360" w:lineRule="auto"/>
              <w:jc w:val="both"/>
              <w:rPr>
                <w:rFonts w:ascii="Arial" w:hAnsi="Arial" w:cs="Arial"/>
                <w:b/>
                <w:color w:val="002060"/>
                <w:sz w:val="20"/>
              </w:rPr>
            </w:pPr>
            <w:r w:rsidRPr="002F38B0">
              <w:rPr>
                <w:rFonts w:ascii="Arial" w:hAnsi="Arial" w:cs="Arial"/>
                <w:b/>
                <w:color w:val="002060"/>
                <w:sz w:val="20"/>
              </w:rPr>
              <w:t xml:space="preserve">Ogółem  Fundusz Pracy </w:t>
            </w:r>
          </w:p>
        </w:tc>
        <w:tc>
          <w:tcPr>
            <w:tcW w:w="1615" w:type="dxa"/>
          </w:tcPr>
          <w:p w:rsidR="00C30BFA" w:rsidRPr="001E3C87" w:rsidRDefault="00C30BFA" w:rsidP="00C30BFA">
            <w:pPr>
              <w:spacing w:line="360" w:lineRule="auto"/>
              <w:rPr>
                <w:rFonts w:ascii="Arial" w:hAnsi="Arial" w:cs="Arial"/>
                <w:b/>
                <w:color w:val="002060"/>
                <w:sz w:val="20"/>
              </w:rPr>
            </w:pPr>
            <w:r w:rsidRPr="001E3C87">
              <w:rPr>
                <w:rFonts w:ascii="Arial" w:hAnsi="Arial" w:cs="Arial"/>
                <w:b/>
                <w:color w:val="002060"/>
                <w:sz w:val="20"/>
              </w:rPr>
              <w:t xml:space="preserve">  25 294 740,67</w:t>
            </w:r>
          </w:p>
        </w:tc>
        <w:tc>
          <w:tcPr>
            <w:tcW w:w="1616" w:type="dxa"/>
          </w:tcPr>
          <w:p w:rsidR="00C30BFA" w:rsidRPr="001E3C87" w:rsidRDefault="00C30BFA" w:rsidP="00C30BFA">
            <w:pPr>
              <w:spacing w:line="360" w:lineRule="auto"/>
              <w:jc w:val="center"/>
              <w:rPr>
                <w:rFonts w:ascii="Arial" w:hAnsi="Arial" w:cs="Arial"/>
                <w:b/>
                <w:color w:val="002060"/>
                <w:sz w:val="20"/>
              </w:rPr>
            </w:pPr>
            <w:r>
              <w:rPr>
                <w:rFonts w:ascii="Arial" w:hAnsi="Arial" w:cs="Arial"/>
                <w:b/>
                <w:color w:val="002060"/>
                <w:sz w:val="20"/>
              </w:rPr>
              <w:t>23 723 423</w:t>
            </w:r>
            <w:r w:rsidRPr="001E3C87">
              <w:rPr>
                <w:rFonts w:ascii="Arial" w:hAnsi="Arial" w:cs="Arial"/>
                <w:b/>
                <w:color w:val="002060"/>
                <w:sz w:val="20"/>
              </w:rPr>
              <w:t>,</w:t>
            </w:r>
            <w:r>
              <w:rPr>
                <w:rFonts w:ascii="Arial" w:hAnsi="Arial" w:cs="Arial"/>
                <w:b/>
                <w:color w:val="002060"/>
                <w:sz w:val="20"/>
              </w:rPr>
              <w:t>46</w:t>
            </w:r>
          </w:p>
        </w:tc>
      </w:tr>
      <w:tr w:rsidR="00C30BFA" w:rsidRPr="002F38B0" w:rsidTr="002037C3">
        <w:trPr>
          <w:trHeight w:val="1575"/>
        </w:trPr>
        <w:tc>
          <w:tcPr>
            <w:tcW w:w="1701" w:type="dxa"/>
          </w:tcPr>
          <w:p w:rsidR="00C30BFA" w:rsidRPr="002F38B0" w:rsidRDefault="00C30BFA" w:rsidP="00C30BFA">
            <w:pPr>
              <w:spacing w:line="276" w:lineRule="auto"/>
              <w:jc w:val="both"/>
              <w:rPr>
                <w:rFonts w:ascii="Arial" w:hAnsi="Arial" w:cs="Arial"/>
                <w:b/>
                <w:color w:val="1F497D"/>
                <w:sz w:val="20"/>
              </w:rPr>
            </w:pPr>
          </w:p>
          <w:p w:rsidR="00C30BFA" w:rsidRPr="002F38B0" w:rsidRDefault="00C30BFA" w:rsidP="00C30BFA">
            <w:pPr>
              <w:spacing w:line="276" w:lineRule="auto"/>
              <w:jc w:val="both"/>
              <w:rPr>
                <w:rFonts w:ascii="Arial" w:hAnsi="Arial" w:cs="Arial"/>
                <w:b/>
                <w:color w:val="1F497D"/>
                <w:sz w:val="20"/>
              </w:rPr>
            </w:pPr>
          </w:p>
          <w:p w:rsidR="00C30BFA" w:rsidRPr="002F38B0" w:rsidRDefault="00C30BFA" w:rsidP="00C30BFA">
            <w:pPr>
              <w:spacing w:line="276" w:lineRule="auto"/>
              <w:jc w:val="center"/>
              <w:rPr>
                <w:rFonts w:ascii="Arial" w:hAnsi="Arial" w:cs="Arial"/>
                <w:b/>
                <w:sz w:val="20"/>
              </w:rPr>
            </w:pPr>
            <w:r w:rsidRPr="002F38B0">
              <w:rPr>
                <w:rFonts w:ascii="Arial" w:hAnsi="Arial" w:cs="Arial"/>
                <w:b/>
                <w:sz w:val="20"/>
              </w:rPr>
              <w:t>Europejski Fundusz Społeczny</w:t>
            </w:r>
          </w:p>
        </w:tc>
        <w:tc>
          <w:tcPr>
            <w:tcW w:w="5133" w:type="dxa"/>
          </w:tcPr>
          <w:p w:rsidR="00C30BFA" w:rsidRPr="002F38B0" w:rsidRDefault="00C30BFA" w:rsidP="00C30BFA">
            <w:pPr>
              <w:spacing w:line="276" w:lineRule="auto"/>
              <w:jc w:val="both"/>
              <w:rPr>
                <w:rFonts w:ascii="Arial" w:hAnsi="Arial" w:cs="Arial"/>
                <w:b/>
                <w:sz w:val="20"/>
              </w:rPr>
            </w:pPr>
            <w:r w:rsidRPr="002F38B0">
              <w:rPr>
                <w:rFonts w:ascii="Arial" w:hAnsi="Arial" w:cs="Arial"/>
                <w:b/>
                <w:sz w:val="20"/>
              </w:rPr>
              <w:t>Realizowane projekty unijne:</w:t>
            </w:r>
          </w:p>
          <w:p w:rsidR="00C30BFA" w:rsidRPr="002F38B0" w:rsidRDefault="00C30BFA" w:rsidP="00C30BFA">
            <w:pPr>
              <w:spacing w:line="276" w:lineRule="auto"/>
              <w:rPr>
                <w:rFonts w:ascii="Arial" w:hAnsi="Arial" w:cs="Arial"/>
                <w:b/>
                <w:color w:val="1F497D"/>
                <w:sz w:val="20"/>
              </w:rPr>
            </w:pPr>
            <w:r w:rsidRPr="002F38B0">
              <w:rPr>
                <w:rFonts w:ascii="Arial" w:hAnsi="Arial" w:cs="Arial"/>
                <w:b/>
                <w:sz w:val="20"/>
              </w:rPr>
              <w:t>1.2</w:t>
            </w:r>
            <w:r>
              <w:rPr>
                <w:rFonts w:ascii="Arial" w:hAnsi="Arial" w:cs="Arial"/>
                <w:b/>
                <w:sz w:val="20"/>
              </w:rPr>
              <w:t xml:space="preserve">   </w:t>
            </w:r>
            <w:r w:rsidRPr="002F38B0">
              <w:rPr>
                <w:rFonts w:ascii="Arial" w:hAnsi="Arial" w:cs="Arial"/>
                <w:b/>
                <w:sz w:val="20"/>
              </w:rPr>
              <w:t xml:space="preserve"> Program Operacyjny Wiedza</w:t>
            </w:r>
            <w:r w:rsidRPr="002F38B0">
              <w:rPr>
                <w:rFonts w:ascii="Arial" w:hAnsi="Arial" w:cs="Arial"/>
                <w:b/>
                <w:sz w:val="20"/>
              </w:rPr>
              <w:br/>
              <w:t xml:space="preserve">         Edukacja, Rozwój - POWER         </w:t>
            </w:r>
          </w:p>
          <w:p w:rsidR="00C30BFA" w:rsidRPr="002F38B0" w:rsidRDefault="00C30BFA" w:rsidP="00C30BFA">
            <w:pPr>
              <w:spacing w:line="276" w:lineRule="auto"/>
              <w:rPr>
                <w:rFonts w:ascii="Arial" w:hAnsi="Arial" w:cs="Arial"/>
                <w:b/>
                <w:sz w:val="20"/>
              </w:rPr>
            </w:pPr>
            <w:r w:rsidRPr="002F38B0">
              <w:rPr>
                <w:rFonts w:ascii="Arial" w:hAnsi="Arial" w:cs="Arial"/>
                <w:b/>
                <w:sz w:val="20"/>
              </w:rPr>
              <w:t xml:space="preserve">9.2    Regionalny Program Operacyjny  </w:t>
            </w:r>
            <w:r w:rsidRPr="002F38B0">
              <w:rPr>
                <w:rFonts w:ascii="Arial" w:hAnsi="Arial" w:cs="Arial"/>
                <w:b/>
                <w:sz w:val="20"/>
              </w:rPr>
              <w:br/>
              <w:t xml:space="preserve">         RPO  </w:t>
            </w:r>
            <w:r>
              <w:rPr>
                <w:rFonts w:ascii="Arial" w:hAnsi="Arial" w:cs="Arial"/>
                <w:b/>
                <w:sz w:val="20"/>
              </w:rPr>
              <w:t>WL</w:t>
            </w:r>
            <w:r w:rsidRPr="002F38B0">
              <w:rPr>
                <w:rFonts w:ascii="Arial" w:hAnsi="Arial" w:cs="Arial"/>
                <w:b/>
                <w:sz w:val="20"/>
              </w:rPr>
              <w:t xml:space="preserve">         </w:t>
            </w:r>
          </w:p>
          <w:p w:rsidR="00C30BFA" w:rsidRPr="002F38B0" w:rsidRDefault="00C30BFA" w:rsidP="00C30BFA">
            <w:pPr>
              <w:spacing w:line="276" w:lineRule="auto"/>
              <w:rPr>
                <w:rFonts w:ascii="Arial" w:hAnsi="Arial" w:cs="Arial"/>
                <w:b/>
                <w:color w:val="1F497D"/>
                <w:sz w:val="20"/>
              </w:rPr>
            </w:pPr>
          </w:p>
        </w:tc>
        <w:tc>
          <w:tcPr>
            <w:tcW w:w="1615" w:type="dxa"/>
          </w:tcPr>
          <w:p w:rsidR="00C30BFA" w:rsidRDefault="00C30BFA" w:rsidP="00C30BFA">
            <w:pPr>
              <w:spacing w:line="276" w:lineRule="auto"/>
              <w:rPr>
                <w:rFonts w:ascii="Arial" w:hAnsi="Arial" w:cs="Arial"/>
                <w:b/>
                <w:sz w:val="20"/>
              </w:rPr>
            </w:pPr>
          </w:p>
          <w:p w:rsidR="00C30BFA" w:rsidRDefault="00C30BFA" w:rsidP="00C30BFA">
            <w:pPr>
              <w:spacing w:line="276" w:lineRule="auto"/>
              <w:rPr>
                <w:rFonts w:ascii="Arial" w:hAnsi="Arial" w:cs="Arial"/>
                <w:b/>
                <w:sz w:val="20"/>
              </w:rPr>
            </w:pPr>
            <w:r>
              <w:rPr>
                <w:rFonts w:ascii="Arial" w:hAnsi="Arial" w:cs="Arial"/>
                <w:b/>
                <w:sz w:val="20"/>
              </w:rPr>
              <w:t xml:space="preserve">    4 988 878,00</w:t>
            </w:r>
          </w:p>
          <w:p w:rsidR="00C30BFA" w:rsidRDefault="00C30BFA" w:rsidP="00C30BFA">
            <w:pPr>
              <w:spacing w:line="276" w:lineRule="auto"/>
              <w:rPr>
                <w:rFonts w:ascii="Arial" w:hAnsi="Arial" w:cs="Arial"/>
                <w:b/>
                <w:sz w:val="20"/>
              </w:rPr>
            </w:pPr>
          </w:p>
          <w:p w:rsidR="00C30BFA" w:rsidRPr="002F38B0" w:rsidRDefault="00C30BFA" w:rsidP="00C30BFA">
            <w:pPr>
              <w:spacing w:line="276" w:lineRule="auto"/>
              <w:rPr>
                <w:rFonts w:ascii="Arial" w:hAnsi="Arial" w:cs="Arial"/>
                <w:b/>
                <w:sz w:val="20"/>
              </w:rPr>
            </w:pPr>
            <w:r>
              <w:rPr>
                <w:rFonts w:ascii="Arial" w:hAnsi="Arial" w:cs="Arial"/>
                <w:b/>
                <w:sz w:val="20"/>
              </w:rPr>
              <w:t xml:space="preserve">    2 949 181,33</w:t>
            </w:r>
          </w:p>
        </w:tc>
        <w:tc>
          <w:tcPr>
            <w:tcW w:w="1616" w:type="dxa"/>
          </w:tcPr>
          <w:p w:rsidR="00C30BFA" w:rsidRDefault="00C30BFA" w:rsidP="00C30BFA">
            <w:pPr>
              <w:spacing w:line="276" w:lineRule="auto"/>
              <w:jc w:val="center"/>
              <w:rPr>
                <w:rFonts w:ascii="Arial" w:hAnsi="Arial" w:cs="Arial"/>
                <w:b/>
                <w:sz w:val="20"/>
              </w:rPr>
            </w:pPr>
          </w:p>
          <w:p w:rsidR="00C30BFA" w:rsidRDefault="00C30BFA" w:rsidP="00C30BFA">
            <w:pPr>
              <w:spacing w:line="276" w:lineRule="auto"/>
              <w:jc w:val="center"/>
              <w:rPr>
                <w:rFonts w:ascii="Arial" w:hAnsi="Arial" w:cs="Arial"/>
                <w:b/>
                <w:sz w:val="20"/>
              </w:rPr>
            </w:pPr>
            <w:r>
              <w:rPr>
                <w:rFonts w:ascii="Arial" w:hAnsi="Arial" w:cs="Arial"/>
                <w:b/>
                <w:sz w:val="20"/>
              </w:rPr>
              <w:t>4 605 836,69</w:t>
            </w:r>
          </w:p>
          <w:p w:rsidR="00C30BFA" w:rsidRDefault="00C30BFA" w:rsidP="00C30BFA">
            <w:pPr>
              <w:spacing w:line="276" w:lineRule="auto"/>
              <w:jc w:val="center"/>
              <w:rPr>
                <w:rFonts w:ascii="Arial" w:hAnsi="Arial" w:cs="Arial"/>
                <w:b/>
                <w:sz w:val="20"/>
              </w:rPr>
            </w:pPr>
          </w:p>
          <w:p w:rsidR="00C30BFA" w:rsidRPr="002F38B0" w:rsidRDefault="00C30BFA" w:rsidP="00C30BFA">
            <w:pPr>
              <w:spacing w:line="276" w:lineRule="auto"/>
              <w:jc w:val="center"/>
              <w:rPr>
                <w:rFonts w:ascii="Arial" w:hAnsi="Arial" w:cs="Arial"/>
                <w:b/>
                <w:sz w:val="20"/>
              </w:rPr>
            </w:pPr>
            <w:r>
              <w:rPr>
                <w:rFonts w:ascii="Arial" w:hAnsi="Arial" w:cs="Arial"/>
                <w:b/>
                <w:sz w:val="20"/>
              </w:rPr>
              <w:t xml:space="preserve"> 2 699 710,65</w:t>
            </w:r>
          </w:p>
        </w:tc>
      </w:tr>
      <w:tr w:rsidR="00C30BFA" w:rsidRPr="002F38B0" w:rsidTr="002037C3">
        <w:trPr>
          <w:trHeight w:val="371"/>
        </w:trPr>
        <w:tc>
          <w:tcPr>
            <w:tcW w:w="1701" w:type="dxa"/>
          </w:tcPr>
          <w:p w:rsidR="00C30BFA" w:rsidRPr="002F38B0" w:rsidRDefault="00C30BFA" w:rsidP="00C30BFA">
            <w:pPr>
              <w:spacing w:line="276" w:lineRule="auto"/>
              <w:jc w:val="both"/>
              <w:rPr>
                <w:rFonts w:ascii="Arial" w:hAnsi="Arial" w:cs="Arial"/>
                <w:b/>
                <w:color w:val="1F497D"/>
                <w:sz w:val="20"/>
              </w:rPr>
            </w:pPr>
          </w:p>
        </w:tc>
        <w:tc>
          <w:tcPr>
            <w:tcW w:w="5133" w:type="dxa"/>
          </w:tcPr>
          <w:p w:rsidR="00C30BFA" w:rsidRPr="002F38B0" w:rsidRDefault="00C30BFA" w:rsidP="00C30BFA">
            <w:pPr>
              <w:spacing w:line="360" w:lineRule="auto"/>
              <w:jc w:val="both"/>
              <w:rPr>
                <w:rFonts w:ascii="Arial" w:hAnsi="Arial" w:cs="Arial"/>
                <w:b/>
                <w:color w:val="002060"/>
                <w:sz w:val="20"/>
              </w:rPr>
            </w:pPr>
            <w:r>
              <w:rPr>
                <w:rFonts w:ascii="Arial" w:hAnsi="Arial" w:cs="Arial"/>
                <w:b/>
                <w:color w:val="002060"/>
                <w:sz w:val="20"/>
              </w:rPr>
              <w:t>Razem</w:t>
            </w:r>
            <w:r w:rsidRPr="002F38B0">
              <w:rPr>
                <w:rFonts w:ascii="Arial" w:hAnsi="Arial" w:cs="Arial"/>
                <w:b/>
                <w:color w:val="002060"/>
                <w:sz w:val="20"/>
              </w:rPr>
              <w:t xml:space="preserve"> EFS</w:t>
            </w:r>
          </w:p>
        </w:tc>
        <w:tc>
          <w:tcPr>
            <w:tcW w:w="1615"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7 938 059,33</w:t>
            </w:r>
          </w:p>
        </w:tc>
        <w:tc>
          <w:tcPr>
            <w:tcW w:w="1616" w:type="dxa"/>
          </w:tcPr>
          <w:p w:rsidR="00C30BFA" w:rsidRPr="002F38B0" w:rsidRDefault="00C30BFA" w:rsidP="00C30BFA">
            <w:pPr>
              <w:spacing w:line="360" w:lineRule="auto"/>
              <w:jc w:val="center"/>
              <w:rPr>
                <w:rFonts w:ascii="Arial" w:hAnsi="Arial" w:cs="Arial"/>
                <w:b/>
                <w:sz w:val="20"/>
              </w:rPr>
            </w:pPr>
            <w:r>
              <w:rPr>
                <w:rFonts w:ascii="Arial" w:hAnsi="Arial" w:cs="Arial"/>
                <w:b/>
                <w:sz w:val="20"/>
              </w:rPr>
              <w:t>7 305 547,34</w:t>
            </w:r>
          </w:p>
        </w:tc>
      </w:tr>
      <w:tr w:rsidR="00C30BFA" w:rsidRPr="001E3C87" w:rsidTr="002037C3">
        <w:trPr>
          <w:trHeight w:val="418"/>
        </w:trPr>
        <w:tc>
          <w:tcPr>
            <w:tcW w:w="1701" w:type="dxa"/>
          </w:tcPr>
          <w:p w:rsidR="00C30BFA" w:rsidRPr="002F38B0" w:rsidRDefault="00C30BFA" w:rsidP="00C30BFA">
            <w:pPr>
              <w:jc w:val="center"/>
              <w:rPr>
                <w:rFonts w:ascii="Arial" w:hAnsi="Arial" w:cs="Arial"/>
                <w:b/>
                <w:sz w:val="20"/>
              </w:rPr>
            </w:pPr>
            <w:r w:rsidRPr="002F38B0">
              <w:rPr>
                <w:rFonts w:ascii="Arial" w:hAnsi="Arial" w:cs="Arial"/>
                <w:b/>
                <w:sz w:val="20"/>
              </w:rPr>
              <w:t>PFRON</w:t>
            </w:r>
          </w:p>
          <w:p w:rsidR="00C30BFA" w:rsidRPr="002F38B0" w:rsidRDefault="00C30BFA" w:rsidP="00C30BFA">
            <w:pPr>
              <w:rPr>
                <w:rFonts w:ascii="Arial" w:hAnsi="Arial" w:cs="Arial"/>
                <w:b/>
                <w:sz w:val="20"/>
              </w:rPr>
            </w:pPr>
          </w:p>
        </w:tc>
        <w:tc>
          <w:tcPr>
            <w:tcW w:w="5133" w:type="dxa"/>
          </w:tcPr>
          <w:p w:rsidR="00C30BFA" w:rsidRPr="001E3C87" w:rsidRDefault="00C30BFA" w:rsidP="00C30BFA">
            <w:pPr>
              <w:rPr>
                <w:rFonts w:ascii="Arial" w:hAnsi="Arial" w:cs="Arial"/>
                <w:b/>
                <w:color w:val="002060"/>
                <w:sz w:val="20"/>
              </w:rPr>
            </w:pPr>
            <w:r w:rsidRPr="001E3C87">
              <w:rPr>
                <w:rFonts w:ascii="Arial" w:hAnsi="Arial" w:cs="Arial"/>
                <w:b/>
                <w:color w:val="002060"/>
                <w:sz w:val="20"/>
              </w:rPr>
              <w:t>PFRON</w:t>
            </w:r>
          </w:p>
          <w:p w:rsidR="00C30BFA" w:rsidRPr="001E3C87" w:rsidRDefault="00C30BFA" w:rsidP="00C30BFA">
            <w:pPr>
              <w:rPr>
                <w:rFonts w:ascii="Arial" w:hAnsi="Arial" w:cs="Arial"/>
                <w:b/>
                <w:color w:val="002060"/>
                <w:sz w:val="20"/>
              </w:rPr>
            </w:pPr>
          </w:p>
          <w:p w:rsidR="00C30BFA" w:rsidRPr="001E3C87" w:rsidRDefault="00C30BFA" w:rsidP="00C30BFA">
            <w:pPr>
              <w:rPr>
                <w:rFonts w:ascii="Arial" w:hAnsi="Arial" w:cs="Arial"/>
                <w:b/>
                <w:color w:val="002060"/>
                <w:sz w:val="20"/>
              </w:rPr>
            </w:pPr>
          </w:p>
        </w:tc>
        <w:tc>
          <w:tcPr>
            <w:tcW w:w="1615" w:type="dxa"/>
          </w:tcPr>
          <w:p w:rsidR="00C30BFA" w:rsidRPr="001E3C87" w:rsidRDefault="00C30BFA" w:rsidP="00C30BFA">
            <w:pPr>
              <w:jc w:val="center"/>
              <w:rPr>
                <w:rFonts w:ascii="Arial" w:hAnsi="Arial" w:cs="Arial"/>
                <w:b/>
                <w:color w:val="002060"/>
                <w:sz w:val="20"/>
              </w:rPr>
            </w:pPr>
            <w:r w:rsidRPr="001E3C87">
              <w:rPr>
                <w:rFonts w:ascii="Arial" w:hAnsi="Arial" w:cs="Arial"/>
                <w:b/>
                <w:color w:val="002060"/>
                <w:sz w:val="20"/>
              </w:rPr>
              <w:t>221 000,00</w:t>
            </w:r>
          </w:p>
          <w:p w:rsidR="00C30BFA" w:rsidRPr="001E3C87" w:rsidRDefault="00C30BFA" w:rsidP="00C30BFA">
            <w:pPr>
              <w:jc w:val="center"/>
              <w:rPr>
                <w:rFonts w:ascii="Arial" w:hAnsi="Arial" w:cs="Arial"/>
                <w:b/>
                <w:color w:val="002060"/>
                <w:sz w:val="20"/>
              </w:rPr>
            </w:pPr>
          </w:p>
        </w:tc>
        <w:tc>
          <w:tcPr>
            <w:tcW w:w="1616" w:type="dxa"/>
          </w:tcPr>
          <w:p w:rsidR="00C30BFA" w:rsidRPr="001E3C87" w:rsidRDefault="00C30BFA" w:rsidP="00C30BFA">
            <w:pPr>
              <w:jc w:val="center"/>
              <w:rPr>
                <w:rFonts w:ascii="Arial" w:hAnsi="Arial" w:cs="Arial"/>
                <w:b/>
                <w:color w:val="002060"/>
                <w:sz w:val="20"/>
              </w:rPr>
            </w:pPr>
            <w:r>
              <w:rPr>
                <w:rFonts w:ascii="Arial" w:hAnsi="Arial" w:cs="Arial"/>
                <w:b/>
                <w:color w:val="002060"/>
                <w:sz w:val="20"/>
              </w:rPr>
              <w:t>220 802</w:t>
            </w:r>
            <w:r w:rsidRPr="001E3C87">
              <w:rPr>
                <w:rFonts w:ascii="Arial" w:hAnsi="Arial" w:cs="Arial"/>
                <w:b/>
                <w:color w:val="002060"/>
                <w:sz w:val="20"/>
              </w:rPr>
              <w:t>,</w:t>
            </w:r>
            <w:r>
              <w:rPr>
                <w:rFonts w:ascii="Arial" w:hAnsi="Arial" w:cs="Arial"/>
                <w:b/>
                <w:color w:val="002060"/>
                <w:sz w:val="20"/>
              </w:rPr>
              <w:t>25</w:t>
            </w:r>
          </w:p>
        </w:tc>
      </w:tr>
      <w:tr w:rsidR="00C30BFA" w:rsidRPr="002F38B0" w:rsidTr="002037C3">
        <w:trPr>
          <w:trHeight w:val="418"/>
        </w:trPr>
        <w:tc>
          <w:tcPr>
            <w:tcW w:w="1701" w:type="dxa"/>
            <w:tcBorders>
              <w:top w:val="nil"/>
              <w:bottom w:val="single" w:sz="4" w:space="0" w:color="auto"/>
            </w:tcBorders>
          </w:tcPr>
          <w:p w:rsidR="00C30BFA" w:rsidRPr="002F38B0" w:rsidRDefault="00C30BFA" w:rsidP="00C30BFA">
            <w:pPr>
              <w:spacing w:line="276" w:lineRule="auto"/>
              <w:jc w:val="center"/>
              <w:rPr>
                <w:rFonts w:ascii="Arial" w:hAnsi="Arial" w:cs="Arial"/>
                <w:b/>
                <w:sz w:val="20"/>
              </w:rPr>
            </w:pPr>
          </w:p>
        </w:tc>
        <w:tc>
          <w:tcPr>
            <w:tcW w:w="5133" w:type="dxa"/>
            <w:tcBorders>
              <w:top w:val="nil"/>
              <w:bottom w:val="single" w:sz="4" w:space="0" w:color="auto"/>
            </w:tcBorders>
          </w:tcPr>
          <w:p w:rsidR="00C30BFA" w:rsidRPr="002F38B0" w:rsidRDefault="00C30BFA" w:rsidP="00C30BFA">
            <w:pPr>
              <w:spacing w:line="360" w:lineRule="auto"/>
              <w:rPr>
                <w:rFonts w:ascii="Arial" w:hAnsi="Arial" w:cs="Arial"/>
                <w:b/>
                <w:color w:val="002060"/>
                <w:sz w:val="20"/>
              </w:rPr>
            </w:pPr>
            <w:r w:rsidRPr="002F38B0">
              <w:rPr>
                <w:rFonts w:ascii="Arial" w:hAnsi="Arial" w:cs="Arial"/>
                <w:b/>
                <w:color w:val="002060"/>
                <w:sz w:val="20"/>
              </w:rPr>
              <w:t>O</w:t>
            </w:r>
            <w:r>
              <w:rPr>
                <w:rFonts w:ascii="Arial" w:hAnsi="Arial" w:cs="Arial"/>
                <w:b/>
                <w:color w:val="002060"/>
                <w:sz w:val="20"/>
              </w:rPr>
              <w:t xml:space="preserve"> G Ó Ł E M: </w:t>
            </w:r>
            <w:r w:rsidRPr="002F38B0">
              <w:rPr>
                <w:rFonts w:ascii="Arial" w:hAnsi="Arial" w:cs="Arial"/>
                <w:b/>
                <w:color w:val="002060"/>
                <w:sz w:val="20"/>
              </w:rPr>
              <w:t xml:space="preserve">  </w:t>
            </w:r>
          </w:p>
        </w:tc>
        <w:tc>
          <w:tcPr>
            <w:tcW w:w="1615" w:type="dxa"/>
            <w:tcBorders>
              <w:top w:val="nil"/>
              <w:bottom w:val="single" w:sz="4" w:space="0" w:color="auto"/>
            </w:tcBorders>
          </w:tcPr>
          <w:p w:rsidR="00C30BFA" w:rsidRPr="002F38B0" w:rsidRDefault="00C30BFA" w:rsidP="00C30BFA">
            <w:pPr>
              <w:spacing w:line="360" w:lineRule="auto"/>
              <w:jc w:val="center"/>
              <w:rPr>
                <w:rFonts w:ascii="Arial" w:hAnsi="Arial" w:cs="Arial"/>
                <w:b/>
                <w:sz w:val="20"/>
              </w:rPr>
            </w:pPr>
            <w:r>
              <w:rPr>
                <w:rFonts w:ascii="Arial" w:hAnsi="Arial" w:cs="Arial"/>
                <w:b/>
                <w:sz w:val="20"/>
              </w:rPr>
              <w:t>33 453 800,00</w:t>
            </w:r>
          </w:p>
        </w:tc>
        <w:tc>
          <w:tcPr>
            <w:tcW w:w="1616" w:type="dxa"/>
            <w:tcBorders>
              <w:top w:val="nil"/>
              <w:bottom w:val="single" w:sz="4" w:space="0" w:color="auto"/>
              <w:right w:val="single" w:sz="4" w:space="0" w:color="auto"/>
            </w:tcBorders>
          </w:tcPr>
          <w:p w:rsidR="00C30BFA" w:rsidRPr="002F38B0" w:rsidRDefault="00C30BFA" w:rsidP="00C30BFA">
            <w:pPr>
              <w:spacing w:line="360" w:lineRule="auto"/>
              <w:jc w:val="center"/>
              <w:rPr>
                <w:rFonts w:ascii="Arial" w:hAnsi="Arial" w:cs="Arial"/>
                <w:b/>
                <w:sz w:val="20"/>
              </w:rPr>
            </w:pPr>
            <w:r>
              <w:rPr>
                <w:rFonts w:ascii="Arial" w:hAnsi="Arial" w:cs="Arial"/>
                <w:b/>
                <w:sz w:val="20"/>
              </w:rPr>
              <w:t>31 249 773,05</w:t>
            </w:r>
          </w:p>
        </w:tc>
      </w:tr>
    </w:tbl>
    <w:p w:rsidR="000B0F05" w:rsidRDefault="000B0F05" w:rsidP="00F304D0">
      <w:pPr>
        <w:spacing w:line="360" w:lineRule="auto"/>
        <w:rPr>
          <w:rFonts w:ascii="Arial" w:hAnsi="Arial" w:cs="Arial"/>
          <w:b/>
          <w:bCs/>
          <w:color w:val="002060"/>
          <w:sz w:val="24"/>
          <w:szCs w:val="24"/>
        </w:rPr>
      </w:pPr>
    </w:p>
    <w:p w:rsidR="0006066C" w:rsidRDefault="0006066C" w:rsidP="00F304D0">
      <w:pPr>
        <w:spacing w:line="360" w:lineRule="auto"/>
        <w:rPr>
          <w:rFonts w:ascii="Arial" w:hAnsi="Arial" w:cs="Arial"/>
          <w:b/>
          <w:bCs/>
          <w:color w:val="002060"/>
          <w:sz w:val="24"/>
          <w:szCs w:val="24"/>
        </w:rPr>
      </w:pPr>
    </w:p>
    <w:p w:rsidR="0006066C" w:rsidRDefault="0006066C" w:rsidP="00F304D0">
      <w:pPr>
        <w:spacing w:line="360" w:lineRule="auto"/>
        <w:rPr>
          <w:rFonts w:ascii="Arial" w:hAnsi="Arial" w:cs="Arial"/>
          <w:b/>
          <w:bCs/>
          <w:color w:val="002060"/>
          <w:sz w:val="24"/>
          <w:szCs w:val="24"/>
        </w:rPr>
      </w:pPr>
    </w:p>
    <w:p w:rsidR="00F304D0" w:rsidRPr="008A7729" w:rsidRDefault="00F304D0" w:rsidP="00F304D0">
      <w:pPr>
        <w:spacing w:line="360" w:lineRule="auto"/>
        <w:rPr>
          <w:rFonts w:ascii="Arial" w:hAnsi="Arial" w:cs="Arial"/>
          <w:b/>
          <w:bCs/>
          <w:color w:val="002060"/>
          <w:sz w:val="24"/>
          <w:szCs w:val="24"/>
        </w:rPr>
      </w:pPr>
      <w:r w:rsidRPr="008A7729">
        <w:rPr>
          <w:rFonts w:ascii="Arial" w:hAnsi="Arial" w:cs="Arial"/>
          <w:b/>
          <w:bCs/>
          <w:color w:val="002060"/>
          <w:sz w:val="24"/>
          <w:szCs w:val="24"/>
        </w:rPr>
        <w:lastRenderedPageBreak/>
        <w:t xml:space="preserve">Podsumowanie   </w:t>
      </w:r>
    </w:p>
    <w:p w:rsidR="00F304D0" w:rsidRPr="00020CE0" w:rsidRDefault="00F304D0" w:rsidP="00F304D0">
      <w:pPr>
        <w:spacing w:line="360" w:lineRule="auto"/>
        <w:jc w:val="both"/>
        <w:rPr>
          <w:rFonts w:ascii="Arial" w:hAnsi="Arial" w:cs="Arial"/>
          <w:b/>
          <w:bCs/>
          <w:color w:val="002060"/>
          <w:sz w:val="22"/>
          <w:szCs w:val="22"/>
        </w:rPr>
      </w:pPr>
      <w:r w:rsidRPr="00020CE0">
        <w:rPr>
          <w:rFonts w:ascii="Arial" w:hAnsi="Arial" w:cs="Arial"/>
          <w:b/>
          <w:bCs/>
          <w:color w:val="002060"/>
          <w:sz w:val="22"/>
          <w:szCs w:val="22"/>
        </w:rPr>
        <w:t xml:space="preserve">Analizując sytuację na chełmskim rynku pracy na koniec </w:t>
      </w:r>
      <w:r w:rsidR="00FA5604">
        <w:rPr>
          <w:rFonts w:ascii="Arial" w:hAnsi="Arial" w:cs="Arial"/>
          <w:b/>
          <w:bCs/>
          <w:color w:val="002060"/>
          <w:sz w:val="22"/>
          <w:szCs w:val="22"/>
        </w:rPr>
        <w:t>grudnia</w:t>
      </w:r>
      <w:r w:rsidRPr="00020CE0">
        <w:rPr>
          <w:rFonts w:ascii="Arial" w:hAnsi="Arial" w:cs="Arial"/>
          <w:b/>
          <w:bCs/>
          <w:color w:val="002060"/>
          <w:sz w:val="22"/>
          <w:szCs w:val="22"/>
        </w:rPr>
        <w:t xml:space="preserve"> 2016 roku         zaobserwowano następujące tendencje:</w:t>
      </w:r>
    </w:p>
    <w:p w:rsidR="0067339B" w:rsidRPr="0067339B" w:rsidRDefault="00F304D0" w:rsidP="0067339B">
      <w:pPr>
        <w:pStyle w:val="Akapitzlist"/>
        <w:numPr>
          <w:ilvl w:val="0"/>
          <w:numId w:val="35"/>
        </w:numPr>
        <w:spacing w:after="0"/>
        <w:jc w:val="both"/>
        <w:rPr>
          <w:rFonts w:ascii="Arial" w:hAnsi="Arial" w:cs="Arial"/>
          <w:b/>
          <w:bCs/>
        </w:rPr>
      </w:pPr>
      <w:r w:rsidRPr="002101F6">
        <w:rPr>
          <w:rFonts w:ascii="Arial" w:hAnsi="Arial" w:cs="Arial"/>
          <w:b/>
          <w:bCs/>
          <w:color w:val="002060"/>
        </w:rPr>
        <w:t xml:space="preserve">Według danych GUS stopa bezrobocia na koniec </w:t>
      </w:r>
      <w:r w:rsidR="0044686F" w:rsidRPr="002101F6">
        <w:rPr>
          <w:rFonts w:ascii="Arial" w:hAnsi="Arial" w:cs="Arial"/>
          <w:b/>
          <w:bCs/>
          <w:color w:val="002060"/>
        </w:rPr>
        <w:t>grudnia</w:t>
      </w:r>
      <w:r w:rsidRPr="002101F6">
        <w:rPr>
          <w:rFonts w:ascii="Arial" w:hAnsi="Arial" w:cs="Arial"/>
          <w:b/>
          <w:bCs/>
          <w:color w:val="002060"/>
        </w:rPr>
        <w:t xml:space="preserve"> 2016 roku wyniosła:</w:t>
      </w:r>
      <w:r w:rsidRPr="0067339B">
        <w:rPr>
          <w:rFonts w:ascii="Arial" w:hAnsi="Arial" w:cs="Arial"/>
          <w:b/>
          <w:bCs/>
        </w:rPr>
        <w:br/>
      </w:r>
      <w:r w:rsidRPr="0067339B">
        <w:rPr>
          <w:rFonts w:ascii="Arial" w:hAnsi="Arial" w:cs="Arial"/>
          <w:b/>
          <w:bCs/>
          <w:color w:val="00B050"/>
        </w:rPr>
        <w:t>w powiecie chełmskim – 15,</w:t>
      </w:r>
      <w:r w:rsidR="0044686F" w:rsidRPr="0067339B">
        <w:rPr>
          <w:rFonts w:ascii="Arial" w:hAnsi="Arial" w:cs="Arial"/>
          <w:b/>
          <w:bCs/>
          <w:color w:val="00B050"/>
        </w:rPr>
        <w:t>8</w:t>
      </w:r>
      <w:r w:rsidRPr="0067339B">
        <w:rPr>
          <w:rFonts w:ascii="Arial" w:hAnsi="Arial" w:cs="Arial"/>
          <w:b/>
          <w:bCs/>
          <w:color w:val="00B050"/>
        </w:rPr>
        <w:t xml:space="preserve"> %;</w:t>
      </w:r>
      <w:r w:rsidR="0044686F" w:rsidRPr="0067339B">
        <w:rPr>
          <w:rFonts w:ascii="Arial" w:hAnsi="Arial" w:cs="Arial"/>
          <w:b/>
          <w:bCs/>
          <w:color w:val="00B050"/>
        </w:rPr>
        <w:t xml:space="preserve"> </w:t>
      </w:r>
      <w:r w:rsidR="0044686F" w:rsidRPr="002101F6">
        <w:rPr>
          <w:rFonts w:ascii="Arial" w:hAnsi="Arial" w:cs="Arial"/>
          <w:b/>
          <w:bCs/>
          <w:color w:val="0070C0"/>
        </w:rPr>
        <w:t>w mieście Chełm – 12,8 %</w:t>
      </w:r>
      <w:r w:rsidRPr="0067339B">
        <w:rPr>
          <w:rFonts w:ascii="Arial" w:hAnsi="Arial" w:cs="Arial"/>
          <w:b/>
          <w:bCs/>
          <w:color w:val="00B050"/>
        </w:rPr>
        <w:t xml:space="preserve"> </w:t>
      </w:r>
      <w:r w:rsidRPr="0067339B">
        <w:rPr>
          <w:rFonts w:ascii="Arial" w:hAnsi="Arial" w:cs="Arial"/>
          <w:b/>
          <w:bCs/>
        </w:rPr>
        <w:t>w woj</w:t>
      </w:r>
      <w:r w:rsidR="00987868" w:rsidRPr="0067339B">
        <w:rPr>
          <w:rFonts w:ascii="Arial" w:hAnsi="Arial" w:cs="Arial"/>
          <w:b/>
          <w:bCs/>
        </w:rPr>
        <w:t>ewództwie</w:t>
      </w:r>
      <w:r w:rsidRPr="0067339B">
        <w:rPr>
          <w:rFonts w:ascii="Arial" w:hAnsi="Arial" w:cs="Arial"/>
          <w:b/>
          <w:bCs/>
        </w:rPr>
        <w:t xml:space="preserve"> lubelskim – 10,4 %;</w:t>
      </w:r>
      <w:r w:rsidRPr="0067339B">
        <w:rPr>
          <w:rFonts w:ascii="Arial" w:hAnsi="Arial" w:cs="Arial"/>
          <w:b/>
          <w:bCs/>
          <w:color w:val="002060"/>
        </w:rPr>
        <w:t xml:space="preserve"> </w:t>
      </w:r>
      <w:r w:rsidRPr="0067339B">
        <w:rPr>
          <w:rFonts w:ascii="Arial" w:hAnsi="Arial" w:cs="Arial"/>
          <w:b/>
          <w:bCs/>
        </w:rPr>
        <w:t>Polsce – 8,</w:t>
      </w:r>
      <w:r w:rsidR="0044686F" w:rsidRPr="0067339B">
        <w:rPr>
          <w:rFonts w:ascii="Arial" w:hAnsi="Arial" w:cs="Arial"/>
          <w:b/>
          <w:bCs/>
        </w:rPr>
        <w:t>3</w:t>
      </w:r>
      <w:r w:rsidRPr="0067339B">
        <w:rPr>
          <w:rFonts w:ascii="Arial" w:hAnsi="Arial" w:cs="Arial"/>
          <w:b/>
          <w:bCs/>
        </w:rPr>
        <w:t xml:space="preserve"> %.</w:t>
      </w:r>
      <w:r w:rsidRPr="0067339B">
        <w:rPr>
          <w:rFonts w:ascii="Arial" w:hAnsi="Arial" w:cs="Arial"/>
          <w:b/>
          <w:bCs/>
          <w:color w:val="002060"/>
        </w:rPr>
        <w:t xml:space="preserve"> </w:t>
      </w:r>
      <w:r w:rsidRPr="0067339B">
        <w:rPr>
          <w:rFonts w:ascii="Arial" w:hAnsi="Arial" w:cs="Arial"/>
          <w:b/>
          <w:bCs/>
        </w:rPr>
        <w:t xml:space="preserve">W porównaniu do stanu sprzed roku odnotowano spadek wskaźnika stopy bezrobocia, w powiecie chełmskim </w:t>
      </w:r>
      <w:r w:rsidR="00987868" w:rsidRPr="0067339B">
        <w:rPr>
          <w:rFonts w:ascii="Arial" w:hAnsi="Arial" w:cs="Arial"/>
          <w:b/>
          <w:bCs/>
        </w:rPr>
        <w:br/>
      </w:r>
      <w:r w:rsidRPr="0067339B">
        <w:rPr>
          <w:rFonts w:ascii="Arial" w:hAnsi="Arial" w:cs="Arial"/>
          <w:b/>
          <w:bCs/>
        </w:rPr>
        <w:t xml:space="preserve">o </w:t>
      </w:r>
      <w:r w:rsidR="0044686F" w:rsidRPr="0067339B">
        <w:rPr>
          <w:rFonts w:ascii="Arial" w:hAnsi="Arial" w:cs="Arial"/>
          <w:b/>
          <w:bCs/>
        </w:rPr>
        <w:t>1</w:t>
      </w:r>
      <w:r w:rsidRPr="0067339B">
        <w:rPr>
          <w:rFonts w:ascii="Arial" w:hAnsi="Arial" w:cs="Arial"/>
          <w:b/>
          <w:bCs/>
        </w:rPr>
        <w:t>,</w:t>
      </w:r>
      <w:r w:rsidR="0044686F" w:rsidRPr="0067339B">
        <w:rPr>
          <w:rFonts w:ascii="Arial" w:hAnsi="Arial" w:cs="Arial"/>
          <w:b/>
          <w:bCs/>
        </w:rPr>
        <w:t>3</w:t>
      </w:r>
      <w:r w:rsidRPr="0067339B">
        <w:rPr>
          <w:rFonts w:ascii="Arial" w:hAnsi="Arial" w:cs="Arial"/>
          <w:b/>
          <w:bCs/>
        </w:rPr>
        <w:t xml:space="preserve"> pkt procentowego;</w:t>
      </w:r>
      <w:r w:rsidR="00987868" w:rsidRPr="0067339B">
        <w:rPr>
          <w:rFonts w:ascii="Arial" w:hAnsi="Arial" w:cs="Arial"/>
          <w:b/>
          <w:bCs/>
        </w:rPr>
        <w:t xml:space="preserve"> </w:t>
      </w:r>
      <w:r w:rsidRPr="0067339B">
        <w:rPr>
          <w:rFonts w:ascii="Arial" w:hAnsi="Arial" w:cs="Arial"/>
          <w:b/>
          <w:bCs/>
        </w:rPr>
        <w:t xml:space="preserve">w mieście Chełm o </w:t>
      </w:r>
      <w:r w:rsidR="0044686F" w:rsidRPr="0067339B">
        <w:rPr>
          <w:rFonts w:ascii="Arial" w:hAnsi="Arial" w:cs="Arial"/>
          <w:b/>
          <w:bCs/>
        </w:rPr>
        <w:t>2,0</w:t>
      </w:r>
      <w:r w:rsidRPr="0067339B">
        <w:rPr>
          <w:rFonts w:ascii="Arial" w:hAnsi="Arial" w:cs="Arial"/>
          <w:b/>
          <w:bCs/>
        </w:rPr>
        <w:t xml:space="preserve"> p</w:t>
      </w:r>
      <w:r w:rsidR="002037C3" w:rsidRPr="0067339B">
        <w:rPr>
          <w:rFonts w:ascii="Arial" w:hAnsi="Arial" w:cs="Arial"/>
          <w:b/>
          <w:bCs/>
        </w:rPr>
        <w:t>unkty</w:t>
      </w:r>
      <w:r w:rsidRPr="0067339B">
        <w:rPr>
          <w:rFonts w:ascii="Arial" w:hAnsi="Arial" w:cs="Arial"/>
          <w:b/>
          <w:bCs/>
        </w:rPr>
        <w:t xml:space="preserve"> procentowe</w:t>
      </w:r>
      <w:r w:rsidRPr="0067339B">
        <w:rPr>
          <w:rFonts w:ascii="Arial" w:hAnsi="Arial" w:cs="Arial"/>
          <w:b/>
          <w:bCs/>
          <w:color w:val="002060"/>
        </w:rPr>
        <w:t>.</w:t>
      </w:r>
    </w:p>
    <w:p w:rsidR="00F304D0" w:rsidRPr="002101F6" w:rsidRDefault="00F304D0" w:rsidP="0067339B">
      <w:pPr>
        <w:pStyle w:val="Akapitzlist"/>
        <w:spacing w:after="0"/>
        <w:ind w:left="502"/>
        <w:jc w:val="both"/>
        <w:rPr>
          <w:rFonts w:ascii="Arial" w:hAnsi="Arial" w:cs="Arial"/>
          <w:b/>
          <w:bCs/>
          <w:color w:val="0070C0"/>
        </w:rPr>
      </w:pPr>
      <w:r w:rsidRPr="0067339B">
        <w:rPr>
          <w:rFonts w:ascii="Arial" w:hAnsi="Arial" w:cs="Arial"/>
          <w:b/>
          <w:bCs/>
          <w:color w:val="002060"/>
        </w:rPr>
        <w:t xml:space="preserve"> </w:t>
      </w:r>
    </w:p>
    <w:p w:rsidR="00016380" w:rsidRDefault="00F304D0" w:rsidP="0067339B">
      <w:pPr>
        <w:pStyle w:val="Akapitzlist"/>
        <w:numPr>
          <w:ilvl w:val="0"/>
          <w:numId w:val="35"/>
        </w:numPr>
        <w:spacing w:after="0"/>
        <w:jc w:val="both"/>
        <w:rPr>
          <w:rFonts w:ascii="Arial" w:hAnsi="Arial" w:cs="Arial"/>
          <w:b/>
          <w:bCs/>
        </w:rPr>
      </w:pPr>
      <w:r w:rsidRPr="002101F6">
        <w:rPr>
          <w:rFonts w:ascii="Arial" w:hAnsi="Arial" w:cs="Arial"/>
          <w:b/>
          <w:bCs/>
          <w:color w:val="002060"/>
        </w:rPr>
        <w:t>W</w:t>
      </w:r>
      <w:r w:rsidR="00600750" w:rsidRPr="002101F6">
        <w:rPr>
          <w:rFonts w:ascii="Arial" w:hAnsi="Arial" w:cs="Arial"/>
          <w:b/>
          <w:bCs/>
          <w:color w:val="002060"/>
        </w:rPr>
        <w:t xml:space="preserve"> dniu </w:t>
      </w:r>
      <w:r w:rsidRPr="002101F6">
        <w:rPr>
          <w:rFonts w:ascii="Arial" w:hAnsi="Arial" w:cs="Arial"/>
          <w:b/>
          <w:bCs/>
          <w:color w:val="002060"/>
        </w:rPr>
        <w:t>3</w:t>
      </w:r>
      <w:r w:rsidR="00600750" w:rsidRPr="002101F6">
        <w:rPr>
          <w:rFonts w:ascii="Arial" w:hAnsi="Arial" w:cs="Arial"/>
          <w:b/>
          <w:bCs/>
          <w:color w:val="002060"/>
        </w:rPr>
        <w:t>1</w:t>
      </w:r>
      <w:r w:rsidRPr="002101F6">
        <w:rPr>
          <w:rFonts w:ascii="Arial" w:hAnsi="Arial" w:cs="Arial"/>
          <w:b/>
          <w:bCs/>
          <w:color w:val="002060"/>
        </w:rPr>
        <w:t>.</w:t>
      </w:r>
      <w:r w:rsidR="00600750" w:rsidRPr="002101F6">
        <w:rPr>
          <w:rFonts w:ascii="Arial" w:hAnsi="Arial" w:cs="Arial"/>
          <w:b/>
          <w:bCs/>
          <w:color w:val="002060"/>
        </w:rPr>
        <w:t>12</w:t>
      </w:r>
      <w:r w:rsidRPr="002101F6">
        <w:rPr>
          <w:rFonts w:ascii="Arial" w:hAnsi="Arial" w:cs="Arial"/>
          <w:b/>
          <w:bCs/>
          <w:color w:val="002060"/>
        </w:rPr>
        <w:t>.2016 roku w ewidencji Powiatowego Urzędu Pracy w Chełmie pozostawało 78</w:t>
      </w:r>
      <w:r w:rsidR="00600750" w:rsidRPr="002101F6">
        <w:rPr>
          <w:rFonts w:ascii="Arial" w:hAnsi="Arial" w:cs="Arial"/>
          <w:b/>
          <w:bCs/>
          <w:color w:val="002060"/>
        </w:rPr>
        <w:t>96</w:t>
      </w:r>
      <w:r w:rsidRPr="002101F6">
        <w:rPr>
          <w:rFonts w:ascii="Arial" w:hAnsi="Arial" w:cs="Arial"/>
          <w:b/>
          <w:bCs/>
          <w:color w:val="002060"/>
        </w:rPr>
        <w:t xml:space="preserve"> osób bezrobotnych</w:t>
      </w:r>
      <w:r w:rsidRPr="0067339B">
        <w:rPr>
          <w:rFonts w:ascii="Arial" w:hAnsi="Arial" w:cs="Arial"/>
          <w:b/>
          <w:bCs/>
          <w:color w:val="002060"/>
        </w:rPr>
        <w:t xml:space="preserve"> /</w:t>
      </w:r>
      <w:r w:rsidRPr="0067339B">
        <w:rPr>
          <w:rFonts w:ascii="Arial" w:hAnsi="Arial" w:cs="Arial"/>
          <w:b/>
          <w:bCs/>
          <w:color w:val="00B050"/>
        </w:rPr>
        <w:t>z powiatu chełmskiego – 4</w:t>
      </w:r>
      <w:r w:rsidR="00600750" w:rsidRPr="0067339B">
        <w:rPr>
          <w:rFonts w:ascii="Arial" w:hAnsi="Arial" w:cs="Arial"/>
          <w:b/>
          <w:bCs/>
          <w:color w:val="00B050"/>
        </w:rPr>
        <w:t>834</w:t>
      </w:r>
      <w:r w:rsidRPr="0067339B">
        <w:rPr>
          <w:rFonts w:ascii="Arial" w:hAnsi="Arial" w:cs="Arial"/>
          <w:b/>
          <w:bCs/>
          <w:color w:val="00B050"/>
        </w:rPr>
        <w:t>;</w:t>
      </w:r>
      <w:r w:rsidRPr="0067339B">
        <w:rPr>
          <w:rFonts w:ascii="Arial" w:hAnsi="Arial" w:cs="Arial"/>
          <w:b/>
          <w:bCs/>
          <w:color w:val="00B050"/>
        </w:rPr>
        <w:br/>
      </w:r>
      <w:r w:rsidRPr="0067339B">
        <w:rPr>
          <w:rFonts w:ascii="Arial" w:hAnsi="Arial" w:cs="Arial"/>
          <w:b/>
          <w:bCs/>
          <w:color w:val="0070C0"/>
        </w:rPr>
        <w:t>z miasta Chełm - 3</w:t>
      </w:r>
      <w:r w:rsidR="00600750" w:rsidRPr="0067339B">
        <w:rPr>
          <w:rFonts w:ascii="Arial" w:hAnsi="Arial" w:cs="Arial"/>
          <w:b/>
          <w:bCs/>
          <w:color w:val="0070C0"/>
        </w:rPr>
        <w:t>062</w:t>
      </w:r>
      <w:r w:rsidRPr="0067339B">
        <w:rPr>
          <w:rFonts w:ascii="Arial" w:hAnsi="Arial" w:cs="Arial"/>
          <w:b/>
          <w:bCs/>
          <w:color w:val="0070C0"/>
        </w:rPr>
        <w:t>/.</w:t>
      </w:r>
      <w:r w:rsidRPr="0067339B">
        <w:rPr>
          <w:rFonts w:ascii="Arial" w:hAnsi="Arial" w:cs="Arial"/>
          <w:b/>
          <w:bCs/>
          <w:color w:val="00B050"/>
        </w:rPr>
        <w:t xml:space="preserve"> </w:t>
      </w:r>
      <w:r w:rsidRPr="0067339B">
        <w:rPr>
          <w:rFonts w:ascii="Arial" w:hAnsi="Arial" w:cs="Arial"/>
          <w:b/>
          <w:bCs/>
        </w:rPr>
        <w:t xml:space="preserve">W odniesieniu do stanu sprzed roku liczba bezrobotnych zmniejszyła się o </w:t>
      </w:r>
      <w:r w:rsidR="00600750" w:rsidRPr="0067339B">
        <w:rPr>
          <w:rFonts w:ascii="Arial" w:hAnsi="Arial" w:cs="Arial"/>
          <w:b/>
          <w:bCs/>
        </w:rPr>
        <w:t>856</w:t>
      </w:r>
      <w:r w:rsidRPr="0067339B">
        <w:rPr>
          <w:rFonts w:ascii="Arial" w:hAnsi="Arial" w:cs="Arial"/>
          <w:b/>
          <w:bCs/>
        </w:rPr>
        <w:t xml:space="preserve"> os</w:t>
      </w:r>
      <w:r w:rsidR="00600750" w:rsidRPr="0067339B">
        <w:rPr>
          <w:rFonts w:ascii="Arial" w:hAnsi="Arial" w:cs="Arial"/>
          <w:b/>
          <w:bCs/>
        </w:rPr>
        <w:t>ób</w:t>
      </w:r>
      <w:r w:rsidRPr="0067339B">
        <w:rPr>
          <w:rFonts w:ascii="Arial" w:hAnsi="Arial" w:cs="Arial"/>
          <w:b/>
          <w:bCs/>
        </w:rPr>
        <w:t xml:space="preserve"> tj. </w:t>
      </w:r>
      <w:r w:rsidR="00600750" w:rsidRPr="0067339B">
        <w:rPr>
          <w:rFonts w:ascii="Arial" w:hAnsi="Arial" w:cs="Arial"/>
          <w:b/>
          <w:bCs/>
        </w:rPr>
        <w:t>9</w:t>
      </w:r>
      <w:r w:rsidRPr="0067339B">
        <w:rPr>
          <w:rFonts w:ascii="Arial" w:hAnsi="Arial" w:cs="Arial"/>
          <w:b/>
          <w:bCs/>
        </w:rPr>
        <w:t xml:space="preserve">,8 % </w:t>
      </w:r>
      <w:r w:rsidRPr="0067339B">
        <w:rPr>
          <w:rFonts w:ascii="Arial" w:hAnsi="Arial" w:cs="Arial"/>
          <w:bCs/>
        </w:rPr>
        <w:t>/</w:t>
      </w:r>
      <w:r w:rsidRPr="0067339B">
        <w:rPr>
          <w:rFonts w:ascii="Arial" w:hAnsi="Arial" w:cs="Arial"/>
          <w:b/>
          <w:bCs/>
        </w:rPr>
        <w:t xml:space="preserve">w powiecie chełmskim o </w:t>
      </w:r>
      <w:r w:rsidR="00600750" w:rsidRPr="0067339B">
        <w:rPr>
          <w:rFonts w:ascii="Arial" w:hAnsi="Arial" w:cs="Arial"/>
          <w:b/>
          <w:bCs/>
        </w:rPr>
        <w:t>381</w:t>
      </w:r>
      <w:r w:rsidRPr="0067339B">
        <w:rPr>
          <w:rFonts w:ascii="Arial" w:hAnsi="Arial" w:cs="Arial"/>
          <w:b/>
          <w:bCs/>
        </w:rPr>
        <w:t xml:space="preserve"> os</w:t>
      </w:r>
      <w:r w:rsidR="00600750" w:rsidRPr="0067339B">
        <w:rPr>
          <w:rFonts w:ascii="Arial" w:hAnsi="Arial" w:cs="Arial"/>
          <w:b/>
          <w:bCs/>
        </w:rPr>
        <w:t>ób</w:t>
      </w:r>
      <w:r w:rsidRPr="0067339B">
        <w:rPr>
          <w:rFonts w:ascii="Arial" w:hAnsi="Arial" w:cs="Arial"/>
          <w:b/>
          <w:bCs/>
        </w:rPr>
        <w:br/>
        <w:t xml:space="preserve">tj. </w:t>
      </w:r>
      <w:r w:rsidR="00600750" w:rsidRPr="0067339B">
        <w:rPr>
          <w:rFonts w:ascii="Arial" w:hAnsi="Arial" w:cs="Arial"/>
          <w:b/>
          <w:bCs/>
        </w:rPr>
        <w:t>7</w:t>
      </w:r>
      <w:r w:rsidRPr="0067339B">
        <w:rPr>
          <w:rFonts w:ascii="Arial" w:hAnsi="Arial" w:cs="Arial"/>
          <w:b/>
          <w:bCs/>
        </w:rPr>
        <w:t>,</w:t>
      </w:r>
      <w:r w:rsidR="00600750" w:rsidRPr="0067339B">
        <w:rPr>
          <w:rFonts w:ascii="Arial" w:hAnsi="Arial" w:cs="Arial"/>
          <w:b/>
          <w:bCs/>
        </w:rPr>
        <w:t>3</w:t>
      </w:r>
      <w:r w:rsidRPr="0067339B">
        <w:rPr>
          <w:rFonts w:ascii="Arial" w:hAnsi="Arial" w:cs="Arial"/>
          <w:b/>
          <w:bCs/>
        </w:rPr>
        <w:t xml:space="preserve"> %; w mieście Chełm – o </w:t>
      </w:r>
      <w:r w:rsidR="00600750" w:rsidRPr="0067339B">
        <w:rPr>
          <w:rFonts w:ascii="Arial" w:hAnsi="Arial" w:cs="Arial"/>
          <w:b/>
          <w:bCs/>
        </w:rPr>
        <w:t>475</w:t>
      </w:r>
      <w:r w:rsidRPr="0067339B">
        <w:rPr>
          <w:rFonts w:ascii="Arial" w:hAnsi="Arial" w:cs="Arial"/>
          <w:b/>
          <w:bCs/>
        </w:rPr>
        <w:t xml:space="preserve"> osób tj. </w:t>
      </w:r>
      <w:r w:rsidR="00600750" w:rsidRPr="0067339B">
        <w:rPr>
          <w:rFonts w:ascii="Arial" w:hAnsi="Arial" w:cs="Arial"/>
          <w:b/>
          <w:bCs/>
        </w:rPr>
        <w:t>13</w:t>
      </w:r>
      <w:r w:rsidRPr="0067339B">
        <w:rPr>
          <w:rFonts w:ascii="Arial" w:hAnsi="Arial" w:cs="Arial"/>
          <w:b/>
          <w:bCs/>
        </w:rPr>
        <w:t>,4 %/.</w:t>
      </w:r>
    </w:p>
    <w:p w:rsidR="0067339B" w:rsidRPr="0067339B" w:rsidRDefault="0067339B" w:rsidP="0067339B">
      <w:pPr>
        <w:pStyle w:val="Akapitzlist"/>
        <w:rPr>
          <w:rFonts w:ascii="Arial" w:hAnsi="Arial" w:cs="Arial"/>
          <w:b/>
          <w:bCs/>
        </w:rPr>
      </w:pPr>
    </w:p>
    <w:p w:rsidR="00016380" w:rsidRDefault="00F304D0" w:rsidP="0067339B">
      <w:pPr>
        <w:pStyle w:val="Akapitzlist"/>
        <w:numPr>
          <w:ilvl w:val="0"/>
          <w:numId w:val="35"/>
        </w:numPr>
        <w:spacing w:after="0"/>
        <w:jc w:val="both"/>
        <w:rPr>
          <w:rFonts w:ascii="Arial" w:hAnsi="Arial" w:cs="Arial"/>
          <w:b/>
        </w:rPr>
      </w:pPr>
      <w:r w:rsidRPr="002101F6">
        <w:rPr>
          <w:rFonts w:ascii="Arial" w:hAnsi="Arial" w:cs="Arial"/>
          <w:b/>
          <w:color w:val="002060"/>
        </w:rPr>
        <w:t xml:space="preserve">W 2016 roku napływ bezrobotnych wyniósł </w:t>
      </w:r>
      <w:r w:rsidR="00600750" w:rsidRPr="002101F6">
        <w:rPr>
          <w:rFonts w:ascii="Arial" w:hAnsi="Arial" w:cs="Arial"/>
          <w:b/>
          <w:color w:val="002060"/>
        </w:rPr>
        <w:t>10726</w:t>
      </w:r>
      <w:r w:rsidRPr="002101F6">
        <w:rPr>
          <w:rFonts w:ascii="Arial" w:hAnsi="Arial" w:cs="Arial"/>
          <w:b/>
          <w:color w:val="002060"/>
        </w:rPr>
        <w:t xml:space="preserve"> osób</w:t>
      </w:r>
      <w:r w:rsidR="00016380" w:rsidRPr="0067339B">
        <w:rPr>
          <w:rFonts w:ascii="Arial" w:hAnsi="Arial" w:cs="Arial"/>
          <w:b/>
          <w:color w:val="002060"/>
        </w:rPr>
        <w:t xml:space="preserve"> </w:t>
      </w:r>
      <w:r w:rsidR="00016380" w:rsidRPr="0067339B">
        <w:rPr>
          <w:rFonts w:ascii="Arial" w:hAnsi="Arial" w:cs="Arial"/>
          <w:b/>
        </w:rPr>
        <w:t>/z powiatu chełmskiego –</w:t>
      </w:r>
      <w:r w:rsidR="00016380" w:rsidRPr="0067339B">
        <w:rPr>
          <w:rFonts w:ascii="Arial" w:hAnsi="Arial" w:cs="Arial"/>
          <w:b/>
          <w:color w:val="002060"/>
        </w:rPr>
        <w:t xml:space="preserve"> </w:t>
      </w:r>
      <w:r w:rsidR="00016380" w:rsidRPr="0067339B">
        <w:rPr>
          <w:rFonts w:ascii="Arial" w:hAnsi="Arial" w:cs="Arial"/>
          <w:b/>
        </w:rPr>
        <w:t>6284; z miasta Chełm – 4442</w:t>
      </w:r>
      <w:r w:rsidR="00016380" w:rsidRPr="0067339B">
        <w:rPr>
          <w:rFonts w:ascii="Arial" w:hAnsi="Arial" w:cs="Arial"/>
          <w:b/>
          <w:color w:val="002060"/>
        </w:rPr>
        <w:t xml:space="preserve">/. </w:t>
      </w:r>
      <w:r w:rsidRPr="0067339B">
        <w:rPr>
          <w:rFonts w:ascii="Arial" w:hAnsi="Arial" w:cs="Arial"/>
          <w:b/>
        </w:rPr>
        <w:t xml:space="preserve"> Natomiast z ewidencji wyłączono </w:t>
      </w:r>
      <w:r w:rsidR="00600750" w:rsidRPr="0067339B">
        <w:rPr>
          <w:rFonts w:ascii="Arial" w:hAnsi="Arial" w:cs="Arial"/>
          <w:b/>
        </w:rPr>
        <w:t>11582</w:t>
      </w:r>
      <w:r w:rsidRPr="0067339B">
        <w:rPr>
          <w:rFonts w:ascii="Arial" w:hAnsi="Arial" w:cs="Arial"/>
          <w:b/>
        </w:rPr>
        <w:t xml:space="preserve"> osoby</w:t>
      </w:r>
      <w:r w:rsidR="00016380" w:rsidRPr="0067339B">
        <w:rPr>
          <w:rFonts w:ascii="Arial" w:hAnsi="Arial" w:cs="Arial"/>
          <w:b/>
        </w:rPr>
        <w:br/>
        <w:t>/z powiatu – 6665; z miasta Chełm – 4917/.</w:t>
      </w:r>
      <w:r w:rsidR="002037C3" w:rsidRPr="0067339B">
        <w:rPr>
          <w:rFonts w:ascii="Arial" w:hAnsi="Arial" w:cs="Arial"/>
          <w:b/>
        </w:rPr>
        <w:t xml:space="preserve"> </w:t>
      </w:r>
    </w:p>
    <w:p w:rsidR="0067339B" w:rsidRPr="0067339B" w:rsidRDefault="0067339B" w:rsidP="0067339B">
      <w:pPr>
        <w:pStyle w:val="Akapitzlist"/>
        <w:rPr>
          <w:rFonts w:ascii="Arial" w:hAnsi="Arial" w:cs="Arial"/>
          <w:b/>
        </w:rPr>
      </w:pPr>
    </w:p>
    <w:p w:rsidR="0067339B" w:rsidRPr="0067339B" w:rsidRDefault="00F304D0" w:rsidP="0067339B">
      <w:pPr>
        <w:pStyle w:val="Akapitzlist"/>
        <w:numPr>
          <w:ilvl w:val="0"/>
          <w:numId w:val="35"/>
        </w:numPr>
        <w:spacing w:after="0"/>
        <w:jc w:val="both"/>
        <w:rPr>
          <w:rFonts w:ascii="Arial" w:hAnsi="Arial" w:cs="Arial"/>
          <w:b/>
          <w:color w:val="002060"/>
        </w:rPr>
      </w:pPr>
      <w:r w:rsidRPr="002101F6">
        <w:rPr>
          <w:rFonts w:ascii="Arial" w:hAnsi="Arial" w:cs="Arial"/>
          <w:b/>
          <w:color w:val="002060"/>
        </w:rPr>
        <w:t>Według stanu na dzień 3</w:t>
      </w:r>
      <w:r w:rsidR="00600750" w:rsidRPr="002101F6">
        <w:rPr>
          <w:rFonts w:ascii="Arial" w:hAnsi="Arial" w:cs="Arial"/>
          <w:b/>
          <w:color w:val="002060"/>
        </w:rPr>
        <w:t>1</w:t>
      </w:r>
      <w:r w:rsidRPr="002101F6">
        <w:rPr>
          <w:rFonts w:ascii="Arial" w:hAnsi="Arial" w:cs="Arial"/>
          <w:b/>
          <w:color w:val="002060"/>
        </w:rPr>
        <w:t>.</w:t>
      </w:r>
      <w:r w:rsidR="00600750" w:rsidRPr="002101F6">
        <w:rPr>
          <w:rFonts w:ascii="Arial" w:hAnsi="Arial" w:cs="Arial"/>
          <w:b/>
          <w:color w:val="002060"/>
        </w:rPr>
        <w:t>12</w:t>
      </w:r>
      <w:r w:rsidRPr="002101F6">
        <w:rPr>
          <w:rFonts w:ascii="Arial" w:hAnsi="Arial" w:cs="Arial"/>
          <w:b/>
          <w:color w:val="002060"/>
        </w:rPr>
        <w:t>.2016 roku liczba bezrobotnych z ustalonym profilem pomocy wyniosła 7</w:t>
      </w:r>
      <w:r w:rsidR="00600750" w:rsidRPr="002101F6">
        <w:rPr>
          <w:rFonts w:ascii="Arial" w:hAnsi="Arial" w:cs="Arial"/>
          <w:b/>
          <w:color w:val="002060"/>
        </w:rPr>
        <w:t>181</w:t>
      </w:r>
      <w:r w:rsidRPr="002101F6">
        <w:rPr>
          <w:rFonts w:ascii="Arial" w:hAnsi="Arial" w:cs="Arial"/>
          <w:b/>
        </w:rPr>
        <w:t xml:space="preserve"> /z powiatu</w:t>
      </w:r>
      <w:r w:rsidRPr="001C5A7B">
        <w:rPr>
          <w:rFonts w:ascii="Arial" w:hAnsi="Arial" w:cs="Arial"/>
          <w:b/>
        </w:rPr>
        <w:t xml:space="preserve"> chełmskiego – 43</w:t>
      </w:r>
      <w:r w:rsidR="00600750" w:rsidRPr="001C5A7B">
        <w:rPr>
          <w:rFonts w:ascii="Arial" w:hAnsi="Arial" w:cs="Arial"/>
          <w:b/>
        </w:rPr>
        <w:t>94</w:t>
      </w:r>
      <w:r w:rsidRPr="001C5A7B">
        <w:rPr>
          <w:rFonts w:ascii="Arial" w:hAnsi="Arial" w:cs="Arial"/>
          <w:b/>
        </w:rPr>
        <w:t>; z miasta Chełm – 2</w:t>
      </w:r>
      <w:r w:rsidR="00600750" w:rsidRPr="001C5A7B">
        <w:rPr>
          <w:rFonts w:ascii="Arial" w:hAnsi="Arial" w:cs="Arial"/>
          <w:b/>
        </w:rPr>
        <w:t>787</w:t>
      </w:r>
      <w:r w:rsidRPr="001C5A7B">
        <w:rPr>
          <w:rFonts w:ascii="Arial" w:hAnsi="Arial" w:cs="Arial"/>
          <w:b/>
        </w:rPr>
        <w:t>/.</w:t>
      </w:r>
      <w:r w:rsidRPr="0067339B">
        <w:rPr>
          <w:rFonts w:ascii="Arial" w:hAnsi="Arial" w:cs="Arial"/>
          <w:b/>
          <w:color w:val="002060"/>
        </w:rPr>
        <w:t xml:space="preserve"> </w:t>
      </w:r>
    </w:p>
    <w:p w:rsidR="0067339B" w:rsidRPr="0067339B" w:rsidRDefault="0067339B" w:rsidP="0067339B">
      <w:pPr>
        <w:pStyle w:val="Akapitzlist"/>
        <w:rPr>
          <w:rFonts w:ascii="Arial" w:hAnsi="Arial" w:cs="Arial"/>
          <w:b/>
        </w:rPr>
      </w:pPr>
    </w:p>
    <w:p w:rsidR="00F304D0" w:rsidRDefault="00F304D0" w:rsidP="0067339B">
      <w:pPr>
        <w:pStyle w:val="Akapitzlist"/>
        <w:numPr>
          <w:ilvl w:val="0"/>
          <w:numId w:val="35"/>
        </w:numPr>
        <w:ind w:left="480"/>
        <w:jc w:val="both"/>
        <w:rPr>
          <w:rFonts w:ascii="Arial" w:hAnsi="Arial" w:cs="Arial"/>
          <w:b/>
        </w:rPr>
      </w:pPr>
      <w:r w:rsidRPr="002101F6">
        <w:rPr>
          <w:rFonts w:ascii="Arial" w:hAnsi="Arial" w:cs="Arial"/>
          <w:b/>
          <w:color w:val="002060"/>
        </w:rPr>
        <w:t xml:space="preserve">Na koniec </w:t>
      </w:r>
      <w:r w:rsidR="00600750" w:rsidRPr="002101F6">
        <w:rPr>
          <w:rFonts w:ascii="Arial" w:hAnsi="Arial" w:cs="Arial"/>
          <w:b/>
          <w:color w:val="002060"/>
        </w:rPr>
        <w:t>grudnia</w:t>
      </w:r>
      <w:r w:rsidRPr="002101F6">
        <w:rPr>
          <w:rFonts w:ascii="Arial" w:hAnsi="Arial" w:cs="Arial"/>
          <w:b/>
          <w:color w:val="002060"/>
        </w:rPr>
        <w:t xml:space="preserve"> 2016 roku w strukturze osób bezrobotnych  dominowały: </w:t>
      </w:r>
      <w:r w:rsidRPr="0067339B">
        <w:rPr>
          <w:rFonts w:ascii="Arial" w:hAnsi="Arial" w:cs="Arial"/>
          <w:b/>
        </w:rPr>
        <w:t>osoby bezrobotne bez prawa do zasiłku – 9</w:t>
      </w:r>
      <w:r w:rsidR="00723078" w:rsidRPr="0067339B">
        <w:rPr>
          <w:rFonts w:ascii="Arial" w:hAnsi="Arial" w:cs="Arial"/>
          <w:b/>
        </w:rPr>
        <w:t>0</w:t>
      </w:r>
      <w:r w:rsidRPr="0067339B">
        <w:rPr>
          <w:rFonts w:ascii="Arial" w:hAnsi="Arial" w:cs="Arial"/>
          <w:b/>
        </w:rPr>
        <w:t>,</w:t>
      </w:r>
      <w:r w:rsidR="00723078" w:rsidRPr="0067339B">
        <w:rPr>
          <w:rFonts w:ascii="Arial" w:hAnsi="Arial" w:cs="Arial"/>
          <w:b/>
        </w:rPr>
        <w:t>4</w:t>
      </w:r>
      <w:r w:rsidRPr="0067339B">
        <w:rPr>
          <w:rFonts w:ascii="Arial" w:hAnsi="Arial" w:cs="Arial"/>
          <w:b/>
        </w:rPr>
        <w:t xml:space="preserve"> %; długotrwale bezrobotni –</w:t>
      </w:r>
      <w:r w:rsidRPr="0067339B">
        <w:rPr>
          <w:rFonts w:ascii="Arial" w:hAnsi="Arial" w:cs="Arial"/>
          <w:b/>
        </w:rPr>
        <w:br/>
        <w:t>6</w:t>
      </w:r>
      <w:r w:rsidR="00723078" w:rsidRPr="0067339B">
        <w:rPr>
          <w:rFonts w:ascii="Arial" w:hAnsi="Arial" w:cs="Arial"/>
          <w:b/>
        </w:rPr>
        <w:t>1</w:t>
      </w:r>
      <w:r w:rsidRPr="0067339B">
        <w:rPr>
          <w:rFonts w:ascii="Arial" w:hAnsi="Arial" w:cs="Arial"/>
          <w:b/>
        </w:rPr>
        <w:t>,</w:t>
      </w:r>
      <w:r w:rsidR="00723078" w:rsidRPr="0067339B">
        <w:rPr>
          <w:rFonts w:ascii="Arial" w:hAnsi="Arial" w:cs="Arial"/>
          <w:b/>
        </w:rPr>
        <w:t>4</w:t>
      </w:r>
      <w:r w:rsidRPr="0067339B">
        <w:rPr>
          <w:rFonts w:ascii="Arial" w:hAnsi="Arial" w:cs="Arial"/>
          <w:b/>
        </w:rPr>
        <w:t xml:space="preserve"> %; kobiety – 5</w:t>
      </w:r>
      <w:r w:rsidR="00723078" w:rsidRPr="0067339B">
        <w:rPr>
          <w:rFonts w:ascii="Arial" w:hAnsi="Arial" w:cs="Arial"/>
          <w:b/>
        </w:rPr>
        <w:t>4</w:t>
      </w:r>
      <w:r w:rsidRPr="0067339B">
        <w:rPr>
          <w:rFonts w:ascii="Arial" w:hAnsi="Arial" w:cs="Arial"/>
          <w:b/>
        </w:rPr>
        <w:t>,</w:t>
      </w:r>
      <w:r w:rsidR="00723078" w:rsidRPr="0067339B">
        <w:rPr>
          <w:rFonts w:ascii="Arial" w:hAnsi="Arial" w:cs="Arial"/>
          <w:b/>
        </w:rPr>
        <w:t>8</w:t>
      </w:r>
      <w:r w:rsidRPr="0067339B">
        <w:rPr>
          <w:rFonts w:ascii="Arial" w:hAnsi="Arial" w:cs="Arial"/>
          <w:b/>
        </w:rPr>
        <w:t xml:space="preserve"> %; osoby bezrobotne zamieszkałe na wsi – 5</w:t>
      </w:r>
      <w:r w:rsidR="00723078" w:rsidRPr="0067339B">
        <w:rPr>
          <w:rFonts w:ascii="Arial" w:hAnsi="Arial" w:cs="Arial"/>
          <w:b/>
        </w:rPr>
        <w:t>6</w:t>
      </w:r>
      <w:r w:rsidRPr="0067339B">
        <w:rPr>
          <w:rFonts w:ascii="Arial" w:hAnsi="Arial" w:cs="Arial"/>
          <w:b/>
        </w:rPr>
        <w:t>,</w:t>
      </w:r>
      <w:r w:rsidR="00723078" w:rsidRPr="0067339B">
        <w:rPr>
          <w:rFonts w:ascii="Arial" w:hAnsi="Arial" w:cs="Arial"/>
          <w:b/>
        </w:rPr>
        <w:t>7</w:t>
      </w:r>
      <w:r w:rsidRPr="0067339B">
        <w:rPr>
          <w:rFonts w:ascii="Arial" w:hAnsi="Arial" w:cs="Arial"/>
          <w:b/>
        </w:rPr>
        <w:t xml:space="preserve"> %;</w:t>
      </w:r>
      <w:r w:rsidR="00723078" w:rsidRPr="0067339B">
        <w:rPr>
          <w:rFonts w:ascii="Arial" w:hAnsi="Arial" w:cs="Arial"/>
          <w:b/>
        </w:rPr>
        <w:t xml:space="preserve"> </w:t>
      </w:r>
      <w:r w:rsidR="00723078" w:rsidRPr="0067339B">
        <w:rPr>
          <w:rFonts w:ascii="Arial" w:hAnsi="Arial" w:cs="Arial"/>
          <w:b/>
        </w:rPr>
        <w:br/>
      </w:r>
      <w:r w:rsidRPr="0067339B">
        <w:rPr>
          <w:rFonts w:ascii="Arial" w:hAnsi="Arial" w:cs="Arial"/>
          <w:b/>
        </w:rPr>
        <w:t xml:space="preserve">bez doświadczenia zawodowego </w:t>
      </w:r>
      <w:r w:rsidRPr="0067339B">
        <w:rPr>
          <w:rFonts w:ascii="Arial" w:hAnsi="Arial" w:cs="Arial"/>
          <w:bCs/>
        </w:rPr>
        <w:t xml:space="preserve">– </w:t>
      </w:r>
      <w:r w:rsidRPr="0067339B">
        <w:rPr>
          <w:rFonts w:ascii="Arial" w:hAnsi="Arial" w:cs="Arial"/>
          <w:b/>
          <w:bCs/>
        </w:rPr>
        <w:t>30,</w:t>
      </w:r>
      <w:r w:rsidR="00723078" w:rsidRPr="0067339B">
        <w:rPr>
          <w:rFonts w:ascii="Arial" w:hAnsi="Arial" w:cs="Arial"/>
          <w:b/>
          <w:bCs/>
        </w:rPr>
        <w:t>3</w:t>
      </w:r>
      <w:r w:rsidRPr="0067339B">
        <w:rPr>
          <w:rFonts w:ascii="Arial" w:hAnsi="Arial" w:cs="Arial"/>
          <w:b/>
        </w:rPr>
        <w:t xml:space="preserve"> %. </w:t>
      </w:r>
    </w:p>
    <w:p w:rsidR="0067339B" w:rsidRPr="0067339B" w:rsidRDefault="0067339B" w:rsidP="0067339B">
      <w:pPr>
        <w:pStyle w:val="Akapitzlist"/>
        <w:rPr>
          <w:rFonts w:ascii="Arial" w:hAnsi="Arial" w:cs="Arial"/>
          <w:b/>
        </w:rPr>
      </w:pPr>
    </w:p>
    <w:p w:rsidR="00F304D0" w:rsidRPr="0067339B" w:rsidRDefault="00F304D0" w:rsidP="0067339B">
      <w:pPr>
        <w:pStyle w:val="Akapitzlist"/>
        <w:numPr>
          <w:ilvl w:val="0"/>
          <w:numId w:val="35"/>
        </w:numPr>
        <w:spacing w:after="0"/>
        <w:jc w:val="both"/>
        <w:rPr>
          <w:rFonts w:ascii="Arial" w:hAnsi="Arial" w:cs="Arial"/>
          <w:b/>
        </w:rPr>
      </w:pPr>
      <w:r w:rsidRPr="002101F6">
        <w:rPr>
          <w:rFonts w:ascii="Arial" w:hAnsi="Arial" w:cs="Arial"/>
          <w:b/>
          <w:bCs/>
          <w:color w:val="002060"/>
        </w:rPr>
        <w:t>Wśród ogółu zarejestrowanych bezrobotnych</w:t>
      </w:r>
      <w:r w:rsidRPr="002101F6">
        <w:rPr>
          <w:rFonts w:ascii="Arial" w:hAnsi="Arial" w:cs="Arial"/>
          <w:b/>
          <w:bCs/>
        </w:rPr>
        <w:t xml:space="preserve"> </w:t>
      </w:r>
      <w:r w:rsidRPr="002101F6">
        <w:rPr>
          <w:rFonts w:ascii="Arial" w:hAnsi="Arial" w:cs="Arial"/>
          <w:b/>
          <w:bCs/>
          <w:color w:val="002060"/>
        </w:rPr>
        <w:t>przeważają osoby</w:t>
      </w:r>
      <w:r w:rsidRPr="0067339B">
        <w:rPr>
          <w:rFonts w:ascii="Arial" w:hAnsi="Arial" w:cs="Arial"/>
          <w:b/>
          <w:bCs/>
        </w:rPr>
        <w:t xml:space="preserve"> </w:t>
      </w:r>
      <w:r w:rsidRPr="0067339B">
        <w:rPr>
          <w:rFonts w:ascii="Arial" w:hAnsi="Arial" w:cs="Arial"/>
          <w:b/>
          <w:bCs/>
        </w:rPr>
        <w:br/>
        <w:t>z wykształceniem gimnazjalnym i poniżej – 25,</w:t>
      </w:r>
      <w:r w:rsidR="0031059B" w:rsidRPr="0067339B">
        <w:rPr>
          <w:rFonts w:ascii="Arial" w:hAnsi="Arial" w:cs="Arial"/>
          <w:b/>
          <w:bCs/>
        </w:rPr>
        <w:t>9</w:t>
      </w:r>
      <w:r w:rsidRPr="0067339B">
        <w:rPr>
          <w:rFonts w:ascii="Arial" w:hAnsi="Arial" w:cs="Arial"/>
          <w:b/>
          <w:bCs/>
        </w:rPr>
        <w:t xml:space="preserve"> %, policealnym i średnim zawodowym – 25,</w:t>
      </w:r>
      <w:r w:rsidR="0031059B" w:rsidRPr="0067339B">
        <w:rPr>
          <w:rFonts w:ascii="Arial" w:hAnsi="Arial" w:cs="Arial"/>
          <w:b/>
          <w:bCs/>
        </w:rPr>
        <w:t>2</w:t>
      </w:r>
      <w:r w:rsidRPr="0067339B">
        <w:rPr>
          <w:rFonts w:ascii="Arial" w:hAnsi="Arial" w:cs="Arial"/>
          <w:b/>
          <w:bCs/>
        </w:rPr>
        <w:t xml:space="preserve"> %. Bezrobotni z wykształceniem wyższym stanowią 14,</w:t>
      </w:r>
      <w:r w:rsidR="0031059B" w:rsidRPr="0067339B">
        <w:rPr>
          <w:rFonts w:ascii="Arial" w:hAnsi="Arial" w:cs="Arial"/>
          <w:b/>
          <w:bCs/>
        </w:rPr>
        <w:t>4</w:t>
      </w:r>
      <w:r w:rsidRPr="0067339B">
        <w:rPr>
          <w:rFonts w:ascii="Arial" w:hAnsi="Arial" w:cs="Arial"/>
          <w:b/>
          <w:bCs/>
        </w:rPr>
        <w:t xml:space="preserve"> %. Natomiast najmniej osób posiada wykształcenie średnie ogólnokształcące</w:t>
      </w:r>
      <w:r w:rsidRPr="0067339B">
        <w:rPr>
          <w:rFonts w:ascii="Arial" w:hAnsi="Arial" w:cs="Arial"/>
          <w:b/>
          <w:bCs/>
        </w:rPr>
        <w:br/>
        <w:t>– 1</w:t>
      </w:r>
      <w:r w:rsidR="0031059B" w:rsidRPr="0067339B">
        <w:rPr>
          <w:rFonts w:ascii="Arial" w:hAnsi="Arial" w:cs="Arial"/>
          <w:b/>
          <w:bCs/>
        </w:rPr>
        <w:t>1</w:t>
      </w:r>
      <w:r w:rsidRPr="0067339B">
        <w:rPr>
          <w:rFonts w:ascii="Arial" w:hAnsi="Arial" w:cs="Arial"/>
          <w:b/>
          <w:bCs/>
        </w:rPr>
        <w:t>,</w:t>
      </w:r>
      <w:r w:rsidR="0031059B" w:rsidRPr="0067339B">
        <w:rPr>
          <w:rFonts w:ascii="Arial" w:hAnsi="Arial" w:cs="Arial"/>
          <w:b/>
          <w:bCs/>
        </w:rPr>
        <w:t>4</w:t>
      </w:r>
      <w:r w:rsidRPr="0067339B">
        <w:rPr>
          <w:rFonts w:ascii="Arial" w:hAnsi="Arial" w:cs="Arial"/>
          <w:b/>
          <w:bCs/>
        </w:rPr>
        <w:t xml:space="preserve"> %. </w:t>
      </w:r>
    </w:p>
    <w:p w:rsidR="0067339B" w:rsidRPr="003047D1" w:rsidRDefault="00F304D0" w:rsidP="00732E0D">
      <w:pPr>
        <w:pStyle w:val="Akapitzlist"/>
        <w:numPr>
          <w:ilvl w:val="0"/>
          <w:numId w:val="35"/>
        </w:numPr>
        <w:spacing w:after="0"/>
        <w:jc w:val="both"/>
        <w:rPr>
          <w:rFonts w:ascii="Arial" w:hAnsi="Arial" w:cs="Arial"/>
          <w:b/>
        </w:rPr>
      </w:pPr>
      <w:r w:rsidRPr="002101F6">
        <w:rPr>
          <w:rFonts w:ascii="Arial" w:hAnsi="Arial" w:cs="Arial"/>
          <w:b/>
          <w:bCs/>
          <w:color w:val="002060"/>
        </w:rPr>
        <w:t>Analizując strukturę wieku osób bezrobotnych</w:t>
      </w:r>
      <w:r w:rsidRPr="002101F6">
        <w:rPr>
          <w:rFonts w:ascii="Arial" w:hAnsi="Arial" w:cs="Arial"/>
          <w:b/>
          <w:bCs/>
        </w:rPr>
        <w:t xml:space="preserve"> należy</w:t>
      </w:r>
      <w:r w:rsidRPr="003047D1">
        <w:rPr>
          <w:rFonts w:ascii="Arial" w:hAnsi="Arial" w:cs="Arial"/>
          <w:b/>
          <w:bCs/>
        </w:rPr>
        <w:t xml:space="preserve"> stwierdzić, że najwięcej bezrobotnych dominuje w grupach wiekowych: 25-34 lata </w:t>
      </w:r>
      <w:r w:rsidR="0067339B" w:rsidRPr="003047D1">
        <w:rPr>
          <w:rFonts w:ascii="Arial" w:hAnsi="Arial" w:cs="Arial"/>
          <w:b/>
          <w:bCs/>
        </w:rPr>
        <w:t>-</w:t>
      </w:r>
      <w:r w:rsidRPr="003047D1">
        <w:rPr>
          <w:rFonts w:ascii="Arial" w:hAnsi="Arial" w:cs="Arial"/>
          <w:b/>
          <w:bCs/>
        </w:rPr>
        <w:t xml:space="preserve"> 3</w:t>
      </w:r>
      <w:r w:rsidR="002D062C" w:rsidRPr="003047D1">
        <w:rPr>
          <w:rFonts w:ascii="Arial" w:hAnsi="Arial" w:cs="Arial"/>
          <w:b/>
          <w:bCs/>
        </w:rPr>
        <w:t>0</w:t>
      </w:r>
      <w:r w:rsidRPr="003047D1">
        <w:rPr>
          <w:rFonts w:ascii="Arial" w:hAnsi="Arial" w:cs="Arial"/>
          <w:b/>
          <w:bCs/>
        </w:rPr>
        <w:t>,</w:t>
      </w:r>
      <w:r w:rsidR="002D062C" w:rsidRPr="003047D1">
        <w:rPr>
          <w:rFonts w:ascii="Arial" w:hAnsi="Arial" w:cs="Arial"/>
          <w:b/>
          <w:bCs/>
        </w:rPr>
        <w:t>8</w:t>
      </w:r>
      <w:r w:rsidRPr="003047D1">
        <w:rPr>
          <w:rFonts w:ascii="Arial" w:hAnsi="Arial" w:cs="Arial"/>
          <w:b/>
          <w:bCs/>
        </w:rPr>
        <w:t xml:space="preserve"> % oraz 35-44 lata </w:t>
      </w:r>
      <w:r w:rsidR="0067339B" w:rsidRPr="003047D1">
        <w:rPr>
          <w:rFonts w:ascii="Arial" w:hAnsi="Arial" w:cs="Arial"/>
          <w:b/>
          <w:bCs/>
        </w:rPr>
        <w:t>-</w:t>
      </w:r>
      <w:r w:rsidRPr="003047D1">
        <w:rPr>
          <w:rFonts w:ascii="Arial" w:hAnsi="Arial" w:cs="Arial"/>
          <w:b/>
          <w:bCs/>
        </w:rPr>
        <w:t xml:space="preserve"> 22,</w:t>
      </w:r>
      <w:r w:rsidR="002D062C" w:rsidRPr="003047D1">
        <w:rPr>
          <w:rFonts w:ascii="Arial" w:hAnsi="Arial" w:cs="Arial"/>
          <w:b/>
          <w:bCs/>
        </w:rPr>
        <w:t>3</w:t>
      </w:r>
      <w:r w:rsidRPr="003047D1">
        <w:rPr>
          <w:rFonts w:ascii="Arial" w:hAnsi="Arial" w:cs="Arial"/>
          <w:b/>
          <w:bCs/>
        </w:rPr>
        <w:t xml:space="preserve"> %. Najmniej osób zarejestrowanych jest w wieku powyżej 60 lat </w:t>
      </w:r>
      <w:r w:rsidR="0067339B" w:rsidRPr="003047D1">
        <w:rPr>
          <w:rFonts w:ascii="Arial" w:hAnsi="Arial" w:cs="Arial"/>
          <w:b/>
          <w:bCs/>
        </w:rPr>
        <w:t>-</w:t>
      </w:r>
      <w:r w:rsidRPr="003047D1">
        <w:rPr>
          <w:rFonts w:ascii="Arial" w:hAnsi="Arial" w:cs="Arial"/>
          <w:b/>
          <w:bCs/>
        </w:rPr>
        <w:t xml:space="preserve"> </w:t>
      </w:r>
      <w:r w:rsidR="002D062C" w:rsidRPr="003047D1">
        <w:rPr>
          <w:rFonts w:ascii="Arial" w:hAnsi="Arial" w:cs="Arial"/>
          <w:b/>
          <w:bCs/>
        </w:rPr>
        <w:t>5</w:t>
      </w:r>
      <w:r w:rsidRPr="003047D1">
        <w:rPr>
          <w:rFonts w:ascii="Arial" w:hAnsi="Arial" w:cs="Arial"/>
          <w:b/>
          <w:bCs/>
        </w:rPr>
        <w:t>,</w:t>
      </w:r>
      <w:r w:rsidR="002D062C" w:rsidRPr="003047D1">
        <w:rPr>
          <w:rFonts w:ascii="Arial" w:hAnsi="Arial" w:cs="Arial"/>
          <w:b/>
          <w:bCs/>
        </w:rPr>
        <w:t>3</w:t>
      </w:r>
      <w:r w:rsidRPr="003047D1">
        <w:rPr>
          <w:rFonts w:ascii="Arial" w:hAnsi="Arial" w:cs="Arial"/>
          <w:b/>
          <w:bCs/>
        </w:rPr>
        <w:t xml:space="preserve"> %.</w:t>
      </w:r>
    </w:p>
    <w:p w:rsidR="00016380" w:rsidRPr="003047D1" w:rsidRDefault="00F304D0" w:rsidP="00732E0D">
      <w:pPr>
        <w:pStyle w:val="Akapitzlist"/>
        <w:numPr>
          <w:ilvl w:val="0"/>
          <w:numId w:val="35"/>
        </w:numPr>
        <w:spacing w:after="0"/>
        <w:jc w:val="both"/>
        <w:rPr>
          <w:rFonts w:ascii="Arial" w:hAnsi="Arial" w:cs="Arial"/>
          <w:b/>
          <w:color w:val="002060"/>
        </w:rPr>
      </w:pPr>
      <w:r w:rsidRPr="0067339B">
        <w:rPr>
          <w:rFonts w:ascii="Arial" w:hAnsi="Arial" w:cs="Arial"/>
          <w:b/>
          <w:color w:val="002060"/>
        </w:rPr>
        <w:t xml:space="preserve">W 2016 roku do PUP w Chełmie wpłynęło </w:t>
      </w:r>
      <w:r w:rsidR="002D062C" w:rsidRPr="0067339B">
        <w:rPr>
          <w:rFonts w:ascii="Arial" w:hAnsi="Arial" w:cs="Arial"/>
          <w:b/>
          <w:color w:val="002060"/>
        </w:rPr>
        <w:t>5001</w:t>
      </w:r>
      <w:r w:rsidRPr="0067339B">
        <w:rPr>
          <w:rFonts w:ascii="Arial" w:hAnsi="Arial" w:cs="Arial"/>
          <w:b/>
          <w:color w:val="002060"/>
        </w:rPr>
        <w:t xml:space="preserve"> wolnych miejsc pracy</w:t>
      </w:r>
      <w:r w:rsidRPr="0083636F">
        <w:rPr>
          <w:rFonts w:ascii="Arial" w:hAnsi="Arial" w:cs="Arial"/>
          <w:b/>
        </w:rPr>
        <w:br/>
      </w:r>
      <w:r w:rsidRPr="0067339B">
        <w:rPr>
          <w:rFonts w:ascii="Arial" w:hAnsi="Arial" w:cs="Arial"/>
          <w:b/>
          <w:color w:val="002060"/>
        </w:rPr>
        <w:t>i miejsc aktywizacji zawodowej</w:t>
      </w:r>
      <w:r w:rsidRPr="0083636F">
        <w:rPr>
          <w:rFonts w:ascii="Arial" w:hAnsi="Arial" w:cs="Arial"/>
          <w:b/>
        </w:rPr>
        <w:t xml:space="preserve"> / z powiatu chełmskiego – 1</w:t>
      </w:r>
      <w:r w:rsidR="002D062C" w:rsidRPr="0083636F">
        <w:rPr>
          <w:rFonts w:ascii="Arial" w:hAnsi="Arial" w:cs="Arial"/>
          <w:b/>
        </w:rPr>
        <w:t>836</w:t>
      </w:r>
      <w:r w:rsidRPr="0083636F">
        <w:rPr>
          <w:rFonts w:ascii="Arial" w:hAnsi="Arial" w:cs="Arial"/>
          <w:b/>
        </w:rPr>
        <w:t xml:space="preserve">; z miasta Chełm – </w:t>
      </w:r>
      <w:r w:rsidR="002D062C" w:rsidRPr="0083636F">
        <w:rPr>
          <w:rFonts w:ascii="Arial" w:hAnsi="Arial" w:cs="Arial"/>
          <w:b/>
        </w:rPr>
        <w:t>2736</w:t>
      </w:r>
      <w:r w:rsidRPr="0083636F">
        <w:rPr>
          <w:rFonts w:ascii="Arial" w:hAnsi="Arial" w:cs="Arial"/>
          <w:b/>
        </w:rPr>
        <w:t>/.</w:t>
      </w:r>
      <w:r w:rsidRPr="0083636F">
        <w:rPr>
          <w:rFonts w:ascii="Arial" w:hAnsi="Arial" w:cs="Arial"/>
          <w:b/>
          <w:color w:val="002060"/>
        </w:rPr>
        <w:t xml:space="preserve"> </w:t>
      </w:r>
      <w:r w:rsidRPr="0083636F">
        <w:rPr>
          <w:rFonts w:ascii="Arial" w:hAnsi="Arial" w:cs="Arial"/>
          <w:b/>
        </w:rPr>
        <w:t xml:space="preserve">Spoza terenu działania PUP pozyskano </w:t>
      </w:r>
      <w:r w:rsidR="002D062C" w:rsidRPr="0083636F">
        <w:rPr>
          <w:rFonts w:ascii="Arial" w:hAnsi="Arial" w:cs="Arial"/>
          <w:b/>
        </w:rPr>
        <w:t>429</w:t>
      </w:r>
      <w:r w:rsidRPr="0083636F">
        <w:rPr>
          <w:rFonts w:ascii="Arial" w:hAnsi="Arial" w:cs="Arial"/>
          <w:b/>
        </w:rPr>
        <w:t xml:space="preserve"> ofert pracy. W porównaniu do analogicznego okresu roku ubiegłego odnotowano wzrost  ofert o </w:t>
      </w:r>
      <w:r w:rsidR="002D062C" w:rsidRPr="0083636F">
        <w:rPr>
          <w:rFonts w:ascii="Arial" w:hAnsi="Arial" w:cs="Arial"/>
          <w:b/>
        </w:rPr>
        <w:t>990</w:t>
      </w:r>
      <w:r w:rsidRPr="0083636F">
        <w:rPr>
          <w:rFonts w:ascii="Arial" w:hAnsi="Arial" w:cs="Arial"/>
          <w:b/>
        </w:rPr>
        <w:t xml:space="preserve"> tj. </w:t>
      </w:r>
      <w:r w:rsidR="002D062C" w:rsidRPr="0083636F">
        <w:rPr>
          <w:rFonts w:ascii="Arial" w:hAnsi="Arial" w:cs="Arial"/>
          <w:b/>
        </w:rPr>
        <w:t>24</w:t>
      </w:r>
      <w:r w:rsidRPr="0083636F">
        <w:rPr>
          <w:rFonts w:ascii="Arial" w:hAnsi="Arial" w:cs="Arial"/>
          <w:b/>
        </w:rPr>
        <w:t>,</w:t>
      </w:r>
      <w:r w:rsidR="002D062C" w:rsidRPr="0083636F">
        <w:rPr>
          <w:rFonts w:ascii="Arial" w:hAnsi="Arial" w:cs="Arial"/>
          <w:b/>
        </w:rPr>
        <w:t>7</w:t>
      </w:r>
      <w:r w:rsidRPr="0083636F">
        <w:rPr>
          <w:rFonts w:ascii="Arial" w:hAnsi="Arial" w:cs="Arial"/>
          <w:b/>
        </w:rPr>
        <w:t xml:space="preserve"> %.</w:t>
      </w:r>
    </w:p>
    <w:p w:rsidR="003047D1" w:rsidRPr="0083636F" w:rsidRDefault="003047D1" w:rsidP="003047D1">
      <w:pPr>
        <w:pStyle w:val="Akapitzlist"/>
        <w:spacing w:after="0"/>
        <w:ind w:left="502"/>
        <w:jc w:val="both"/>
        <w:rPr>
          <w:rFonts w:ascii="Arial" w:hAnsi="Arial" w:cs="Arial"/>
          <w:b/>
          <w:color w:val="002060"/>
        </w:rPr>
      </w:pPr>
    </w:p>
    <w:p w:rsidR="00F304D0" w:rsidRPr="0083636F" w:rsidRDefault="00F304D0" w:rsidP="0067339B">
      <w:pPr>
        <w:pStyle w:val="Akapitzlist"/>
        <w:numPr>
          <w:ilvl w:val="0"/>
          <w:numId w:val="35"/>
        </w:numPr>
        <w:spacing w:after="0"/>
        <w:jc w:val="both"/>
        <w:rPr>
          <w:rFonts w:ascii="Arial" w:hAnsi="Arial" w:cs="Arial"/>
          <w:b/>
        </w:rPr>
      </w:pPr>
      <w:r w:rsidRPr="002101F6">
        <w:rPr>
          <w:rFonts w:ascii="Arial" w:hAnsi="Arial" w:cs="Arial"/>
          <w:b/>
          <w:color w:val="002060"/>
        </w:rPr>
        <w:t xml:space="preserve">W 2016 roku PUP w Chełmie </w:t>
      </w:r>
      <w:r w:rsidR="0083636F" w:rsidRPr="002101F6">
        <w:rPr>
          <w:rFonts w:ascii="Arial" w:hAnsi="Arial" w:cs="Arial"/>
          <w:b/>
          <w:color w:val="002060"/>
        </w:rPr>
        <w:t>podejmował szereg przedsięwzięć i inicjatyw lokalnych,</w:t>
      </w:r>
      <w:r w:rsidR="0083636F" w:rsidRPr="0083636F">
        <w:rPr>
          <w:rFonts w:ascii="Arial" w:hAnsi="Arial" w:cs="Arial"/>
          <w:b/>
        </w:rPr>
        <w:t xml:space="preserve"> realizując programy, projekty finansowane z Funduszu Pracy</w:t>
      </w:r>
      <w:r w:rsidR="0083636F" w:rsidRPr="0083636F">
        <w:rPr>
          <w:rFonts w:ascii="Arial" w:hAnsi="Arial" w:cs="Arial"/>
          <w:b/>
        </w:rPr>
        <w:br/>
        <w:t>i Europejskiego Funduszu Społecznego. W</w:t>
      </w:r>
      <w:r w:rsidRPr="0083636F">
        <w:rPr>
          <w:rFonts w:ascii="Arial" w:hAnsi="Arial" w:cs="Arial"/>
          <w:b/>
        </w:rPr>
        <w:t xml:space="preserve"> ramach </w:t>
      </w:r>
      <w:r w:rsidR="0083636F" w:rsidRPr="0083636F">
        <w:rPr>
          <w:rFonts w:ascii="Arial" w:hAnsi="Arial" w:cs="Arial"/>
          <w:b/>
        </w:rPr>
        <w:t>tych działań utworz</w:t>
      </w:r>
      <w:r w:rsidR="0067339B">
        <w:rPr>
          <w:rFonts w:ascii="Arial" w:hAnsi="Arial" w:cs="Arial"/>
          <w:b/>
        </w:rPr>
        <w:t>ono</w:t>
      </w:r>
      <w:r w:rsidR="0067339B">
        <w:rPr>
          <w:rFonts w:ascii="Arial" w:hAnsi="Arial" w:cs="Arial"/>
          <w:b/>
        </w:rPr>
        <w:br/>
      </w:r>
      <w:r w:rsidR="0083636F" w:rsidRPr="0083636F">
        <w:rPr>
          <w:rFonts w:ascii="Arial" w:hAnsi="Arial" w:cs="Arial"/>
          <w:b/>
        </w:rPr>
        <w:t xml:space="preserve">3207 miejsc </w:t>
      </w:r>
      <w:r w:rsidRPr="0083636F">
        <w:rPr>
          <w:rFonts w:ascii="Arial" w:hAnsi="Arial" w:cs="Arial"/>
          <w:b/>
        </w:rPr>
        <w:t xml:space="preserve">aktywizacji zawodowej tj. o </w:t>
      </w:r>
      <w:r w:rsidR="00E329D8" w:rsidRPr="0083636F">
        <w:rPr>
          <w:rFonts w:ascii="Arial" w:hAnsi="Arial" w:cs="Arial"/>
          <w:b/>
        </w:rPr>
        <w:t>26</w:t>
      </w:r>
      <w:r w:rsidRPr="0083636F">
        <w:rPr>
          <w:rFonts w:ascii="Arial" w:hAnsi="Arial" w:cs="Arial"/>
          <w:b/>
        </w:rPr>
        <w:t>,</w:t>
      </w:r>
      <w:r w:rsidR="00E329D8" w:rsidRPr="0083636F">
        <w:rPr>
          <w:rFonts w:ascii="Arial" w:hAnsi="Arial" w:cs="Arial"/>
          <w:b/>
        </w:rPr>
        <w:t>0</w:t>
      </w:r>
      <w:r w:rsidRPr="0083636F">
        <w:rPr>
          <w:rFonts w:ascii="Arial" w:hAnsi="Arial" w:cs="Arial"/>
          <w:b/>
        </w:rPr>
        <w:t xml:space="preserve"> % więcej niż w analogicznym okresie roku ubiegłego. </w:t>
      </w:r>
    </w:p>
    <w:p w:rsidR="002101F6" w:rsidRDefault="00F304D0" w:rsidP="00F304D0">
      <w:pPr>
        <w:jc w:val="both"/>
        <w:rPr>
          <w:rFonts w:ascii="Arial" w:hAnsi="Arial" w:cs="Arial"/>
          <w:b/>
          <w:bCs/>
          <w:sz w:val="18"/>
          <w:szCs w:val="18"/>
        </w:rPr>
      </w:pPr>
      <w:r>
        <w:rPr>
          <w:rFonts w:ascii="Arial" w:hAnsi="Arial" w:cs="Arial"/>
          <w:b/>
          <w:bCs/>
          <w:sz w:val="18"/>
          <w:szCs w:val="18"/>
        </w:rPr>
        <w:t xml:space="preserve"> </w:t>
      </w:r>
    </w:p>
    <w:p w:rsidR="00F304D0" w:rsidRPr="00C95069" w:rsidRDefault="00C95069" w:rsidP="00F304D0">
      <w:pPr>
        <w:jc w:val="both"/>
        <w:rPr>
          <w:rFonts w:ascii="Arial" w:hAnsi="Arial" w:cs="Arial"/>
          <w:bCs/>
          <w:sz w:val="18"/>
          <w:szCs w:val="18"/>
        </w:rPr>
      </w:pPr>
      <w:r>
        <w:rPr>
          <w:rFonts w:ascii="Arial" w:hAnsi="Arial" w:cs="Arial"/>
          <w:bCs/>
          <w:sz w:val="18"/>
          <w:szCs w:val="18"/>
        </w:rPr>
        <w:t xml:space="preserve">   </w:t>
      </w:r>
      <w:r w:rsidR="00F304D0" w:rsidRPr="00C95069">
        <w:rPr>
          <w:rFonts w:ascii="Arial" w:hAnsi="Arial" w:cs="Arial"/>
          <w:bCs/>
          <w:sz w:val="18"/>
          <w:szCs w:val="18"/>
        </w:rPr>
        <w:t>Sporządziła:</w:t>
      </w:r>
    </w:p>
    <w:p w:rsidR="00256D9E" w:rsidRPr="0006066C" w:rsidRDefault="00C95069" w:rsidP="00F304D0">
      <w:pPr>
        <w:jc w:val="both"/>
        <w:rPr>
          <w:rFonts w:ascii="Arial" w:hAnsi="Arial" w:cs="Arial"/>
          <w:bCs/>
          <w:sz w:val="18"/>
          <w:szCs w:val="18"/>
        </w:rPr>
      </w:pPr>
      <w:r>
        <w:rPr>
          <w:rFonts w:ascii="Arial" w:hAnsi="Arial" w:cs="Arial"/>
          <w:b/>
          <w:bCs/>
          <w:sz w:val="18"/>
          <w:szCs w:val="18"/>
        </w:rPr>
        <w:t xml:space="preserve">   </w:t>
      </w:r>
      <w:r w:rsidR="0006066C" w:rsidRPr="0006066C">
        <w:rPr>
          <w:rFonts w:ascii="Arial" w:hAnsi="Arial" w:cs="Arial"/>
          <w:bCs/>
          <w:sz w:val="18"/>
          <w:szCs w:val="18"/>
        </w:rPr>
        <w:t xml:space="preserve">Krystyna </w:t>
      </w:r>
      <w:proofErr w:type="spellStart"/>
      <w:r w:rsidR="0006066C" w:rsidRPr="0006066C">
        <w:rPr>
          <w:rFonts w:ascii="Arial" w:hAnsi="Arial" w:cs="Arial"/>
          <w:bCs/>
          <w:sz w:val="18"/>
          <w:szCs w:val="18"/>
        </w:rPr>
        <w:t>Waseńczuk</w:t>
      </w:r>
      <w:proofErr w:type="spellEnd"/>
    </w:p>
    <w:p w:rsidR="00256D9E" w:rsidRPr="0067339B" w:rsidRDefault="00256D9E" w:rsidP="00256D9E">
      <w:pPr>
        <w:pStyle w:val="Nagwek2"/>
        <w:jc w:val="center"/>
        <w:rPr>
          <w:b w:val="0"/>
          <w:sz w:val="22"/>
          <w:szCs w:val="22"/>
        </w:rPr>
      </w:pPr>
      <w:r w:rsidRPr="002C39ED">
        <w:rPr>
          <w:rFonts w:ascii="Times New Roman" w:hAnsi="Times New Roman" w:cs="Times New Roman"/>
          <w:i w:val="0"/>
        </w:rPr>
        <w:lastRenderedPageBreak/>
        <w:t xml:space="preserve">                                                                                                       </w:t>
      </w:r>
      <w:r w:rsidRPr="0067339B">
        <w:rPr>
          <w:b w:val="0"/>
          <w:sz w:val="22"/>
          <w:szCs w:val="22"/>
        </w:rPr>
        <w:t>Załącznik nr 1</w:t>
      </w:r>
    </w:p>
    <w:p w:rsidR="00256D9E" w:rsidRPr="00846E8B" w:rsidRDefault="00256D9E" w:rsidP="008D30BB">
      <w:pPr>
        <w:pStyle w:val="Nagwek2"/>
        <w:spacing w:line="276" w:lineRule="auto"/>
        <w:jc w:val="center"/>
        <w:rPr>
          <w:sz w:val="24"/>
          <w:szCs w:val="24"/>
        </w:rPr>
      </w:pPr>
      <w:r w:rsidRPr="00846E8B">
        <w:rPr>
          <w:sz w:val="24"/>
          <w:szCs w:val="24"/>
        </w:rPr>
        <w:t>Zarejestrowani bezrobotni według wieku w układzie terytorialnym</w:t>
      </w:r>
      <w:r w:rsidRPr="00846E8B">
        <w:rPr>
          <w:sz w:val="24"/>
          <w:szCs w:val="24"/>
        </w:rPr>
        <w:br/>
        <w:t>Stan na dzień 3</w:t>
      </w:r>
      <w:r>
        <w:rPr>
          <w:sz w:val="24"/>
          <w:szCs w:val="24"/>
        </w:rPr>
        <w:t>1</w:t>
      </w:r>
      <w:r w:rsidRPr="00846E8B">
        <w:rPr>
          <w:sz w:val="24"/>
          <w:szCs w:val="24"/>
        </w:rPr>
        <w:t>.</w:t>
      </w:r>
      <w:r>
        <w:rPr>
          <w:sz w:val="24"/>
          <w:szCs w:val="24"/>
        </w:rPr>
        <w:t>12</w:t>
      </w:r>
      <w:r w:rsidRPr="00846E8B">
        <w:rPr>
          <w:sz w:val="24"/>
          <w:szCs w:val="24"/>
        </w:rPr>
        <w:t>.2016 roku</w:t>
      </w:r>
    </w:p>
    <w:p w:rsidR="00256D9E" w:rsidRPr="00846E8B" w:rsidRDefault="00256D9E" w:rsidP="00256D9E">
      <w:pPr>
        <w:rPr>
          <w:rFonts w:ascii="Arial" w:hAnsi="Arial" w:cs="Arial"/>
          <w:sz w:val="24"/>
          <w:szCs w:val="24"/>
        </w:rPr>
      </w:pPr>
    </w:p>
    <w:tbl>
      <w:tblPr>
        <w:tblW w:w="165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51"/>
        <w:gridCol w:w="1155"/>
        <w:gridCol w:w="1154"/>
        <w:gridCol w:w="1154"/>
        <w:gridCol w:w="1155"/>
        <w:gridCol w:w="1154"/>
        <w:gridCol w:w="1154"/>
        <w:gridCol w:w="227"/>
        <w:gridCol w:w="872"/>
        <w:gridCol w:w="2705"/>
        <w:gridCol w:w="3580"/>
      </w:tblGrid>
      <w:tr w:rsidR="00256D9E" w:rsidRPr="003F134A" w:rsidTr="00C30BFA">
        <w:trPr>
          <w:cantSplit/>
        </w:trPr>
        <w:tc>
          <w:tcPr>
            <w:tcW w:w="2251" w:type="dxa"/>
            <w:vMerge w:val="restart"/>
            <w:tcBorders>
              <w:right w:val="nil"/>
            </w:tcBorders>
            <w:shd w:val="clear" w:color="auto" w:fill="EEECE1" w:themeFill="background2"/>
          </w:tcPr>
          <w:p w:rsidR="00256D9E" w:rsidRPr="003F134A" w:rsidRDefault="00256D9E" w:rsidP="00C30BFA">
            <w:pPr>
              <w:pStyle w:val="Nagwek6"/>
              <w:jc w:val="center"/>
              <w:rPr>
                <w:rFonts w:ascii="Arial" w:hAnsi="Arial" w:cs="Arial"/>
                <w:i/>
              </w:rPr>
            </w:pPr>
            <w:r w:rsidRPr="003F134A">
              <w:rPr>
                <w:rFonts w:ascii="Arial" w:hAnsi="Arial" w:cs="Arial"/>
                <w:i/>
              </w:rPr>
              <w:t>Wyszczególnienie</w:t>
            </w:r>
          </w:p>
        </w:tc>
        <w:tc>
          <w:tcPr>
            <w:tcW w:w="1155" w:type="dxa"/>
            <w:vMerge w:val="restart"/>
            <w:tcBorders>
              <w:top w:val="single" w:sz="6" w:space="0" w:color="auto"/>
              <w:left w:val="single" w:sz="6" w:space="0" w:color="auto"/>
              <w:right w:val="single" w:sz="4" w:space="0" w:color="auto"/>
            </w:tcBorders>
            <w:shd w:val="clear" w:color="auto" w:fill="EEECE1" w:themeFill="background2"/>
          </w:tcPr>
          <w:p w:rsidR="00256D9E" w:rsidRPr="003F134A" w:rsidRDefault="00256D9E" w:rsidP="00C30BFA">
            <w:pPr>
              <w:pStyle w:val="Nagwek6"/>
              <w:jc w:val="center"/>
              <w:rPr>
                <w:rFonts w:ascii="Arial" w:hAnsi="Arial" w:cs="Arial"/>
                <w:i/>
              </w:rPr>
            </w:pPr>
            <w:r w:rsidRPr="003F134A">
              <w:rPr>
                <w:rFonts w:ascii="Arial" w:hAnsi="Arial" w:cs="Arial"/>
                <w:i/>
              </w:rPr>
              <w:t>Ogółem</w:t>
            </w:r>
          </w:p>
        </w:tc>
        <w:tc>
          <w:tcPr>
            <w:tcW w:w="5998" w:type="dxa"/>
            <w:gridSpan w:val="6"/>
            <w:tcBorders>
              <w:top w:val="single" w:sz="6" w:space="0" w:color="auto"/>
              <w:left w:val="single" w:sz="4" w:space="0" w:color="auto"/>
              <w:bottom w:val="single" w:sz="4" w:space="0" w:color="auto"/>
            </w:tcBorders>
            <w:shd w:val="clear" w:color="auto" w:fill="EEECE1" w:themeFill="background2"/>
          </w:tcPr>
          <w:p w:rsidR="00256D9E" w:rsidRPr="003F134A" w:rsidRDefault="00256D9E" w:rsidP="00C30BFA">
            <w:pPr>
              <w:pStyle w:val="Nagwek6"/>
              <w:jc w:val="center"/>
              <w:rPr>
                <w:rFonts w:ascii="Arial" w:hAnsi="Arial" w:cs="Arial"/>
                <w:i/>
              </w:rPr>
            </w:pPr>
            <w:r w:rsidRPr="003F134A">
              <w:rPr>
                <w:rFonts w:ascii="Arial" w:hAnsi="Arial" w:cs="Arial"/>
                <w:i/>
              </w:rPr>
              <w:t>Wiek w latach</w:t>
            </w:r>
          </w:p>
        </w:tc>
        <w:tc>
          <w:tcPr>
            <w:tcW w:w="872" w:type="dxa"/>
            <w:tcBorders>
              <w:left w:val="nil"/>
              <w:right w:val="single" w:sz="4" w:space="0" w:color="auto"/>
            </w:tcBorders>
            <w:shd w:val="clear" w:color="auto" w:fill="EEECE1" w:themeFill="background2"/>
          </w:tcPr>
          <w:p w:rsidR="00256D9E" w:rsidRPr="003F134A" w:rsidRDefault="00256D9E" w:rsidP="00C30BFA">
            <w:pPr>
              <w:spacing w:line="360" w:lineRule="auto"/>
              <w:jc w:val="center"/>
              <w:rPr>
                <w:rFonts w:ascii="Arial" w:hAnsi="Arial" w:cs="Arial"/>
                <w:b/>
                <w:i/>
                <w:sz w:val="22"/>
                <w:szCs w:val="22"/>
              </w:rPr>
            </w:pPr>
          </w:p>
        </w:tc>
        <w:tc>
          <w:tcPr>
            <w:tcW w:w="2705" w:type="dxa"/>
            <w:tcBorders>
              <w:top w:val="nil"/>
              <w:left w:val="nil"/>
              <w:right w:val="single" w:sz="4" w:space="0" w:color="auto"/>
            </w:tcBorders>
          </w:tcPr>
          <w:p w:rsidR="00256D9E" w:rsidRPr="003F134A" w:rsidRDefault="00256D9E" w:rsidP="00C30BFA">
            <w:pPr>
              <w:spacing w:line="360" w:lineRule="auto"/>
              <w:jc w:val="center"/>
              <w:rPr>
                <w:rFonts w:ascii="Arial" w:hAnsi="Arial" w:cs="Arial"/>
                <w:b/>
                <w:i/>
                <w:sz w:val="22"/>
                <w:szCs w:val="22"/>
              </w:rPr>
            </w:pPr>
          </w:p>
        </w:tc>
        <w:tc>
          <w:tcPr>
            <w:tcW w:w="3580" w:type="dxa"/>
            <w:tcBorders>
              <w:top w:val="nil"/>
              <w:left w:val="single" w:sz="4" w:space="0" w:color="auto"/>
            </w:tcBorders>
          </w:tcPr>
          <w:p w:rsidR="00256D9E" w:rsidRPr="003F134A" w:rsidRDefault="00256D9E" w:rsidP="00C30BFA">
            <w:pPr>
              <w:spacing w:line="360" w:lineRule="auto"/>
              <w:jc w:val="center"/>
              <w:rPr>
                <w:rFonts w:ascii="Arial" w:hAnsi="Arial" w:cs="Arial"/>
                <w:b/>
                <w:i/>
                <w:sz w:val="22"/>
                <w:szCs w:val="22"/>
              </w:rPr>
            </w:pPr>
          </w:p>
        </w:tc>
      </w:tr>
      <w:tr w:rsidR="00256D9E" w:rsidRPr="003F134A" w:rsidTr="00C30BFA">
        <w:trPr>
          <w:gridAfter w:val="2"/>
          <w:wAfter w:w="6285" w:type="dxa"/>
        </w:trPr>
        <w:tc>
          <w:tcPr>
            <w:tcW w:w="2251" w:type="dxa"/>
            <w:vMerge/>
            <w:tcBorders>
              <w:bottom w:val="single" w:sz="6" w:space="0" w:color="auto"/>
              <w:right w:val="nil"/>
            </w:tcBorders>
          </w:tcPr>
          <w:p w:rsidR="00256D9E" w:rsidRPr="003F134A" w:rsidRDefault="00256D9E" w:rsidP="00C30BFA">
            <w:pPr>
              <w:spacing w:line="360" w:lineRule="auto"/>
              <w:rPr>
                <w:rFonts w:ascii="Arial" w:hAnsi="Arial" w:cs="Arial"/>
                <w:b/>
                <w:i/>
                <w:sz w:val="22"/>
                <w:szCs w:val="22"/>
              </w:rPr>
            </w:pPr>
          </w:p>
        </w:tc>
        <w:tc>
          <w:tcPr>
            <w:tcW w:w="1155" w:type="dxa"/>
            <w:vMerge/>
            <w:tcBorders>
              <w:left w:val="single" w:sz="6" w:space="0" w:color="auto"/>
              <w:bottom w:val="single" w:sz="6" w:space="0" w:color="auto"/>
              <w:right w:val="single" w:sz="4" w:space="0" w:color="auto"/>
            </w:tcBorders>
          </w:tcPr>
          <w:p w:rsidR="00256D9E" w:rsidRPr="003F134A" w:rsidRDefault="00256D9E" w:rsidP="00C30BFA">
            <w:pPr>
              <w:spacing w:line="360" w:lineRule="auto"/>
              <w:jc w:val="center"/>
              <w:rPr>
                <w:rFonts w:ascii="Arial" w:hAnsi="Arial" w:cs="Arial"/>
                <w:b/>
                <w:i/>
                <w:sz w:val="22"/>
                <w:szCs w:val="22"/>
              </w:rPr>
            </w:pPr>
          </w:p>
        </w:tc>
        <w:tc>
          <w:tcPr>
            <w:tcW w:w="1154" w:type="dxa"/>
            <w:tcBorders>
              <w:top w:val="single" w:sz="6" w:space="0" w:color="auto"/>
              <w:left w:val="single" w:sz="4" w:space="0" w:color="auto"/>
              <w:bottom w:val="single" w:sz="4" w:space="0" w:color="auto"/>
              <w:right w:val="single" w:sz="6" w:space="0" w:color="auto"/>
            </w:tcBorders>
            <w:shd w:val="clear" w:color="auto" w:fill="EEECE1" w:themeFill="background2"/>
          </w:tcPr>
          <w:p w:rsidR="00256D9E" w:rsidRPr="003F134A" w:rsidRDefault="00256D9E" w:rsidP="00C30BFA">
            <w:pPr>
              <w:spacing w:line="360" w:lineRule="auto"/>
              <w:jc w:val="center"/>
              <w:rPr>
                <w:rFonts w:ascii="Arial" w:hAnsi="Arial" w:cs="Arial"/>
                <w:b/>
                <w:i/>
                <w:sz w:val="22"/>
                <w:szCs w:val="22"/>
              </w:rPr>
            </w:pPr>
            <w:r w:rsidRPr="003F134A">
              <w:rPr>
                <w:rFonts w:ascii="Arial" w:hAnsi="Arial" w:cs="Arial"/>
                <w:b/>
                <w:i/>
                <w:sz w:val="22"/>
                <w:szCs w:val="22"/>
              </w:rPr>
              <w:t>18-24</w:t>
            </w:r>
          </w:p>
        </w:tc>
        <w:tc>
          <w:tcPr>
            <w:tcW w:w="1154" w:type="dxa"/>
            <w:tcBorders>
              <w:top w:val="single" w:sz="6" w:space="0" w:color="auto"/>
              <w:left w:val="nil"/>
              <w:bottom w:val="single" w:sz="4" w:space="0" w:color="auto"/>
              <w:right w:val="single" w:sz="6" w:space="0" w:color="auto"/>
            </w:tcBorders>
            <w:shd w:val="clear" w:color="auto" w:fill="EEECE1" w:themeFill="background2"/>
          </w:tcPr>
          <w:p w:rsidR="00256D9E" w:rsidRPr="003F134A" w:rsidRDefault="00256D9E" w:rsidP="00C30BFA">
            <w:pPr>
              <w:spacing w:line="360" w:lineRule="auto"/>
              <w:jc w:val="center"/>
              <w:rPr>
                <w:rFonts w:ascii="Arial" w:hAnsi="Arial" w:cs="Arial"/>
                <w:b/>
                <w:i/>
                <w:sz w:val="22"/>
                <w:szCs w:val="22"/>
              </w:rPr>
            </w:pPr>
            <w:r w:rsidRPr="003F134A">
              <w:rPr>
                <w:rFonts w:ascii="Arial" w:hAnsi="Arial" w:cs="Arial"/>
                <w:b/>
                <w:i/>
                <w:sz w:val="22"/>
                <w:szCs w:val="22"/>
              </w:rPr>
              <w:t>25-34</w:t>
            </w:r>
          </w:p>
        </w:tc>
        <w:tc>
          <w:tcPr>
            <w:tcW w:w="1155" w:type="dxa"/>
            <w:tcBorders>
              <w:top w:val="single" w:sz="6" w:space="0" w:color="auto"/>
              <w:left w:val="nil"/>
              <w:bottom w:val="single" w:sz="6" w:space="0" w:color="auto"/>
              <w:right w:val="nil"/>
            </w:tcBorders>
            <w:shd w:val="clear" w:color="auto" w:fill="EEECE1" w:themeFill="background2"/>
          </w:tcPr>
          <w:p w:rsidR="00256D9E" w:rsidRPr="003F134A" w:rsidRDefault="00256D9E" w:rsidP="00C30BFA">
            <w:pPr>
              <w:spacing w:line="360" w:lineRule="auto"/>
              <w:jc w:val="center"/>
              <w:rPr>
                <w:rFonts w:ascii="Arial" w:hAnsi="Arial" w:cs="Arial"/>
                <w:b/>
                <w:i/>
                <w:sz w:val="22"/>
                <w:szCs w:val="22"/>
              </w:rPr>
            </w:pPr>
            <w:r w:rsidRPr="003F134A">
              <w:rPr>
                <w:rFonts w:ascii="Arial" w:hAnsi="Arial" w:cs="Arial"/>
                <w:b/>
                <w:i/>
                <w:sz w:val="22"/>
                <w:szCs w:val="22"/>
              </w:rPr>
              <w:t>35-44</w:t>
            </w:r>
          </w:p>
        </w:tc>
        <w:tc>
          <w:tcPr>
            <w:tcW w:w="1154" w:type="dxa"/>
            <w:tcBorders>
              <w:top w:val="single" w:sz="6" w:space="0" w:color="auto"/>
              <w:left w:val="single" w:sz="6" w:space="0" w:color="auto"/>
              <w:bottom w:val="single" w:sz="6" w:space="0" w:color="auto"/>
              <w:right w:val="single" w:sz="6" w:space="0" w:color="auto"/>
            </w:tcBorders>
            <w:shd w:val="clear" w:color="auto" w:fill="EEECE1" w:themeFill="background2"/>
          </w:tcPr>
          <w:p w:rsidR="00256D9E" w:rsidRPr="003F134A" w:rsidRDefault="00256D9E" w:rsidP="00C30BFA">
            <w:pPr>
              <w:spacing w:line="360" w:lineRule="auto"/>
              <w:jc w:val="center"/>
              <w:rPr>
                <w:rFonts w:ascii="Arial" w:hAnsi="Arial" w:cs="Arial"/>
                <w:b/>
                <w:i/>
                <w:sz w:val="22"/>
                <w:szCs w:val="22"/>
              </w:rPr>
            </w:pPr>
            <w:r w:rsidRPr="003F134A">
              <w:rPr>
                <w:rFonts w:ascii="Arial" w:hAnsi="Arial" w:cs="Arial"/>
                <w:b/>
                <w:i/>
                <w:sz w:val="22"/>
                <w:szCs w:val="22"/>
              </w:rPr>
              <w:t>45-54</w:t>
            </w:r>
          </w:p>
        </w:tc>
        <w:tc>
          <w:tcPr>
            <w:tcW w:w="1154" w:type="dxa"/>
            <w:tcBorders>
              <w:top w:val="single" w:sz="6" w:space="0" w:color="auto"/>
              <w:left w:val="nil"/>
              <w:bottom w:val="single" w:sz="6" w:space="0" w:color="auto"/>
              <w:right w:val="single" w:sz="6" w:space="0" w:color="auto"/>
            </w:tcBorders>
            <w:shd w:val="clear" w:color="auto" w:fill="EEECE1" w:themeFill="background2"/>
          </w:tcPr>
          <w:p w:rsidR="00256D9E" w:rsidRPr="003F134A" w:rsidRDefault="00256D9E" w:rsidP="00C30BFA">
            <w:pPr>
              <w:spacing w:line="360" w:lineRule="auto"/>
              <w:jc w:val="center"/>
              <w:rPr>
                <w:rFonts w:ascii="Arial" w:hAnsi="Arial" w:cs="Arial"/>
                <w:b/>
                <w:i/>
                <w:sz w:val="22"/>
                <w:szCs w:val="22"/>
              </w:rPr>
            </w:pPr>
            <w:r w:rsidRPr="003F134A">
              <w:rPr>
                <w:rFonts w:ascii="Arial" w:hAnsi="Arial" w:cs="Arial"/>
                <w:b/>
                <w:i/>
                <w:sz w:val="22"/>
                <w:szCs w:val="22"/>
              </w:rPr>
              <w:t>55-59</w:t>
            </w:r>
          </w:p>
        </w:tc>
        <w:tc>
          <w:tcPr>
            <w:tcW w:w="1099" w:type="dxa"/>
            <w:gridSpan w:val="2"/>
            <w:tcBorders>
              <w:top w:val="single" w:sz="6" w:space="0" w:color="auto"/>
              <w:left w:val="nil"/>
              <w:bottom w:val="single" w:sz="6" w:space="0" w:color="auto"/>
            </w:tcBorders>
            <w:shd w:val="clear" w:color="auto" w:fill="EEECE1" w:themeFill="background2"/>
          </w:tcPr>
          <w:p w:rsidR="00256D9E" w:rsidRPr="003F134A" w:rsidRDefault="00256D9E" w:rsidP="00C30BFA">
            <w:pPr>
              <w:jc w:val="center"/>
              <w:rPr>
                <w:rFonts w:ascii="Arial" w:hAnsi="Arial" w:cs="Arial"/>
                <w:b/>
                <w:i/>
                <w:sz w:val="22"/>
                <w:szCs w:val="22"/>
              </w:rPr>
            </w:pPr>
            <w:r w:rsidRPr="003F134A">
              <w:rPr>
                <w:rFonts w:ascii="Arial" w:hAnsi="Arial" w:cs="Arial"/>
                <w:b/>
                <w:i/>
                <w:sz w:val="22"/>
                <w:szCs w:val="22"/>
              </w:rPr>
              <w:t>60 lat</w:t>
            </w:r>
            <w:r w:rsidRPr="003F134A">
              <w:rPr>
                <w:rFonts w:ascii="Arial" w:hAnsi="Arial" w:cs="Arial"/>
                <w:b/>
                <w:i/>
                <w:sz w:val="22"/>
                <w:szCs w:val="22"/>
              </w:rPr>
              <w:br/>
              <w:t xml:space="preserve"> i więcej</w:t>
            </w:r>
          </w:p>
        </w:tc>
      </w:tr>
      <w:tr w:rsidR="00256D9E" w:rsidRPr="003F134A" w:rsidTr="00C30BFA">
        <w:trPr>
          <w:gridAfter w:val="2"/>
          <w:wAfter w:w="6285" w:type="dxa"/>
        </w:trPr>
        <w:tc>
          <w:tcPr>
            <w:tcW w:w="2251" w:type="dxa"/>
            <w:tcBorders>
              <w:top w:val="nil"/>
              <w:bottom w:val="nil"/>
              <w:right w:val="nil"/>
            </w:tcBorders>
          </w:tcPr>
          <w:p w:rsidR="00256D9E" w:rsidRPr="003F134A" w:rsidRDefault="00256D9E" w:rsidP="00C30BFA">
            <w:pPr>
              <w:spacing w:line="480" w:lineRule="auto"/>
              <w:rPr>
                <w:rFonts w:ascii="Arial" w:hAnsi="Arial" w:cs="Arial"/>
                <w:b/>
                <w:i/>
                <w:color w:val="002060"/>
                <w:sz w:val="22"/>
                <w:szCs w:val="22"/>
              </w:rPr>
            </w:pPr>
            <w:r w:rsidRPr="003F134A">
              <w:rPr>
                <w:rFonts w:ascii="Arial" w:hAnsi="Arial" w:cs="Arial"/>
                <w:b/>
                <w:i/>
                <w:color w:val="002060"/>
                <w:sz w:val="22"/>
                <w:szCs w:val="22"/>
              </w:rPr>
              <w:t xml:space="preserve">Zbiorczo </w:t>
            </w:r>
          </w:p>
        </w:tc>
        <w:tc>
          <w:tcPr>
            <w:tcW w:w="1155" w:type="dxa"/>
            <w:tcBorders>
              <w:top w:val="nil"/>
              <w:left w:val="single" w:sz="6" w:space="0" w:color="auto"/>
              <w:bottom w:val="nil"/>
              <w:right w:val="single" w:sz="6" w:space="0" w:color="auto"/>
            </w:tcBorders>
          </w:tcPr>
          <w:p w:rsidR="00256D9E" w:rsidRPr="003F134A" w:rsidRDefault="00E70F5A" w:rsidP="00C30BFA">
            <w:pPr>
              <w:spacing w:line="480" w:lineRule="auto"/>
              <w:jc w:val="center"/>
              <w:rPr>
                <w:rFonts w:ascii="Arial" w:hAnsi="Arial" w:cs="Arial"/>
                <w:b/>
                <w:i/>
                <w:color w:val="002060"/>
                <w:sz w:val="22"/>
                <w:szCs w:val="22"/>
              </w:rPr>
            </w:pPr>
            <w:r>
              <w:rPr>
                <w:rFonts w:ascii="Arial" w:hAnsi="Arial" w:cs="Arial"/>
                <w:b/>
                <w:i/>
                <w:color w:val="002060"/>
                <w:sz w:val="22"/>
                <w:szCs w:val="22"/>
              </w:rPr>
              <w:t>7896</w:t>
            </w:r>
          </w:p>
        </w:tc>
        <w:tc>
          <w:tcPr>
            <w:tcW w:w="1154" w:type="dxa"/>
            <w:tcBorders>
              <w:top w:val="single" w:sz="4" w:space="0" w:color="auto"/>
              <w:left w:val="nil"/>
              <w:bottom w:val="nil"/>
              <w:right w:val="single" w:sz="6" w:space="0" w:color="auto"/>
            </w:tcBorders>
          </w:tcPr>
          <w:p w:rsidR="00256D9E" w:rsidRPr="003F134A" w:rsidRDefault="006B5A7A" w:rsidP="00C30BFA">
            <w:pPr>
              <w:spacing w:line="480" w:lineRule="auto"/>
              <w:jc w:val="center"/>
              <w:rPr>
                <w:rFonts w:ascii="Arial" w:hAnsi="Arial" w:cs="Arial"/>
                <w:b/>
                <w:i/>
                <w:color w:val="002060"/>
                <w:sz w:val="22"/>
                <w:szCs w:val="22"/>
              </w:rPr>
            </w:pPr>
            <w:r>
              <w:rPr>
                <w:rFonts w:ascii="Arial" w:hAnsi="Arial" w:cs="Arial"/>
                <w:b/>
                <w:i/>
                <w:color w:val="002060"/>
                <w:sz w:val="22"/>
                <w:szCs w:val="22"/>
              </w:rPr>
              <w:t>1085</w:t>
            </w:r>
          </w:p>
        </w:tc>
        <w:tc>
          <w:tcPr>
            <w:tcW w:w="1154" w:type="dxa"/>
            <w:tcBorders>
              <w:top w:val="single" w:sz="4" w:space="0" w:color="auto"/>
              <w:left w:val="nil"/>
              <w:bottom w:val="nil"/>
              <w:right w:val="single" w:sz="6" w:space="0" w:color="auto"/>
            </w:tcBorders>
          </w:tcPr>
          <w:p w:rsidR="00256D9E" w:rsidRPr="003F134A" w:rsidRDefault="006B5A7A" w:rsidP="00C30BFA">
            <w:pPr>
              <w:spacing w:line="360" w:lineRule="auto"/>
              <w:jc w:val="center"/>
              <w:rPr>
                <w:rFonts w:ascii="Arial" w:hAnsi="Arial" w:cs="Arial"/>
                <w:b/>
                <w:i/>
                <w:color w:val="002060"/>
                <w:sz w:val="22"/>
                <w:szCs w:val="22"/>
              </w:rPr>
            </w:pPr>
            <w:r>
              <w:rPr>
                <w:rFonts w:ascii="Arial" w:hAnsi="Arial" w:cs="Arial"/>
                <w:b/>
                <w:i/>
                <w:color w:val="002060"/>
                <w:sz w:val="22"/>
                <w:szCs w:val="22"/>
              </w:rPr>
              <w:t>2433</w:t>
            </w:r>
          </w:p>
        </w:tc>
        <w:tc>
          <w:tcPr>
            <w:tcW w:w="1155" w:type="dxa"/>
            <w:tcBorders>
              <w:top w:val="nil"/>
              <w:left w:val="nil"/>
              <w:bottom w:val="nil"/>
              <w:right w:val="nil"/>
            </w:tcBorders>
          </w:tcPr>
          <w:p w:rsidR="00256D9E" w:rsidRPr="003F134A" w:rsidRDefault="006B5A7A" w:rsidP="00C30BFA">
            <w:pPr>
              <w:spacing w:line="360" w:lineRule="auto"/>
              <w:jc w:val="center"/>
              <w:rPr>
                <w:rFonts w:ascii="Arial" w:hAnsi="Arial" w:cs="Arial"/>
                <w:b/>
                <w:i/>
                <w:color w:val="002060"/>
                <w:sz w:val="22"/>
                <w:szCs w:val="22"/>
              </w:rPr>
            </w:pPr>
            <w:r>
              <w:rPr>
                <w:rFonts w:ascii="Arial" w:hAnsi="Arial" w:cs="Arial"/>
                <w:b/>
                <w:i/>
                <w:color w:val="002060"/>
                <w:sz w:val="22"/>
                <w:szCs w:val="22"/>
              </w:rPr>
              <w:t>1764</w:t>
            </w:r>
          </w:p>
        </w:tc>
        <w:tc>
          <w:tcPr>
            <w:tcW w:w="1154" w:type="dxa"/>
            <w:tcBorders>
              <w:top w:val="nil"/>
              <w:left w:val="single" w:sz="6" w:space="0" w:color="auto"/>
              <w:bottom w:val="nil"/>
              <w:right w:val="single" w:sz="6" w:space="0" w:color="auto"/>
            </w:tcBorders>
          </w:tcPr>
          <w:p w:rsidR="00256D9E" w:rsidRPr="003F134A" w:rsidRDefault="006B5A7A" w:rsidP="00C30BFA">
            <w:pPr>
              <w:spacing w:line="360" w:lineRule="auto"/>
              <w:jc w:val="center"/>
              <w:rPr>
                <w:rFonts w:ascii="Arial" w:hAnsi="Arial" w:cs="Arial"/>
                <w:b/>
                <w:i/>
                <w:color w:val="002060"/>
                <w:sz w:val="22"/>
                <w:szCs w:val="22"/>
              </w:rPr>
            </w:pPr>
            <w:r>
              <w:rPr>
                <w:rFonts w:ascii="Arial" w:hAnsi="Arial" w:cs="Arial"/>
                <w:b/>
                <w:i/>
                <w:color w:val="002060"/>
                <w:sz w:val="22"/>
                <w:szCs w:val="22"/>
              </w:rPr>
              <w:t>1377</w:t>
            </w:r>
          </w:p>
        </w:tc>
        <w:tc>
          <w:tcPr>
            <w:tcW w:w="1154" w:type="dxa"/>
            <w:tcBorders>
              <w:top w:val="nil"/>
              <w:left w:val="nil"/>
              <w:bottom w:val="nil"/>
              <w:right w:val="single" w:sz="6" w:space="0" w:color="auto"/>
            </w:tcBorders>
          </w:tcPr>
          <w:p w:rsidR="00256D9E" w:rsidRPr="003F134A" w:rsidRDefault="006B5A7A" w:rsidP="00C30BFA">
            <w:pPr>
              <w:spacing w:line="360" w:lineRule="auto"/>
              <w:jc w:val="center"/>
              <w:rPr>
                <w:rFonts w:ascii="Arial" w:hAnsi="Arial" w:cs="Arial"/>
                <w:b/>
                <w:i/>
                <w:color w:val="002060"/>
                <w:sz w:val="22"/>
                <w:szCs w:val="22"/>
              </w:rPr>
            </w:pPr>
            <w:r>
              <w:rPr>
                <w:rFonts w:ascii="Arial" w:hAnsi="Arial" w:cs="Arial"/>
                <w:b/>
                <w:i/>
                <w:color w:val="002060"/>
                <w:sz w:val="22"/>
                <w:szCs w:val="22"/>
              </w:rPr>
              <w:t>816</w:t>
            </w:r>
          </w:p>
        </w:tc>
        <w:tc>
          <w:tcPr>
            <w:tcW w:w="1099" w:type="dxa"/>
            <w:gridSpan w:val="2"/>
            <w:tcBorders>
              <w:top w:val="nil"/>
              <w:left w:val="nil"/>
              <w:bottom w:val="nil"/>
            </w:tcBorders>
          </w:tcPr>
          <w:p w:rsidR="00256D9E" w:rsidRPr="003F134A" w:rsidRDefault="006B5A7A" w:rsidP="00C30BFA">
            <w:pPr>
              <w:spacing w:line="360" w:lineRule="auto"/>
              <w:jc w:val="center"/>
              <w:rPr>
                <w:rFonts w:ascii="Arial" w:hAnsi="Arial" w:cs="Arial"/>
                <w:b/>
                <w:i/>
                <w:color w:val="002060"/>
                <w:sz w:val="22"/>
                <w:szCs w:val="22"/>
              </w:rPr>
            </w:pPr>
            <w:r>
              <w:rPr>
                <w:rFonts w:ascii="Arial" w:hAnsi="Arial" w:cs="Arial"/>
                <w:b/>
                <w:i/>
                <w:color w:val="002060"/>
                <w:sz w:val="22"/>
                <w:szCs w:val="22"/>
              </w:rPr>
              <w:t>421</w:t>
            </w:r>
          </w:p>
        </w:tc>
      </w:tr>
      <w:tr w:rsidR="00256D9E" w:rsidRPr="003F134A" w:rsidTr="00C30BFA">
        <w:trPr>
          <w:gridAfter w:val="2"/>
          <w:wAfter w:w="6285" w:type="dxa"/>
          <w:trHeight w:val="596"/>
        </w:trPr>
        <w:tc>
          <w:tcPr>
            <w:tcW w:w="2251" w:type="dxa"/>
            <w:tcBorders>
              <w:top w:val="single" w:sz="6" w:space="0" w:color="auto"/>
              <w:bottom w:val="nil"/>
              <w:right w:val="nil"/>
            </w:tcBorders>
          </w:tcPr>
          <w:p w:rsidR="00256D9E" w:rsidRPr="003F134A" w:rsidRDefault="00256D9E" w:rsidP="00C30BFA">
            <w:pPr>
              <w:pStyle w:val="Nagwek7"/>
              <w:rPr>
                <w:rFonts w:ascii="Arial" w:hAnsi="Arial" w:cs="Arial"/>
                <w:b/>
                <w:i/>
                <w:color w:val="0070C0"/>
                <w:sz w:val="22"/>
                <w:szCs w:val="22"/>
              </w:rPr>
            </w:pPr>
            <w:r w:rsidRPr="003F134A">
              <w:rPr>
                <w:rFonts w:ascii="Arial" w:hAnsi="Arial" w:cs="Arial"/>
                <w:b/>
                <w:i/>
                <w:color w:val="0070C0"/>
                <w:sz w:val="22"/>
                <w:szCs w:val="22"/>
              </w:rPr>
              <w:t xml:space="preserve">Miasto Chełm </w:t>
            </w:r>
          </w:p>
        </w:tc>
        <w:tc>
          <w:tcPr>
            <w:tcW w:w="1155" w:type="dxa"/>
            <w:tcBorders>
              <w:top w:val="single" w:sz="6" w:space="0" w:color="auto"/>
              <w:left w:val="single" w:sz="6" w:space="0" w:color="auto"/>
              <w:bottom w:val="nil"/>
              <w:right w:val="single" w:sz="6" w:space="0" w:color="auto"/>
            </w:tcBorders>
          </w:tcPr>
          <w:p w:rsidR="00256D9E" w:rsidRPr="003F134A" w:rsidRDefault="00E70F5A" w:rsidP="00C30BFA">
            <w:pPr>
              <w:jc w:val="center"/>
              <w:rPr>
                <w:rFonts w:ascii="Arial" w:hAnsi="Arial" w:cs="Arial"/>
                <w:b/>
                <w:i/>
                <w:color w:val="0070C0"/>
                <w:sz w:val="22"/>
                <w:szCs w:val="22"/>
              </w:rPr>
            </w:pPr>
            <w:r>
              <w:rPr>
                <w:rFonts w:ascii="Arial" w:hAnsi="Arial" w:cs="Arial"/>
                <w:b/>
                <w:i/>
                <w:color w:val="0070C0"/>
                <w:sz w:val="22"/>
                <w:szCs w:val="22"/>
              </w:rPr>
              <w:t>3062</w:t>
            </w:r>
          </w:p>
        </w:tc>
        <w:tc>
          <w:tcPr>
            <w:tcW w:w="1154" w:type="dxa"/>
            <w:tcBorders>
              <w:top w:val="single" w:sz="6" w:space="0" w:color="auto"/>
              <w:left w:val="nil"/>
              <w:bottom w:val="nil"/>
              <w:right w:val="single" w:sz="6" w:space="0" w:color="auto"/>
            </w:tcBorders>
          </w:tcPr>
          <w:p w:rsidR="00256D9E" w:rsidRPr="003F134A" w:rsidRDefault="001245FE" w:rsidP="001245FE">
            <w:pPr>
              <w:jc w:val="center"/>
              <w:rPr>
                <w:rFonts w:ascii="Arial" w:hAnsi="Arial" w:cs="Arial"/>
                <w:b/>
                <w:i/>
                <w:color w:val="0070C0"/>
                <w:sz w:val="22"/>
                <w:szCs w:val="22"/>
              </w:rPr>
            </w:pPr>
            <w:r>
              <w:rPr>
                <w:rFonts w:ascii="Arial" w:hAnsi="Arial" w:cs="Arial"/>
                <w:b/>
                <w:i/>
                <w:color w:val="0070C0"/>
                <w:sz w:val="22"/>
                <w:szCs w:val="22"/>
              </w:rPr>
              <w:t>305</w:t>
            </w:r>
          </w:p>
        </w:tc>
        <w:tc>
          <w:tcPr>
            <w:tcW w:w="1154" w:type="dxa"/>
            <w:tcBorders>
              <w:top w:val="single" w:sz="6" w:space="0" w:color="auto"/>
              <w:left w:val="nil"/>
              <w:bottom w:val="nil"/>
              <w:right w:val="single" w:sz="6" w:space="0" w:color="auto"/>
            </w:tcBorders>
          </w:tcPr>
          <w:p w:rsidR="00256D9E" w:rsidRPr="003F134A" w:rsidRDefault="001245FE" w:rsidP="00C30BFA">
            <w:pPr>
              <w:jc w:val="center"/>
              <w:rPr>
                <w:rFonts w:ascii="Arial" w:hAnsi="Arial" w:cs="Arial"/>
                <w:b/>
                <w:i/>
                <w:color w:val="0070C0"/>
                <w:sz w:val="22"/>
                <w:szCs w:val="22"/>
              </w:rPr>
            </w:pPr>
            <w:r>
              <w:rPr>
                <w:rFonts w:ascii="Arial" w:hAnsi="Arial" w:cs="Arial"/>
                <w:b/>
                <w:i/>
                <w:color w:val="0070C0"/>
                <w:sz w:val="22"/>
                <w:szCs w:val="22"/>
              </w:rPr>
              <w:t>960</w:t>
            </w:r>
          </w:p>
        </w:tc>
        <w:tc>
          <w:tcPr>
            <w:tcW w:w="1155" w:type="dxa"/>
            <w:tcBorders>
              <w:top w:val="single" w:sz="6" w:space="0" w:color="auto"/>
              <w:left w:val="nil"/>
              <w:bottom w:val="nil"/>
              <w:right w:val="nil"/>
            </w:tcBorders>
          </w:tcPr>
          <w:p w:rsidR="00256D9E" w:rsidRPr="003F134A" w:rsidRDefault="001245FE" w:rsidP="00C30BFA">
            <w:pPr>
              <w:jc w:val="center"/>
              <w:rPr>
                <w:rFonts w:ascii="Arial" w:hAnsi="Arial" w:cs="Arial"/>
                <w:b/>
                <w:i/>
                <w:color w:val="0070C0"/>
                <w:sz w:val="22"/>
                <w:szCs w:val="22"/>
              </w:rPr>
            </w:pPr>
            <w:r>
              <w:rPr>
                <w:rFonts w:ascii="Arial" w:hAnsi="Arial" w:cs="Arial"/>
                <w:b/>
                <w:i/>
                <w:color w:val="0070C0"/>
                <w:sz w:val="22"/>
                <w:szCs w:val="22"/>
              </w:rPr>
              <w:t>691</w:t>
            </w:r>
          </w:p>
        </w:tc>
        <w:tc>
          <w:tcPr>
            <w:tcW w:w="1154" w:type="dxa"/>
            <w:tcBorders>
              <w:top w:val="single" w:sz="6" w:space="0" w:color="auto"/>
              <w:left w:val="single" w:sz="6" w:space="0" w:color="auto"/>
              <w:bottom w:val="nil"/>
              <w:right w:val="single" w:sz="6" w:space="0" w:color="auto"/>
            </w:tcBorders>
          </w:tcPr>
          <w:p w:rsidR="00256D9E" w:rsidRPr="003F134A" w:rsidRDefault="001245FE" w:rsidP="00C30BFA">
            <w:pPr>
              <w:jc w:val="center"/>
              <w:rPr>
                <w:rFonts w:ascii="Arial" w:hAnsi="Arial" w:cs="Arial"/>
                <w:b/>
                <w:i/>
                <w:color w:val="0070C0"/>
                <w:sz w:val="22"/>
                <w:szCs w:val="22"/>
              </w:rPr>
            </w:pPr>
            <w:r>
              <w:rPr>
                <w:rFonts w:ascii="Arial" w:hAnsi="Arial" w:cs="Arial"/>
                <w:b/>
                <w:i/>
                <w:color w:val="0070C0"/>
                <w:sz w:val="22"/>
                <w:szCs w:val="22"/>
              </w:rPr>
              <w:t>558</w:t>
            </w:r>
          </w:p>
        </w:tc>
        <w:tc>
          <w:tcPr>
            <w:tcW w:w="1154" w:type="dxa"/>
            <w:tcBorders>
              <w:top w:val="single" w:sz="6" w:space="0" w:color="auto"/>
              <w:left w:val="nil"/>
              <w:bottom w:val="nil"/>
              <w:right w:val="single" w:sz="6" w:space="0" w:color="auto"/>
            </w:tcBorders>
          </w:tcPr>
          <w:p w:rsidR="00256D9E" w:rsidRPr="003F134A" w:rsidRDefault="001245FE" w:rsidP="00C30BFA">
            <w:pPr>
              <w:jc w:val="center"/>
              <w:rPr>
                <w:rFonts w:ascii="Arial" w:hAnsi="Arial" w:cs="Arial"/>
                <w:b/>
                <w:i/>
                <w:color w:val="0070C0"/>
                <w:sz w:val="22"/>
                <w:szCs w:val="22"/>
              </w:rPr>
            </w:pPr>
            <w:r>
              <w:rPr>
                <w:rFonts w:ascii="Arial" w:hAnsi="Arial" w:cs="Arial"/>
                <w:b/>
                <w:i/>
                <w:color w:val="0070C0"/>
                <w:sz w:val="22"/>
                <w:szCs w:val="22"/>
              </w:rPr>
              <w:t>370</w:t>
            </w:r>
          </w:p>
        </w:tc>
        <w:tc>
          <w:tcPr>
            <w:tcW w:w="1099" w:type="dxa"/>
            <w:gridSpan w:val="2"/>
            <w:tcBorders>
              <w:top w:val="single" w:sz="6" w:space="0" w:color="auto"/>
              <w:left w:val="nil"/>
              <w:bottom w:val="nil"/>
            </w:tcBorders>
          </w:tcPr>
          <w:p w:rsidR="00256D9E" w:rsidRPr="003F134A" w:rsidRDefault="001245FE" w:rsidP="00C30BFA">
            <w:pPr>
              <w:jc w:val="center"/>
              <w:rPr>
                <w:rFonts w:ascii="Arial" w:hAnsi="Arial" w:cs="Arial"/>
                <w:b/>
                <w:i/>
                <w:color w:val="0070C0"/>
                <w:sz w:val="22"/>
                <w:szCs w:val="22"/>
              </w:rPr>
            </w:pPr>
            <w:r>
              <w:rPr>
                <w:rFonts w:ascii="Arial" w:hAnsi="Arial" w:cs="Arial"/>
                <w:b/>
                <w:i/>
                <w:color w:val="0070C0"/>
                <w:sz w:val="22"/>
                <w:szCs w:val="22"/>
              </w:rPr>
              <w:t>178</w:t>
            </w:r>
          </w:p>
        </w:tc>
      </w:tr>
      <w:tr w:rsidR="00256D9E" w:rsidRPr="003F134A" w:rsidTr="00C30BFA">
        <w:trPr>
          <w:gridAfter w:val="2"/>
          <w:wAfter w:w="6285" w:type="dxa"/>
          <w:trHeight w:val="485"/>
        </w:trPr>
        <w:tc>
          <w:tcPr>
            <w:tcW w:w="2251" w:type="dxa"/>
            <w:tcBorders>
              <w:top w:val="single" w:sz="6" w:space="0" w:color="auto"/>
              <w:bottom w:val="nil"/>
              <w:right w:val="nil"/>
            </w:tcBorders>
          </w:tcPr>
          <w:p w:rsidR="00256D9E" w:rsidRPr="003F134A" w:rsidRDefault="00256D9E" w:rsidP="00C30BFA">
            <w:pPr>
              <w:rPr>
                <w:rFonts w:ascii="Arial" w:hAnsi="Arial" w:cs="Arial"/>
                <w:b/>
                <w:i/>
                <w:color w:val="00B050"/>
                <w:sz w:val="22"/>
                <w:szCs w:val="22"/>
              </w:rPr>
            </w:pPr>
            <w:r w:rsidRPr="003F134A">
              <w:rPr>
                <w:rFonts w:ascii="Arial" w:hAnsi="Arial" w:cs="Arial"/>
                <w:b/>
                <w:i/>
                <w:color w:val="00B050"/>
                <w:sz w:val="22"/>
                <w:szCs w:val="22"/>
              </w:rPr>
              <w:t>Powiat chełmski</w:t>
            </w:r>
          </w:p>
          <w:p w:rsidR="00256D9E" w:rsidRPr="003F134A" w:rsidRDefault="00256D9E" w:rsidP="001B269C">
            <w:pPr>
              <w:rPr>
                <w:rFonts w:ascii="Arial" w:hAnsi="Arial" w:cs="Arial"/>
                <w:b/>
                <w:i/>
                <w:color w:val="00B050"/>
                <w:sz w:val="22"/>
                <w:szCs w:val="22"/>
              </w:rPr>
            </w:pPr>
            <w:r w:rsidRPr="003F134A">
              <w:rPr>
                <w:rFonts w:ascii="Arial" w:hAnsi="Arial" w:cs="Arial"/>
                <w:b/>
                <w:i/>
                <w:color w:val="00B050"/>
                <w:sz w:val="22"/>
                <w:szCs w:val="22"/>
              </w:rPr>
              <w:t xml:space="preserve"> </w:t>
            </w:r>
            <w:r w:rsidR="001B269C">
              <w:rPr>
                <w:rFonts w:ascii="Arial" w:hAnsi="Arial" w:cs="Arial"/>
                <w:b/>
                <w:i/>
                <w:color w:val="00B050"/>
                <w:sz w:val="22"/>
                <w:szCs w:val="22"/>
              </w:rPr>
              <w:t>ogółem:</w:t>
            </w:r>
          </w:p>
        </w:tc>
        <w:tc>
          <w:tcPr>
            <w:tcW w:w="1155" w:type="dxa"/>
            <w:tcBorders>
              <w:top w:val="single" w:sz="6" w:space="0" w:color="auto"/>
              <w:left w:val="single" w:sz="6" w:space="0" w:color="auto"/>
              <w:bottom w:val="nil"/>
              <w:right w:val="single" w:sz="6" w:space="0" w:color="auto"/>
            </w:tcBorders>
          </w:tcPr>
          <w:p w:rsidR="00256D9E" w:rsidRPr="003F134A" w:rsidRDefault="00E70F5A" w:rsidP="00C30BFA">
            <w:pPr>
              <w:jc w:val="center"/>
              <w:rPr>
                <w:rFonts w:ascii="Arial" w:hAnsi="Arial" w:cs="Arial"/>
                <w:b/>
                <w:i/>
                <w:color w:val="00B050"/>
                <w:sz w:val="22"/>
                <w:szCs w:val="22"/>
              </w:rPr>
            </w:pPr>
            <w:r>
              <w:rPr>
                <w:rFonts w:ascii="Arial" w:hAnsi="Arial" w:cs="Arial"/>
                <w:b/>
                <w:i/>
                <w:color w:val="00B050"/>
                <w:sz w:val="22"/>
                <w:szCs w:val="22"/>
              </w:rPr>
              <w:t>4834</w:t>
            </w:r>
          </w:p>
        </w:tc>
        <w:tc>
          <w:tcPr>
            <w:tcW w:w="1154" w:type="dxa"/>
            <w:tcBorders>
              <w:top w:val="single" w:sz="6" w:space="0" w:color="auto"/>
              <w:left w:val="nil"/>
              <w:bottom w:val="nil"/>
              <w:right w:val="single" w:sz="6" w:space="0" w:color="auto"/>
            </w:tcBorders>
          </w:tcPr>
          <w:p w:rsidR="00256D9E" w:rsidRDefault="001245FE" w:rsidP="00C30BFA">
            <w:pPr>
              <w:jc w:val="center"/>
              <w:rPr>
                <w:rFonts w:ascii="Arial" w:hAnsi="Arial" w:cs="Arial"/>
                <w:b/>
                <w:i/>
                <w:color w:val="00B050"/>
                <w:sz w:val="22"/>
                <w:szCs w:val="22"/>
              </w:rPr>
            </w:pPr>
            <w:r>
              <w:rPr>
                <w:rFonts w:ascii="Arial" w:hAnsi="Arial" w:cs="Arial"/>
                <w:b/>
                <w:i/>
                <w:color w:val="00B050"/>
                <w:sz w:val="22"/>
                <w:szCs w:val="22"/>
              </w:rPr>
              <w:t>780</w:t>
            </w:r>
          </w:p>
          <w:p w:rsidR="001245FE" w:rsidRPr="003F134A" w:rsidRDefault="001245FE" w:rsidP="00C30BFA">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256D9E" w:rsidRPr="003F134A" w:rsidRDefault="001245FE" w:rsidP="00C30BFA">
            <w:pPr>
              <w:jc w:val="center"/>
              <w:rPr>
                <w:rFonts w:ascii="Arial" w:hAnsi="Arial" w:cs="Arial"/>
                <w:b/>
                <w:i/>
                <w:color w:val="00B050"/>
                <w:sz w:val="22"/>
                <w:szCs w:val="22"/>
              </w:rPr>
            </w:pPr>
            <w:r>
              <w:rPr>
                <w:rFonts w:ascii="Arial" w:hAnsi="Arial" w:cs="Arial"/>
                <w:b/>
                <w:i/>
                <w:color w:val="00B050"/>
                <w:sz w:val="22"/>
                <w:szCs w:val="22"/>
              </w:rPr>
              <w:t>1473</w:t>
            </w:r>
          </w:p>
        </w:tc>
        <w:tc>
          <w:tcPr>
            <w:tcW w:w="1155" w:type="dxa"/>
            <w:tcBorders>
              <w:top w:val="single" w:sz="6" w:space="0" w:color="auto"/>
              <w:left w:val="nil"/>
              <w:bottom w:val="nil"/>
              <w:right w:val="nil"/>
            </w:tcBorders>
          </w:tcPr>
          <w:p w:rsidR="00256D9E" w:rsidRPr="003F134A" w:rsidRDefault="001245FE" w:rsidP="00C30BFA">
            <w:pPr>
              <w:jc w:val="center"/>
              <w:rPr>
                <w:rFonts w:ascii="Arial" w:hAnsi="Arial" w:cs="Arial"/>
                <w:b/>
                <w:i/>
                <w:color w:val="00B050"/>
                <w:sz w:val="22"/>
                <w:szCs w:val="22"/>
              </w:rPr>
            </w:pPr>
            <w:r>
              <w:rPr>
                <w:rFonts w:ascii="Arial" w:hAnsi="Arial" w:cs="Arial"/>
                <w:b/>
                <w:i/>
                <w:color w:val="00B050"/>
                <w:sz w:val="22"/>
                <w:szCs w:val="22"/>
              </w:rPr>
              <w:t>1073</w:t>
            </w:r>
          </w:p>
        </w:tc>
        <w:tc>
          <w:tcPr>
            <w:tcW w:w="1154" w:type="dxa"/>
            <w:tcBorders>
              <w:top w:val="single" w:sz="6" w:space="0" w:color="auto"/>
              <w:left w:val="single" w:sz="6" w:space="0" w:color="auto"/>
              <w:bottom w:val="nil"/>
              <w:right w:val="single" w:sz="6" w:space="0" w:color="auto"/>
            </w:tcBorders>
          </w:tcPr>
          <w:p w:rsidR="00256D9E" w:rsidRPr="003F134A" w:rsidRDefault="005E7209" w:rsidP="00C30BFA">
            <w:pPr>
              <w:jc w:val="center"/>
              <w:rPr>
                <w:rFonts w:ascii="Arial" w:hAnsi="Arial" w:cs="Arial"/>
                <w:b/>
                <w:i/>
                <w:color w:val="00B050"/>
                <w:sz w:val="22"/>
                <w:szCs w:val="22"/>
              </w:rPr>
            </w:pPr>
            <w:r>
              <w:rPr>
                <w:rFonts w:ascii="Arial" w:hAnsi="Arial" w:cs="Arial"/>
                <w:b/>
                <w:i/>
                <w:color w:val="00B050"/>
                <w:sz w:val="22"/>
                <w:szCs w:val="22"/>
              </w:rPr>
              <w:t>819</w:t>
            </w:r>
          </w:p>
        </w:tc>
        <w:tc>
          <w:tcPr>
            <w:tcW w:w="1154" w:type="dxa"/>
            <w:tcBorders>
              <w:top w:val="single" w:sz="6" w:space="0" w:color="auto"/>
              <w:left w:val="nil"/>
              <w:bottom w:val="nil"/>
              <w:right w:val="single" w:sz="6" w:space="0" w:color="auto"/>
            </w:tcBorders>
          </w:tcPr>
          <w:p w:rsidR="00256D9E" w:rsidRPr="003F134A" w:rsidRDefault="005E7209" w:rsidP="00C30BFA">
            <w:pPr>
              <w:jc w:val="center"/>
              <w:rPr>
                <w:rFonts w:ascii="Arial" w:hAnsi="Arial" w:cs="Arial"/>
                <w:b/>
                <w:i/>
                <w:color w:val="00B050"/>
                <w:sz w:val="22"/>
                <w:szCs w:val="22"/>
              </w:rPr>
            </w:pPr>
            <w:r>
              <w:rPr>
                <w:rFonts w:ascii="Arial" w:hAnsi="Arial" w:cs="Arial"/>
                <w:b/>
                <w:i/>
                <w:color w:val="00B050"/>
                <w:sz w:val="22"/>
                <w:szCs w:val="22"/>
              </w:rPr>
              <w:t>446</w:t>
            </w:r>
          </w:p>
        </w:tc>
        <w:tc>
          <w:tcPr>
            <w:tcW w:w="1099" w:type="dxa"/>
            <w:gridSpan w:val="2"/>
            <w:tcBorders>
              <w:top w:val="single" w:sz="6" w:space="0" w:color="auto"/>
              <w:left w:val="nil"/>
              <w:bottom w:val="nil"/>
            </w:tcBorders>
          </w:tcPr>
          <w:p w:rsidR="00256D9E" w:rsidRPr="003F134A" w:rsidRDefault="005E7209" w:rsidP="00C30BFA">
            <w:pPr>
              <w:jc w:val="center"/>
              <w:rPr>
                <w:rFonts w:ascii="Arial" w:hAnsi="Arial" w:cs="Arial"/>
                <w:b/>
                <w:i/>
                <w:color w:val="00B050"/>
                <w:sz w:val="22"/>
                <w:szCs w:val="22"/>
              </w:rPr>
            </w:pPr>
            <w:r>
              <w:rPr>
                <w:rFonts w:ascii="Arial" w:hAnsi="Arial" w:cs="Arial"/>
                <w:b/>
                <w:i/>
                <w:color w:val="00B050"/>
                <w:sz w:val="22"/>
                <w:szCs w:val="22"/>
              </w:rPr>
              <w:t>243</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C30BFA">
            <w:pPr>
              <w:rPr>
                <w:rFonts w:ascii="Arial" w:hAnsi="Arial" w:cs="Arial"/>
                <w:b/>
                <w:i/>
                <w:sz w:val="22"/>
                <w:szCs w:val="22"/>
              </w:rPr>
            </w:pPr>
            <w:r w:rsidRPr="003F134A">
              <w:rPr>
                <w:rFonts w:ascii="Arial" w:hAnsi="Arial" w:cs="Arial"/>
                <w:b/>
                <w:i/>
                <w:sz w:val="22"/>
                <w:szCs w:val="22"/>
              </w:rPr>
              <w:t>Miasto Rejowiec Fabryczny</w:t>
            </w:r>
          </w:p>
        </w:tc>
        <w:tc>
          <w:tcPr>
            <w:tcW w:w="1155" w:type="dxa"/>
            <w:tcBorders>
              <w:top w:val="single" w:sz="6" w:space="0" w:color="auto"/>
              <w:left w:val="single" w:sz="6" w:space="0" w:color="auto"/>
              <w:bottom w:val="nil"/>
              <w:right w:val="single" w:sz="6" w:space="0" w:color="auto"/>
            </w:tcBorders>
          </w:tcPr>
          <w:p w:rsidR="00256D9E" w:rsidRPr="003F134A" w:rsidRDefault="00E70F5A" w:rsidP="00C30BFA">
            <w:pPr>
              <w:spacing w:line="360" w:lineRule="auto"/>
              <w:jc w:val="center"/>
              <w:rPr>
                <w:rFonts w:ascii="Arial" w:hAnsi="Arial" w:cs="Arial"/>
                <w:b/>
                <w:i/>
                <w:sz w:val="22"/>
                <w:szCs w:val="22"/>
              </w:rPr>
            </w:pPr>
            <w:r>
              <w:rPr>
                <w:rFonts w:ascii="Arial" w:hAnsi="Arial" w:cs="Arial"/>
                <w:b/>
                <w:i/>
                <w:sz w:val="22"/>
                <w:szCs w:val="22"/>
              </w:rPr>
              <w:t>283</w:t>
            </w:r>
          </w:p>
        </w:tc>
        <w:tc>
          <w:tcPr>
            <w:tcW w:w="1154" w:type="dxa"/>
            <w:tcBorders>
              <w:top w:val="single" w:sz="6" w:space="0" w:color="auto"/>
              <w:left w:val="nil"/>
              <w:bottom w:val="nil"/>
              <w:right w:val="single" w:sz="6" w:space="0" w:color="auto"/>
            </w:tcBorders>
          </w:tcPr>
          <w:p w:rsidR="00256D9E" w:rsidRPr="003F134A" w:rsidRDefault="00325C95" w:rsidP="00C30BFA">
            <w:pPr>
              <w:spacing w:line="360" w:lineRule="auto"/>
              <w:jc w:val="center"/>
              <w:rPr>
                <w:rFonts w:ascii="Arial" w:hAnsi="Arial" w:cs="Arial"/>
                <w:b/>
                <w:i/>
                <w:sz w:val="22"/>
                <w:szCs w:val="22"/>
              </w:rPr>
            </w:pPr>
            <w:r>
              <w:rPr>
                <w:rFonts w:ascii="Arial" w:hAnsi="Arial" w:cs="Arial"/>
                <w:b/>
                <w:i/>
                <w:sz w:val="22"/>
                <w:szCs w:val="22"/>
              </w:rPr>
              <w:t>31</w:t>
            </w:r>
          </w:p>
        </w:tc>
        <w:tc>
          <w:tcPr>
            <w:tcW w:w="1154" w:type="dxa"/>
            <w:tcBorders>
              <w:top w:val="single" w:sz="6" w:space="0" w:color="auto"/>
              <w:left w:val="nil"/>
              <w:bottom w:val="nil"/>
              <w:right w:val="single" w:sz="6" w:space="0" w:color="auto"/>
            </w:tcBorders>
          </w:tcPr>
          <w:p w:rsidR="00256D9E" w:rsidRPr="003F134A" w:rsidRDefault="00325C95" w:rsidP="00C30BFA">
            <w:pPr>
              <w:spacing w:line="360" w:lineRule="auto"/>
              <w:jc w:val="center"/>
              <w:rPr>
                <w:rFonts w:ascii="Arial" w:hAnsi="Arial" w:cs="Arial"/>
                <w:b/>
                <w:i/>
                <w:sz w:val="22"/>
                <w:szCs w:val="22"/>
              </w:rPr>
            </w:pPr>
            <w:r>
              <w:rPr>
                <w:rFonts w:ascii="Arial" w:hAnsi="Arial" w:cs="Arial"/>
                <w:b/>
                <w:i/>
                <w:sz w:val="22"/>
                <w:szCs w:val="22"/>
              </w:rPr>
              <w:t>82</w:t>
            </w:r>
          </w:p>
        </w:tc>
        <w:tc>
          <w:tcPr>
            <w:tcW w:w="1155" w:type="dxa"/>
            <w:tcBorders>
              <w:top w:val="single" w:sz="6" w:space="0" w:color="auto"/>
              <w:left w:val="nil"/>
              <w:bottom w:val="nil"/>
              <w:right w:val="nil"/>
            </w:tcBorders>
          </w:tcPr>
          <w:p w:rsidR="00256D9E" w:rsidRPr="003F134A" w:rsidRDefault="00325C95" w:rsidP="00C30BFA">
            <w:pPr>
              <w:spacing w:line="360" w:lineRule="auto"/>
              <w:jc w:val="center"/>
              <w:rPr>
                <w:rFonts w:ascii="Arial" w:hAnsi="Arial" w:cs="Arial"/>
                <w:b/>
                <w:i/>
                <w:sz w:val="22"/>
                <w:szCs w:val="22"/>
              </w:rPr>
            </w:pPr>
            <w:r>
              <w:rPr>
                <w:rFonts w:ascii="Arial" w:hAnsi="Arial" w:cs="Arial"/>
                <w:b/>
                <w:i/>
                <w:sz w:val="22"/>
                <w:szCs w:val="22"/>
              </w:rPr>
              <w:t>67</w:t>
            </w:r>
          </w:p>
        </w:tc>
        <w:tc>
          <w:tcPr>
            <w:tcW w:w="1154" w:type="dxa"/>
            <w:tcBorders>
              <w:top w:val="single" w:sz="6" w:space="0" w:color="auto"/>
              <w:left w:val="single" w:sz="6" w:space="0" w:color="auto"/>
              <w:bottom w:val="nil"/>
              <w:right w:val="single" w:sz="6" w:space="0" w:color="auto"/>
            </w:tcBorders>
          </w:tcPr>
          <w:p w:rsidR="00256D9E" w:rsidRPr="003F134A" w:rsidRDefault="00325C95" w:rsidP="00C30BFA">
            <w:pPr>
              <w:spacing w:line="360" w:lineRule="auto"/>
              <w:jc w:val="center"/>
              <w:rPr>
                <w:rFonts w:ascii="Arial" w:hAnsi="Arial" w:cs="Arial"/>
                <w:b/>
                <w:i/>
                <w:sz w:val="22"/>
                <w:szCs w:val="22"/>
              </w:rPr>
            </w:pPr>
            <w:r>
              <w:rPr>
                <w:rFonts w:ascii="Arial" w:hAnsi="Arial" w:cs="Arial"/>
                <w:b/>
                <w:i/>
                <w:sz w:val="22"/>
                <w:szCs w:val="22"/>
              </w:rPr>
              <w:t>48</w:t>
            </w:r>
          </w:p>
        </w:tc>
        <w:tc>
          <w:tcPr>
            <w:tcW w:w="1154" w:type="dxa"/>
            <w:tcBorders>
              <w:top w:val="single" w:sz="6" w:space="0" w:color="auto"/>
              <w:left w:val="nil"/>
              <w:bottom w:val="nil"/>
              <w:right w:val="single" w:sz="6" w:space="0" w:color="auto"/>
            </w:tcBorders>
          </w:tcPr>
          <w:p w:rsidR="00256D9E" w:rsidRPr="003F134A" w:rsidRDefault="00325C95" w:rsidP="00C30BFA">
            <w:pPr>
              <w:spacing w:line="360" w:lineRule="auto"/>
              <w:jc w:val="center"/>
              <w:rPr>
                <w:rFonts w:ascii="Arial" w:hAnsi="Arial" w:cs="Arial"/>
                <w:b/>
                <w:i/>
                <w:sz w:val="22"/>
                <w:szCs w:val="22"/>
              </w:rPr>
            </w:pPr>
            <w:r>
              <w:rPr>
                <w:rFonts w:ascii="Arial" w:hAnsi="Arial" w:cs="Arial"/>
                <w:b/>
                <w:i/>
                <w:sz w:val="22"/>
                <w:szCs w:val="22"/>
              </w:rPr>
              <w:t>41</w:t>
            </w:r>
          </w:p>
        </w:tc>
        <w:tc>
          <w:tcPr>
            <w:tcW w:w="1099" w:type="dxa"/>
            <w:gridSpan w:val="2"/>
            <w:tcBorders>
              <w:top w:val="single" w:sz="6" w:space="0" w:color="auto"/>
              <w:left w:val="nil"/>
              <w:bottom w:val="nil"/>
            </w:tcBorders>
          </w:tcPr>
          <w:p w:rsidR="00256D9E" w:rsidRPr="003F134A" w:rsidRDefault="00325C95" w:rsidP="00C30BFA">
            <w:pPr>
              <w:spacing w:line="360" w:lineRule="auto"/>
              <w:jc w:val="center"/>
              <w:rPr>
                <w:rFonts w:ascii="Arial" w:hAnsi="Arial" w:cs="Arial"/>
                <w:b/>
                <w:i/>
                <w:sz w:val="22"/>
                <w:szCs w:val="22"/>
              </w:rPr>
            </w:pPr>
            <w:r>
              <w:rPr>
                <w:rFonts w:ascii="Arial" w:hAnsi="Arial" w:cs="Arial"/>
                <w:b/>
                <w:i/>
                <w:sz w:val="22"/>
                <w:szCs w:val="22"/>
              </w:rPr>
              <w:t>14</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Białopole</w:t>
            </w:r>
          </w:p>
        </w:tc>
        <w:tc>
          <w:tcPr>
            <w:tcW w:w="1155" w:type="dxa"/>
            <w:tcBorders>
              <w:top w:val="single" w:sz="6" w:space="0" w:color="auto"/>
              <w:left w:val="single" w:sz="6" w:space="0" w:color="auto"/>
              <w:bottom w:val="nil"/>
              <w:right w:val="single" w:sz="6" w:space="0" w:color="auto"/>
            </w:tcBorders>
          </w:tcPr>
          <w:p w:rsidR="00256D9E" w:rsidRPr="003F134A" w:rsidRDefault="00E70F5A" w:rsidP="003836FB">
            <w:pPr>
              <w:spacing w:line="480" w:lineRule="auto"/>
              <w:jc w:val="center"/>
              <w:rPr>
                <w:rFonts w:ascii="Arial" w:hAnsi="Arial" w:cs="Arial"/>
                <w:b/>
                <w:i/>
                <w:sz w:val="22"/>
                <w:szCs w:val="22"/>
              </w:rPr>
            </w:pPr>
            <w:r>
              <w:rPr>
                <w:rFonts w:ascii="Arial" w:hAnsi="Arial" w:cs="Arial"/>
                <w:b/>
                <w:i/>
                <w:sz w:val="22"/>
                <w:szCs w:val="22"/>
              </w:rPr>
              <w:t>180</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28</w:t>
            </w:r>
          </w:p>
        </w:tc>
        <w:tc>
          <w:tcPr>
            <w:tcW w:w="1154" w:type="dxa"/>
            <w:tcBorders>
              <w:top w:val="single" w:sz="6" w:space="0" w:color="auto"/>
              <w:left w:val="nil"/>
              <w:bottom w:val="nil"/>
              <w:right w:val="single" w:sz="6" w:space="0" w:color="auto"/>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61</w:t>
            </w:r>
          </w:p>
        </w:tc>
        <w:tc>
          <w:tcPr>
            <w:tcW w:w="1155" w:type="dxa"/>
            <w:tcBorders>
              <w:top w:val="single" w:sz="6" w:space="0" w:color="auto"/>
              <w:left w:val="nil"/>
              <w:bottom w:val="nil"/>
              <w:right w:val="nil"/>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38</w:t>
            </w:r>
          </w:p>
        </w:tc>
        <w:tc>
          <w:tcPr>
            <w:tcW w:w="1154" w:type="dxa"/>
            <w:tcBorders>
              <w:top w:val="single" w:sz="6" w:space="0" w:color="auto"/>
              <w:left w:val="single" w:sz="6" w:space="0" w:color="auto"/>
              <w:bottom w:val="nil"/>
              <w:right w:val="single" w:sz="6" w:space="0" w:color="auto"/>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30</w:t>
            </w:r>
          </w:p>
        </w:tc>
        <w:tc>
          <w:tcPr>
            <w:tcW w:w="1154" w:type="dxa"/>
            <w:tcBorders>
              <w:top w:val="single" w:sz="6" w:space="0" w:color="auto"/>
              <w:left w:val="nil"/>
              <w:bottom w:val="nil"/>
              <w:right w:val="single" w:sz="6" w:space="0" w:color="auto"/>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14</w:t>
            </w:r>
          </w:p>
        </w:tc>
        <w:tc>
          <w:tcPr>
            <w:tcW w:w="1099" w:type="dxa"/>
            <w:gridSpan w:val="2"/>
            <w:tcBorders>
              <w:top w:val="single" w:sz="6" w:space="0" w:color="auto"/>
              <w:left w:val="nil"/>
              <w:bottom w:val="nil"/>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9</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Chełm</w:t>
            </w:r>
          </w:p>
        </w:tc>
        <w:tc>
          <w:tcPr>
            <w:tcW w:w="1155" w:type="dxa"/>
            <w:tcBorders>
              <w:top w:val="single" w:sz="6" w:space="0" w:color="auto"/>
              <w:left w:val="single" w:sz="6" w:space="0" w:color="auto"/>
              <w:bottom w:val="nil"/>
              <w:right w:val="single" w:sz="6" w:space="0" w:color="auto"/>
            </w:tcBorders>
          </w:tcPr>
          <w:p w:rsidR="00256D9E" w:rsidRPr="003F134A" w:rsidRDefault="00E70F5A" w:rsidP="003836FB">
            <w:pPr>
              <w:spacing w:line="480" w:lineRule="auto"/>
              <w:jc w:val="center"/>
              <w:rPr>
                <w:rFonts w:ascii="Arial" w:hAnsi="Arial" w:cs="Arial"/>
                <w:b/>
                <w:i/>
                <w:sz w:val="22"/>
                <w:szCs w:val="22"/>
              </w:rPr>
            </w:pPr>
            <w:r>
              <w:rPr>
                <w:rFonts w:ascii="Arial" w:hAnsi="Arial" w:cs="Arial"/>
                <w:b/>
                <w:i/>
                <w:sz w:val="22"/>
                <w:szCs w:val="22"/>
              </w:rPr>
              <w:t>672</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93</w:t>
            </w:r>
          </w:p>
        </w:tc>
        <w:tc>
          <w:tcPr>
            <w:tcW w:w="1154" w:type="dxa"/>
            <w:tcBorders>
              <w:top w:val="single" w:sz="6" w:space="0" w:color="auto"/>
              <w:left w:val="nil"/>
              <w:bottom w:val="nil"/>
              <w:right w:val="single" w:sz="6" w:space="0" w:color="auto"/>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216</w:t>
            </w:r>
          </w:p>
        </w:tc>
        <w:tc>
          <w:tcPr>
            <w:tcW w:w="1155" w:type="dxa"/>
            <w:tcBorders>
              <w:top w:val="single" w:sz="6" w:space="0" w:color="auto"/>
              <w:left w:val="nil"/>
              <w:bottom w:val="nil"/>
              <w:right w:val="nil"/>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166</w:t>
            </w:r>
          </w:p>
        </w:tc>
        <w:tc>
          <w:tcPr>
            <w:tcW w:w="1154" w:type="dxa"/>
            <w:tcBorders>
              <w:top w:val="single" w:sz="6" w:space="0" w:color="auto"/>
              <w:left w:val="single" w:sz="6" w:space="0" w:color="auto"/>
              <w:bottom w:val="nil"/>
              <w:right w:val="single" w:sz="6" w:space="0" w:color="auto"/>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106</w:t>
            </w:r>
          </w:p>
        </w:tc>
        <w:tc>
          <w:tcPr>
            <w:tcW w:w="1154" w:type="dxa"/>
            <w:tcBorders>
              <w:top w:val="single" w:sz="6" w:space="0" w:color="auto"/>
              <w:left w:val="nil"/>
              <w:bottom w:val="nil"/>
              <w:right w:val="single" w:sz="6" w:space="0" w:color="auto"/>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58</w:t>
            </w:r>
          </w:p>
        </w:tc>
        <w:tc>
          <w:tcPr>
            <w:tcW w:w="1099" w:type="dxa"/>
            <w:gridSpan w:val="2"/>
            <w:tcBorders>
              <w:top w:val="single" w:sz="6" w:space="0" w:color="auto"/>
              <w:left w:val="nil"/>
              <w:bottom w:val="nil"/>
            </w:tcBorders>
          </w:tcPr>
          <w:p w:rsidR="00256D9E" w:rsidRPr="003F134A" w:rsidRDefault="001A4DC9" w:rsidP="003836FB">
            <w:pPr>
              <w:spacing w:line="480" w:lineRule="auto"/>
              <w:jc w:val="center"/>
              <w:rPr>
                <w:rFonts w:ascii="Arial" w:hAnsi="Arial" w:cs="Arial"/>
                <w:b/>
                <w:i/>
                <w:sz w:val="22"/>
                <w:szCs w:val="22"/>
              </w:rPr>
            </w:pPr>
            <w:r>
              <w:rPr>
                <w:rFonts w:ascii="Arial" w:hAnsi="Arial" w:cs="Arial"/>
                <w:b/>
                <w:i/>
                <w:sz w:val="22"/>
                <w:szCs w:val="22"/>
              </w:rPr>
              <w:t>33</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Dorohusk</w:t>
            </w:r>
          </w:p>
        </w:tc>
        <w:tc>
          <w:tcPr>
            <w:tcW w:w="1155" w:type="dxa"/>
            <w:tcBorders>
              <w:top w:val="single" w:sz="6" w:space="0" w:color="auto"/>
              <w:left w:val="single" w:sz="6" w:space="0" w:color="auto"/>
              <w:bottom w:val="nil"/>
              <w:right w:val="single" w:sz="6" w:space="0" w:color="auto"/>
            </w:tcBorders>
          </w:tcPr>
          <w:p w:rsidR="00256D9E" w:rsidRPr="003F134A" w:rsidRDefault="00E70F5A" w:rsidP="003836FB">
            <w:pPr>
              <w:spacing w:line="480" w:lineRule="auto"/>
              <w:jc w:val="center"/>
              <w:rPr>
                <w:rFonts w:ascii="Arial" w:hAnsi="Arial" w:cs="Arial"/>
                <w:b/>
                <w:i/>
                <w:sz w:val="22"/>
                <w:szCs w:val="22"/>
              </w:rPr>
            </w:pPr>
            <w:r>
              <w:rPr>
                <w:rFonts w:ascii="Arial" w:hAnsi="Arial" w:cs="Arial"/>
                <w:b/>
                <w:i/>
                <w:sz w:val="22"/>
                <w:szCs w:val="22"/>
              </w:rPr>
              <w:t>535</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86</w:t>
            </w:r>
          </w:p>
        </w:tc>
        <w:tc>
          <w:tcPr>
            <w:tcW w:w="1154" w:type="dxa"/>
            <w:tcBorders>
              <w:top w:val="single" w:sz="6" w:space="0" w:color="auto"/>
              <w:left w:val="nil"/>
              <w:bottom w:val="nil"/>
              <w:right w:val="single" w:sz="6" w:space="0" w:color="auto"/>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142</w:t>
            </w:r>
          </w:p>
        </w:tc>
        <w:tc>
          <w:tcPr>
            <w:tcW w:w="1155" w:type="dxa"/>
            <w:tcBorders>
              <w:top w:val="single" w:sz="6" w:space="0" w:color="auto"/>
              <w:left w:val="nil"/>
              <w:bottom w:val="nil"/>
              <w:right w:val="nil"/>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134</w:t>
            </w:r>
          </w:p>
        </w:tc>
        <w:tc>
          <w:tcPr>
            <w:tcW w:w="1154" w:type="dxa"/>
            <w:tcBorders>
              <w:top w:val="single" w:sz="6" w:space="0" w:color="auto"/>
              <w:left w:val="single" w:sz="6" w:space="0" w:color="auto"/>
              <w:bottom w:val="nil"/>
              <w:right w:val="single" w:sz="6" w:space="0" w:color="auto"/>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111</w:t>
            </w:r>
          </w:p>
        </w:tc>
        <w:tc>
          <w:tcPr>
            <w:tcW w:w="1154" w:type="dxa"/>
            <w:tcBorders>
              <w:top w:val="single" w:sz="6" w:space="0" w:color="auto"/>
              <w:left w:val="nil"/>
              <w:bottom w:val="nil"/>
              <w:right w:val="single" w:sz="6" w:space="0" w:color="auto"/>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47</w:t>
            </w:r>
          </w:p>
        </w:tc>
        <w:tc>
          <w:tcPr>
            <w:tcW w:w="1099" w:type="dxa"/>
            <w:gridSpan w:val="2"/>
            <w:tcBorders>
              <w:top w:val="single" w:sz="6" w:space="0" w:color="auto"/>
              <w:left w:val="nil"/>
              <w:bottom w:val="nil"/>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15</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Dubienka</w:t>
            </w:r>
          </w:p>
        </w:tc>
        <w:tc>
          <w:tcPr>
            <w:tcW w:w="1155" w:type="dxa"/>
            <w:tcBorders>
              <w:top w:val="single" w:sz="6" w:space="0" w:color="auto"/>
              <w:left w:val="single" w:sz="6" w:space="0" w:color="auto"/>
              <w:bottom w:val="nil"/>
              <w:right w:val="single" w:sz="6" w:space="0" w:color="auto"/>
            </w:tcBorders>
          </w:tcPr>
          <w:p w:rsidR="00256D9E" w:rsidRPr="003F134A" w:rsidRDefault="00E70F5A" w:rsidP="003836FB">
            <w:pPr>
              <w:spacing w:line="480" w:lineRule="auto"/>
              <w:jc w:val="center"/>
              <w:rPr>
                <w:rFonts w:ascii="Arial" w:hAnsi="Arial" w:cs="Arial"/>
                <w:b/>
                <w:i/>
                <w:sz w:val="22"/>
                <w:szCs w:val="22"/>
              </w:rPr>
            </w:pPr>
            <w:r>
              <w:rPr>
                <w:rFonts w:ascii="Arial" w:hAnsi="Arial" w:cs="Arial"/>
                <w:b/>
                <w:i/>
                <w:sz w:val="22"/>
                <w:szCs w:val="22"/>
              </w:rPr>
              <w:t>148</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16</w:t>
            </w:r>
          </w:p>
        </w:tc>
        <w:tc>
          <w:tcPr>
            <w:tcW w:w="1154" w:type="dxa"/>
            <w:tcBorders>
              <w:top w:val="single" w:sz="6" w:space="0" w:color="auto"/>
              <w:left w:val="nil"/>
              <w:bottom w:val="nil"/>
              <w:right w:val="single" w:sz="6" w:space="0" w:color="auto"/>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59</w:t>
            </w:r>
          </w:p>
        </w:tc>
        <w:tc>
          <w:tcPr>
            <w:tcW w:w="1155" w:type="dxa"/>
            <w:tcBorders>
              <w:top w:val="single" w:sz="6" w:space="0" w:color="auto"/>
              <w:left w:val="nil"/>
              <w:bottom w:val="nil"/>
              <w:right w:val="nil"/>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29</w:t>
            </w:r>
          </w:p>
        </w:tc>
        <w:tc>
          <w:tcPr>
            <w:tcW w:w="1154" w:type="dxa"/>
            <w:tcBorders>
              <w:top w:val="single" w:sz="6" w:space="0" w:color="auto"/>
              <w:left w:val="single" w:sz="6" w:space="0" w:color="auto"/>
              <w:bottom w:val="nil"/>
              <w:right w:val="single" w:sz="6" w:space="0" w:color="auto"/>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19</w:t>
            </w:r>
          </w:p>
        </w:tc>
        <w:tc>
          <w:tcPr>
            <w:tcW w:w="1154" w:type="dxa"/>
            <w:tcBorders>
              <w:top w:val="single" w:sz="6" w:space="0" w:color="auto"/>
              <w:left w:val="nil"/>
              <w:bottom w:val="nil"/>
              <w:right w:val="single" w:sz="6" w:space="0" w:color="auto"/>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16</w:t>
            </w:r>
          </w:p>
        </w:tc>
        <w:tc>
          <w:tcPr>
            <w:tcW w:w="1099" w:type="dxa"/>
            <w:gridSpan w:val="2"/>
            <w:tcBorders>
              <w:top w:val="single" w:sz="6" w:space="0" w:color="auto"/>
              <w:left w:val="nil"/>
              <w:bottom w:val="nil"/>
            </w:tcBorders>
          </w:tcPr>
          <w:p w:rsidR="00256D9E" w:rsidRPr="003F134A" w:rsidRDefault="000C7D63" w:rsidP="003836FB">
            <w:pPr>
              <w:spacing w:line="480" w:lineRule="auto"/>
              <w:jc w:val="center"/>
              <w:rPr>
                <w:rFonts w:ascii="Arial" w:hAnsi="Arial" w:cs="Arial"/>
                <w:b/>
                <w:i/>
                <w:sz w:val="22"/>
                <w:szCs w:val="22"/>
              </w:rPr>
            </w:pPr>
            <w:r>
              <w:rPr>
                <w:rFonts w:ascii="Arial" w:hAnsi="Arial" w:cs="Arial"/>
                <w:b/>
                <w:i/>
                <w:sz w:val="22"/>
                <w:szCs w:val="22"/>
              </w:rPr>
              <w:t>9</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Kamień</w:t>
            </w:r>
          </w:p>
        </w:tc>
        <w:tc>
          <w:tcPr>
            <w:tcW w:w="1155" w:type="dxa"/>
            <w:tcBorders>
              <w:top w:val="single" w:sz="6" w:space="0" w:color="auto"/>
              <w:left w:val="single" w:sz="6" w:space="0" w:color="auto"/>
              <w:bottom w:val="nil"/>
              <w:right w:val="single" w:sz="6" w:space="0" w:color="auto"/>
            </w:tcBorders>
          </w:tcPr>
          <w:p w:rsidR="00256D9E" w:rsidRPr="003F134A" w:rsidRDefault="00E70F5A" w:rsidP="003836FB">
            <w:pPr>
              <w:spacing w:line="480" w:lineRule="auto"/>
              <w:jc w:val="center"/>
              <w:rPr>
                <w:rFonts w:ascii="Arial" w:hAnsi="Arial" w:cs="Arial"/>
                <w:b/>
                <w:i/>
                <w:sz w:val="22"/>
                <w:szCs w:val="22"/>
              </w:rPr>
            </w:pPr>
            <w:r>
              <w:rPr>
                <w:rFonts w:ascii="Arial" w:hAnsi="Arial" w:cs="Arial"/>
                <w:b/>
                <w:i/>
                <w:sz w:val="22"/>
                <w:szCs w:val="22"/>
              </w:rPr>
              <w:t>232</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40</w:t>
            </w:r>
          </w:p>
        </w:tc>
        <w:tc>
          <w:tcPr>
            <w:tcW w:w="1154" w:type="dxa"/>
            <w:tcBorders>
              <w:top w:val="single" w:sz="6" w:space="0" w:color="auto"/>
              <w:left w:val="nil"/>
              <w:bottom w:val="nil"/>
              <w:right w:val="single" w:sz="6" w:space="0" w:color="auto"/>
            </w:tcBorders>
          </w:tcPr>
          <w:p w:rsidR="00256D9E" w:rsidRPr="003F134A" w:rsidRDefault="00BB5012" w:rsidP="003836FB">
            <w:pPr>
              <w:spacing w:line="480" w:lineRule="auto"/>
              <w:jc w:val="center"/>
              <w:rPr>
                <w:rFonts w:ascii="Arial" w:hAnsi="Arial" w:cs="Arial"/>
                <w:b/>
                <w:i/>
                <w:sz w:val="22"/>
                <w:szCs w:val="22"/>
              </w:rPr>
            </w:pPr>
            <w:r>
              <w:rPr>
                <w:rFonts w:ascii="Arial" w:hAnsi="Arial" w:cs="Arial"/>
                <w:b/>
                <w:i/>
                <w:sz w:val="22"/>
                <w:szCs w:val="22"/>
              </w:rPr>
              <w:t>59</w:t>
            </w:r>
          </w:p>
        </w:tc>
        <w:tc>
          <w:tcPr>
            <w:tcW w:w="1155" w:type="dxa"/>
            <w:tcBorders>
              <w:top w:val="single" w:sz="6" w:space="0" w:color="auto"/>
              <w:left w:val="nil"/>
              <w:bottom w:val="nil"/>
              <w:right w:val="nil"/>
            </w:tcBorders>
          </w:tcPr>
          <w:p w:rsidR="00256D9E" w:rsidRPr="003F134A" w:rsidRDefault="00BB5012" w:rsidP="003836FB">
            <w:pPr>
              <w:spacing w:line="480" w:lineRule="auto"/>
              <w:jc w:val="center"/>
              <w:rPr>
                <w:rFonts w:ascii="Arial" w:hAnsi="Arial" w:cs="Arial"/>
                <w:b/>
                <w:i/>
                <w:sz w:val="22"/>
                <w:szCs w:val="22"/>
              </w:rPr>
            </w:pPr>
            <w:r>
              <w:rPr>
                <w:rFonts w:ascii="Arial" w:hAnsi="Arial" w:cs="Arial"/>
                <w:b/>
                <w:i/>
                <w:sz w:val="22"/>
                <w:szCs w:val="22"/>
              </w:rPr>
              <w:t>57</w:t>
            </w:r>
          </w:p>
        </w:tc>
        <w:tc>
          <w:tcPr>
            <w:tcW w:w="1154" w:type="dxa"/>
            <w:tcBorders>
              <w:top w:val="single" w:sz="6" w:space="0" w:color="auto"/>
              <w:left w:val="single" w:sz="6" w:space="0" w:color="auto"/>
              <w:bottom w:val="nil"/>
              <w:right w:val="single" w:sz="6" w:space="0" w:color="auto"/>
            </w:tcBorders>
          </w:tcPr>
          <w:p w:rsidR="00256D9E" w:rsidRPr="003F134A" w:rsidRDefault="00BB5012" w:rsidP="003836FB">
            <w:pPr>
              <w:spacing w:line="480" w:lineRule="auto"/>
              <w:jc w:val="center"/>
              <w:rPr>
                <w:rFonts w:ascii="Arial" w:hAnsi="Arial" w:cs="Arial"/>
                <w:b/>
                <w:i/>
                <w:sz w:val="22"/>
                <w:szCs w:val="22"/>
              </w:rPr>
            </w:pPr>
            <w:r>
              <w:rPr>
                <w:rFonts w:ascii="Arial" w:hAnsi="Arial" w:cs="Arial"/>
                <w:b/>
                <w:i/>
                <w:sz w:val="22"/>
                <w:szCs w:val="22"/>
              </w:rPr>
              <w:t>35</w:t>
            </w:r>
          </w:p>
        </w:tc>
        <w:tc>
          <w:tcPr>
            <w:tcW w:w="1154" w:type="dxa"/>
            <w:tcBorders>
              <w:top w:val="single" w:sz="6" w:space="0" w:color="auto"/>
              <w:left w:val="nil"/>
              <w:bottom w:val="nil"/>
              <w:right w:val="single" w:sz="6" w:space="0" w:color="auto"/>
            </w:tcBorders>
          </w:tcPr>
          <w:p w:rsidR="00256D9E" w:rsidRPr="003F134A" w:rsidRDefault="00BB5012" w:rsidP="003836FB">
            <w:pPr>
              <w:spacing w:line="480" w:lineRule="auto"/>
              <w:jc w:val="center"/>
              <w:rPr>
                <w:rFonts w:ascii="Arial" w:hAnsi="Arial" w:cs="Arial"/>
                <w:b/>
                <w:i/>
                <w:sz w:val="22"/>
                <w:szCs w:val="22"/>
              </w:rPr>
            </w:pPr>
            <w:r>
              <w:rPr>
                <w:rFonts w:ascii="Arial" w:hAnsi="Arial" w:cs="Arial"/>
                <w:b/>
                <w:i/>
                <w:sz w:val="22"/>
                <w:szCs w:val="22"/>
              </w:rPr>
              <w:t>29</w:t>
            </w:r>
          </w:p>
        </w:tc>
        <w:tc>
          <w:tcPr>
            <w:tcW w:w="1099" w:type="dxa"/>
            <w:gridSpan w:val="2"/>
            <w:tcBorders>
              <w:top w:val="single" w:sz="6" w:space="0" w:color="auto"/>
              <w:left w:val="nil"/>
              <w:bottom w:val="nil"/>
            </w:tcBorders>
          </w:tcPr>
          <w:p w:rsidR="00256D9E" w:rsidRPr="003F134A" w:rsidRDefault="00BB5012" w:rsidP="003836FB">
            <w:pPr>
              <w:spacing w:line="480" w:lineRule="auto"/>
              <w:jc w:val="center"/>
              <w:rPr>
                <w:rFonts w:ascii="Arial" w:hAnsi="Arial" w:cs="Arial"/>
                <w:b/>
                <w:i/>
                <w:sz w:val="22"/>
                <w:szCs w:val="22"/>
              </w:rPr>
            </w:pPr>
            <w:r>
              <w:rPr>
                <w:rFonts w:ascii="Arial" w:hAnsi="Arial" w:cs="Arial"/>
                <w:b/>
                <w:i/>
                <w:sz w:val="22"/>
                <w:szCs w:val="22"/>
              </w:rPr>
              <w:t>12</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Leśniowice</w:t>
            </w:r>
          </w:p>
        </w:tc>
        <w:tc>
          <w:tcPr>
            <w:tcW w:w="1155" w:type="dxa"/>
            <w:tcBorders>
              <w:top w:val="single" w:sz="6" w:space="0" w:color="auto"/>
              <w:left w:val="single" w:sz="6" w:space="0" w:color="auto"/>
              <w:bottom w:val="nil"/>
              <w:right w:val="single" w:sz="6" w:space="0" w:color="auto"/>
            </w:tcBorders>
          </w:tcPr>
          <w:p w:rsidR="00256D9E" w:rsidRPr="003F134A" w:rsidRDefault="00E70F5A" w:rsidP="003836FB">
            <w:pPr>
              <w:spacing w:line="480" w:lineRule="auto"/>
              <w:jc w:val="center"/>
              <w:rPr>
                <w:rFonts w:ascii="Arial" w:hAnsi="Arial" w:cs="Arial"/>
                <w:b/>
                <w:i/>
                <w:sz w:val="22"/>
                <w:szCs w:val="22"/>
              </w:rPr>
            </w:pPr>
            <w:r>
              <w:rPr>
                <w:rFonts w:ascii="Arial" w:hAnsi="Arial" w:cs="Arial"/>
                <w:b/>
                <w:i/>
                <w:sz w:val="22"/>
                <w:szCs w:val="22"/>
              </w:rPr>
              <w:t>222</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33</w:t>
            </w:r>
          </w:p>
        </w:tc>
        <w:tc>
          <w:tcPr>
            <w:tcW w:w="1154" w:type="dxa"/>
            <w:tcBorders>
              <w:top w:val="single" w:sz="6" w:space="0" w:color="auto"/>
              <w:left w:val="nil"/>
              <w:bottom w:val="nil"/>
              <w:right w:val="single" w:sz="6" w:space="0" w:color="auto"/>
            </w:tcBorders>
          </w:tcPr>
          <w:p w:rsidR="00256D9E" w:rsidRPr="003F134A" w:rsidRDefault="00FE71F6" w:rsidP="003836FB">
            <w:pPr>
              <w:spacing w:line="480" w:lineRule="auto"/>
              <w:jc w:val="center"/>
              <w:rPr>
                <w:rFonts w:ascii="Arial" w:hAnsi="Arial" w:cs="Arial"/>
                <w:b/>
                <w:i/>
                <w:sz w:val="22"/>
                <w:szCs w:val="22"/>
              </w:rPr>
            </w:pPr>
            <w:r>
              <w:rPr>
                <w:rFonts w:ascii="Arial" w:hAnsi="Arial" w:cs="Arial"/>
                <w:b/>
                <w:i/>
                <w:sz w:val="22"/>
                <w:szCs w:val="22"/>
              </w:rPr>
              <w:t>88</w:t>
            </w:r>
          </w:p>
        </w:tc>
        <w:tc>
          <w:tcPr>
            <w:tcW w:w="1155" w:type="dxa"/>
            <w:tcBorders>
              <w:top w:val="single" w:sz="6" w:space="0" w:color="auto"/>
              <w:left w:val="nil"/>
              <w:bottom w:val="nil"/>
              <w:right w:val="nil"/>
            </w:tcBorders>
          </w:tcPr>
          <w:p w:rsidR="00256D9E" w:rsidRPr="003F134A" w:rsidRDefault="00FE71F6" w:rsidP="003836FB">
            <w:pPr>
              <w:spacing w:line="480" w:lineRule="auto"/>
              <w:jc w:val="center"/>
              <w:rPr>
                <w:rFonts w:ascii="Arial" w:hAnsi="Arial" w:cs="Arial"/>
                <w:b/>
                <w:i/>
                <w:sz w:val="22"/>
                <w:szCs w:val="22"/>
              </w:rPr>
            </w:pPr>
            <w:r>
              <w:rPr>
                <w:rFonts w:ascii="Arial" w:hAnsi="Arial" w:cs="Arial"/>
                <w:b/>
                <w:i/>
                <w:sz w:val="22"/>
                <w:szCs w:val="22"/>
              </w:rPr>
              <w:t>48</w:t>
            </w:r>
          </w:p>
        </w:tc>
        <w:tc>
          <w:tcPr>
            <w:tcW w:w="1154" w:type="dxa"/>
            <w:tcBorders>
              <w:top w:val="single" w:sz="6" w:space="0" w:color="auto"/>
              <w:left w:val="single" w:sz="6" w:space="0" w:color="auto"/>
              <w:bottom w:val="nil"/>
              <w:right w:val="single" w:sz="6" w:space="0" w:color="auto"/>
            </w:tcBorders>
          </w:tcPr>
          <w:p w:rsidR="00256D9E" w:rsidRPr="003F134A" w:rsidRDefault="00FE71F6" w:rsidP="003836FB">
            <w:pPr>
              <w:spacing w:line="480" w:lineRule="auto"/>
              <w:jc w:val="center"/>
              <w:rPr>
                <w:rFonts w:ascii="Arial" w:hAnsi="Arial" w:cs="Arial"/>
                <w:b/>
                <w:i/>
                <w:sz w:val="22"/>
                <w:szCs w:val="22"/>
              </w:rPr>
            </w:pPr>
            <w:r>
              <w:rPr>
                <w:rFonts w:ascii="Arial" w:hAnsi="Arial" w:cs="Arial"/>
                <w:b/>
                <w:i/>
                <w:sz w:val="22"/>
                <w:szCs w:val="22"/>
              </w:rPr>
              <w:t>26</w:t>
            </w:r>
          </w:p>
        </w:tc>
        <w:tc>
          <w:tcPr>
            <w:tcW w:w="1154" w:type="dxa"/>
            <w:tcBorders>
              <w:top w:val="single" w:sz="6" w:space="0" w:color="auto"/>
              <w:left w:val="nil"/>
              <w:bottom w:val="nil"/>
              <w:right w:val="single" w:sz="6" w:space="0" w:color="auto"/>
            </w:tcBorders>
          </w:tcPr>
          <w:p w:rsidR="00256D9E" w:rsidRPr="003F134A" w:rsidRDefault="00FE71F6" w:rsidP="003836FB">
            <w:pPr>
              <w:spacing w:line="480" w:lineRule="auto"/>
              <w:jc w:val="center"/>
              <w:rPr>
                <w:rFonts w:ascii="Arial" w:hAnsi="Arial" w:cs="Arial"/>
                <w:b/>
                <w:i/>
                <w:sz w:val="22"/>
                <w:szCs w:val="22"/>
              </w:rPr>
            </w:pPr>
            <w:r>
              <w:rPr>
                <w:rFonts w:ascii="Arial" w:hAnsi="Arial" w:cs="Arial"/>
                <w:b/>
                <w:i/>
                <w:sz w:val="22"/>
                <w:szCs w:val="22"/>
              </w:rPr>
              <w:t>16</w:t>
            </w:r>
          </w:p>
        </w:tc>
        <w:tc>
          <w:tcPr>
            <w:tcW w:w="1099" w:type="dxa"/>
            <w:gridSpan w:val="2"/>
            <w:tcBorders>
              <w:top w:val="single" w:sz="6" w:space="0" w:color="auto"/>
              <w:left w:val="nil"/>
              <w:bottom w:val="nil"/>
            </w:tcBorders>
          </w:tcPr>
          <w:p w:rsidR="00256D9E" w:rsidRPr="003F134A" w:rsidRDefault="00FE71F6" w:rsidP="003836FB">
            <w:pPr>
              <w:spacing w:line="480" w:lineRule="auto"/>
              <w:jc w:val="center"/>
              <w:rPr>
                <w:rFonts w:ascii="Arial" w:hAnsi="Arial" w:cs="Arial"/>
                <w:b/>
                <w:i/>
                <w:sz w:val="22"/>
                <w:szCs w:val="22"/>
              </w:rPr>
            </w:pPr>
            <w:r>
              <w:rPr>
                <w:rFonts w:ascii="Arial" w:hAnsi="Arial" w:cs="Arial"/>
                <w:b/>
                <w:i/>
                <w:sz w:val="22"/>
                <w:szCs w:val="22"/>
              </w:rPr>
              <w:t>11</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9E3EE4">
            <w:pPr>
              <w:spacing w:line="276" w:lineRule="auto"/>
              <w:rPr>
                <w:rFonts w:ascii="Arial" w:hAnsi="Arial" w:cs="Arial"/>
                <w:b/>
                <w:i/>
                <w:sz w:val="22"/>
                <w:szCs w:val="22"/>
              </w:rPr>
            </w:pPr>
            <w:r w:rsidRPr="003F134A">
              <w:rPr>
                <w:rFonts w:ascii="Arial" w:hAnsi="Arial" w:cs="Arial"/>
                <w:b/>
                <w:i/>
                <w:sz w:val="22"/>
                <w:szCs w:val="22"/>
              </w:rPr>
              <w:t>Gmina Rejowiec Fabryczny</w:t>
            </w:r>
          </w:p>
        </w:tc>
        <w:tc>
          <w:tcPr>
            <w:tcW w:w="1155" w:type="dxa"/>
            <w:tcBorders>
              <w:top w:val="single" w:sz="6" w:space="0" w:color="auto"/>
              <w:left w:val="single" w:sz="6" w:space="0" w:color="auto"/>
              <w:bottom w:val="nil"/>
              <w:right w:val="single" w:sz="6" w:space="0" w:color="auto"/>
            </w:tcBorders>
          </w:tcPr>
          <w:p w:rsidR="00256D9E" w:rsidRPr="003F134A" w:rsidRDefault="00E70F5A" w:rsidP="00D347D7">
            <w:pPr>
              <w:spacing w:line="360" w:lineRule="auto"/>
              <w:jc w:val="center"/>
              <w:rPr>
                <w:rFonts w:ascii="Arial" w:hAnsi="Arial" w:cs="Arial"/>
                <w:b/>
                <w:i/>
                <w:sz w:val="22"/>
                <w:szCs w:val="22"/>
              </w:rPr>
            </w:pPr>
            <w:r>
              <w:rPr>
                <w:rFonts w:ascii="Arial" w:hAnsi="Arial" w:cs="Arial"/>
                <w:b/>
                <w:i/>
                <w:sz w:val="22"/>
                <w:szCs w:val="22"/>
              </w:rPr>
              <w:t>320</w:t>
            </w:r>
          </w:p>
        </w:tc>
        <w:tc>
          <w:tcPr>
            <w:tcW w:w="1154" w:type="dxa"/>
            <w:tcBorders>
              <w:top w:val="single" w:sz="6" w:space="0" w:color="auto"/>
              <w:left w:val="nil"/>
              <w:bottom w:val="nil"/>
              <w:right w:val="single" w:sz="6" w:space="0" w:color="auto"/>
            </w:tcBorders>
          </w:tcPr>
          <w:p w:rsidR="00256D9E" w:rsidRPr="003F134A" w:rsidRDefault="00325C95" w:rsidP="00D347D7">
            <w:pPr>
              <w:spacing w:line="360" w:lineRule="auto"/>
              <w:jc w:val="center"/>
              <w:rPr>
                <w:rFonts w:ascii="Arial" w:hAnsi="Arial" w:cs="Arial"/>
                <w:b/>
                <w:i/>
                <w:sz w:val="22"/>
                <w:szCs w:val="22"/>
              </w:rPr>
            </w:pPr>
            <w:r>
              <w:rPr>
                <w:rFonts w:ascii="Arial" w:hAnsi="Arial" w:cs="Arial"/>
                <w:b/>
                <w:i/>
                <w:sz w:val="22"/>
                <w:szCs w:val="22"/>
              </w:rPr>
              <w:t>43</w:t>
            </w:r>
          </w:p>
        </w:tc>
        <w:tc>
          <w:tcPr>
            <w:tcW w:w="1154" w:type="dxa"/>
            <w:tcBorders>
              <w:top w:val="single" w:sz="6" w:space="0" w:color="auto"/>
              <w:left w:val="nil"/>
              <w:bottom w:val="nil"/>
              <w:right w:val="single" w:sz="6" w:space="0" w:color="auto"/>
            </w:tcBorders>
          </w:tcPr>
          <w:p w:rsidR="00256D9E" w:rsidRPr="003F134A" w:rsidRDefault="007B3643" w:rsidP="00D347D7">
            <w:pPr>
              <w:spacing w:line="360" w:lineRule="auto"/>
              <w:jc w:val="center"/>
              <w:rPr>
                <w:rFonts w:ascii="Arial" w:hAnsi="Arial" w:cs="Arial"/>
                <w:b/>
                <w:i/>
                <w:sz w:val="22"/>
                <w:szCs w:val="22"/>
              </w:rPr>
            </w:pPr>
            <w:r>
              <w:rPr>
                <w:rFonts w:ascii="Arial" w:hAnsi="Arial" w:cs="Arial"/>
                <w:b/>
                <w:i/>
                <w:sz w:val="22"/>
                <w:szCs w:val="22"/>
              </w:rPr>
              <w:t>93</w:t>
            </w:r>
          </w:p>
        </w:tc>
        <w:tc>
          <w:tcPr>
            <w:tcW w:w="1155" w:type="dxa"/>
            <w:tcBorders>
              <w:top w:val="single" w:sz="6" w:space="0" w:color="auto"/>
              <w:left w:val="nil"/>
              <w:bottom w:val="nil"/>
              <w:right w:val="nil"/>
            </w:tcBorders>
          </w:tcPr>
          <w:p w:rsidR="00256D9E" w:rsidRPr="003F134A" w:rsidRDefault="007B3643" w:rsidP="00D347D7">
            <w:pPr>
              <w:spacing w:line="360" w:lineRule="auto"/>
              <w:jc w:val="center"/>
              <w:rPr>
                <w:rFonts w:ascii="Arial" w:hAnsi="Arial" w:cs="Arial"/>
                <w:b/>
                <w:i/>
                <w:sz w:val="22"/>
                <w:szCs w:val="22"/>
              </w:rPr>
            </w:pPr>
            <w:r>
              <w:rPr>
                <w:rFonts w:ascii="Arial" w:hAnsi="Arial" w:cs="Arial"/>
                <w:b/>
                <w:i/>
                <w:sz w:val="22"/>
                <w:szCs w:val="22"/>
              </w:rPr>
              <w:t>53</w:t>
            </w:r>
          </w:p>
        </w:tc>
        <w:tc>
          <w:tcPr>
            <w:tcW w:w="1154" w:type="dxa"/>
            <w:tcBorders>
              <w:top w:val="single" w:sz="6" w:space="0" w:color="auto"/>
              <w:left w:val="single" w:sz="6" w:space="0" w:color="auto"/>
              <w:bottom w:val="nil"/>
              <w:right w:val="single" w:sz="6" w:space="0" w:color="auto"/>
            </w:tcBorders>
          </w:tcPr>
          <w:p w:rsidR="00256D9E" w:rsidRPr="003F134A" w:rsidRDefault="007B3643" w:rsidP="00D347D7">
            <w:pPr>
              <w:spacing w:line="360" w:lineRule="auto"/>
              <w:jc w:val="center"/>
              <w:rPr>
                <w:rFonts w:ascii="Arial" w:hAnsi="Arial" w:cs="Arial"/>
                <w:b/>
                <w:i/>
                <w:sz w:val="22"/>
                <w:szCs w:val="22"/>
              </w:rPr>
            </w:pPr>
            <w:r>
              <w:rPr>
                <w:rFonts w:ascii="Arial" w:hAnsi="Arial" w:cs="Arial"/>
                <w:b/>
                <w:i/>
                <w:sz w:val="22"/>
                <w:szCs w:val="22"/>
              </w:rPr>
              <w:t>66</w:t>
            </w:r>
          </w:p>
        </w:tc>
        <w:tc>
          <w:tcPr>
            <w:tcW w:w="1154" w:type="dxa"/>
            <w:tcBorders>
              <w:top w:val="single" w:sz="6" w:space="0" w:color="auto"/>
              <w:left w:val="nil"/>
              <w:bottom w:val="nil"/>
              <w:right w:val="single" w:sz="6" w:space="0" w:color="auto"/>
            </w:tcBorders>
          </w:tcPr>
          <w:p w:rsidR="00256D9E" w:rsidRPr="003F134A" w:rsidRDefault="007B3643" w:rsidP="00D347D7">
            <w:pPr>
              <w:spacing w:line="360" w:lineRule="auto"/>
              <w:jc w:val="center"/>
              <w:rPr>
                <w:rFonts w:ascii="Arial" w:hAnsi="Arial" w:cs="Arial"/>
                <w:b/>
                <w:i/>
                <w:sz w:val="22"/>
                <w:szCs w:val="22"/>
              </w:rPr>
            </w:pPr>
            <w:r>
              <w:rPr>
                <w:rFonts w:ascii="Arial" w:hAnsi="Arial" w:cs="Arial"/>
                <w:b/>
                <w:i/>
                <w:sz w:val="22"/>
                <w:szCs w:val="22"/>
              </w:rPr>
              <w:t>43</w:t>
            </w:r>
          </w:p>
        </w:tc>
        <w:tc>
          <w:tcPr>
            <w:tcW w:w="1099" w:type="dxa"/>
            <w:gridSpan w:val="2"/>
            <w:tcBorders>
              <w:top w:val="single" w:sz="6" w:space="0" w:color="auto"/>
              <w:left w:val="nil"/>
              <w:bottom w:val="nil"/>
            </w:tcBorders>
          </w:tcPr>
          <w:p w:rsidR="00256D9E" w:rsidRPr="003F134A" w:rsidRDefault="007B3643" w:rsidP="00D347D7">
            <w:pPr>
              <w:spacing w:line="360" w:lineRule="auto"/>
              <w:jc w:val="center"/>
              <w:rPr>
                <w:rFonts w:ascii="Arial" w:hAnsi="Arial" w:cs="Arial"/>
                <w:b/>
                <w:i/>
                <w:sz w:val="22"/>
                <w:szCs w:val="22"/>
              </w:rPr>
            </w:pPr>
            <w:r>
              <w:rPr>
                <w:rFonts w:ascii="Arial" w:hAnsi="Arial" w:cs="Arial"/>
                <w:b/>
                <w:i/>
                <w:sz w:val="22"/>
                <w:szCs w:val="22"/>
              </w:rPr>
              <w:t>22</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Ruda Huta</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340</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46</w:t>
            </w:r>
          </w:p>
        </w:tc>
        <w:tc>
          <w:tcPr>
            <w:tcW w:w="1154" w:type="dxa"/>
            <w:tcBorders>
              <w:top w:val="single" w:sz="6" w:space="0" w:color="auto"/>
              <w:left w:val="nil"/>
              <w:bottom w:val="nil"/>
              <w:right w:val="single" w:sz="6" w:space="0" w:color="auto"/>
            </w:tcBorders>
          </w:tcPr>
          <w:p w:rsidR="00256D9E" w:rsidRPr="003F134A" w:rsidRDefault="007B3643" w:rsidP="003836FB">
            <w:pPr>
              <w:spacing w:line="480" w:lineRule="auto"/>
              <w:jc w:val="center"/>
              <w:rPr>
                <w:rFonts w:ascii="Arial" w:hAnsi="Arial" w:cs="Arial"/>
                <w:b/>
                <w:i/>
                <w:sz w:val="22"/>
                <w:szCs w:val="22"/>
              </w:rPr>
            </w:pPr>
            <w:r>
              <w:rPr>
                <w:rFonts w:ascii="Arial" w:hAnsi="Arial" w:cs="Arial"/>
                <w:b/>
                <w:i/>
                <w:sz w:val="22"/>
                <w:szCs w:val="22"/>
              </w:rPr>
              <w:t>102</w:t>
            </w:r>
          </w:p>
        </w:tc>
        <w:tc>
          <w:tcPr>
            <w:tcW w:w="1155" w:type="dxa"/>
            <w:tcBorders>
              <w:top w:val="single" w:sz="6" w:space="0" w:color="auto"/>
              <w:left w:val="nil"/>
              <w:bottom w:val="nil"/>
              <w:right w:val="nil"/>
            </w:tcBorders>
          </w:tcPr>
          <w:p w:rsidR="00256D9E" w:rsidRPr="003F134A" w:rsidRDefault="007B3643" w:rsidP="003836FB">
            <w:pPr>
              <w:spacing w:line="480" w:lineRule="auto"/>
              <w:jc w:val="center"/>
              <w:rPr>
                <w:rFonts w:ascii="Arial" w:hAnsi="Arial" w:cs="Arial"/>
                <w:b/>
                <w:i/>
                <w:sz w:val="22"/>
                <w:szCs w:val="22"/>
              </w:rPr>
            </w:pPr>
            <w:r>
              <w:rPr>
                <w:rFonts w:ascii="Arial" w:hAnsi="Arial" w:cs="Arial"/>
                <w:b/>
                <w:i/>
                <w:sz w:val="22"/>
                <w:szCs w:val="22"/>
              </w:rPr>
              <w:t>75</w:t>
            </w:r>
          </w:p>
        </w:tc>
        <w:tc>
          <w:tcPr>
            <w:tcW w:w="1154" w:type="dxa"/>
            <w:tcBorders>
              <w:top w:val="single" w:sz="6" w:space="0" w:color="auto"/>
              <w:left w:val="single" w:sz="6" w:space="0" w:color="auto"/>
              <w:bottom w:val="nil"/>
              <w:right w:val="single" w:sz="6" w:space="0" w:color="auto"/>
            </w:tcBorders>
          </w:tcPr>
          <w:p w:rsidR="00256D9E" w:rsidRPr="003F134A" w:rsidRDefault="007B3643" w:rsidP="003836FB">
            <w:pPr>
              <w:spacing w:line="480" w:lineRule="auto"/>
              <w:jc w:val="center"/>
              <w:rPr>
                <w:rFonts w:ascii="Arial" w:hAnsi="Arial" w:cs="Arial"/>
                <w:b/>
                <w:i/>
                <w:sz w:val="22"/>
                <w:szCs w:val="22"/>
              </w:rPr>
            </w:pPr>
            <w:r>
              <w:rPr>
                <w:rFonts w:ascii="Arial" w:hAnsi="Arial" w:cs="Arial"/>
                <w:b/>
                <w:i/>
                <w:sz w:val="22"/>
                <w:szCs w:val="22"/>
              </w:rPr>
              <w:t>67</w:t>
            </w:r>
          </w:p>
        </w:tc>
        <w:tc>
          <w:tcPr>
            <w:tcW w:w="1154" w:type="dxa"/>
            <w:tcBorders>
              <w:top w:val="single" w:sz="6" w:space="0" w:color="auto"/>
              <w:left w:val="nil"/>
              <w:bottom w:val="nil"/>
              <w:right w:val="single" w:sz="6" w:space="0" w:color="auto"/>
            </w:tcBorders>
          </w:tcPr>
          <w:p w:rsidR="00256D9E" w:rsidRPr="003F134A" w:rsidRDefault="007B3643" w:rsidP="003836FB">
            <w:pPr>
              <w:spacing w:line="480" w:lineRule="auto"/>
              <w:jc w:val="center"/>
              <w:rPr>
                <w:rFonts w:ascii="Arial" w:hAnsi="Arial" w:cs="Arial"/>
                <w:b/>
                <w:i/>
                <w:sz w:val="22"/>
                <w:szCs w:val="22"/>
              </w:rPr>
            </w:pPr>
            <w:r>
              <w:rPr>
                <w:rFonts w:ascii="Arial" w:hAnsi="Arial" w:cs="Arial"/>
                <w:b/>
                <w:i/>
                <w:sz w:val="22"/>
                <w:szCs w:val="22"/>
              </w:rPr>
              <w:t>28</w:t>
            </w:r>
          </w:p>
        </w:tc>
        <w:tc>
          <w:tcPr>
            <w:tcW w:w="1099" w:type="dxa"/>
            <w:gridSpan w:val="2"/>
            <w:tcBorders>
              <w:top w:val="single" w:sz="6" w:space="0" w:color="auto"/>
              <w:left w:val="nil"/>
              <w:bottom w:val="nil"/>
            </w:tcBorders>
          </w:tcPr>
          <w:p w:rsidR="00256D9E" w:rsidRPr="003F134A" w:rsidRDefault="007B3643" w:rsidP="003836FB">
            <w:pPr>
              <w:spacing w:line="480" w:lineRule="auto"/>
              <w:jc w:val="center"/>
              <w:rPr>
                <w:rFonts w:ascii="Arial" w:hAnsi="Arial" w:cs="Arial"/>
                <w:b/>
                <w:i/>
                <w:sz w:val="22"/>
                <w:szCs w:val="22"/>
              </w:rPr>
            </w:pPr>
            <w:r>
              <w:rPr>
                <w:rFonts w:ascii="Arial" w:hAnsi="Arial" w:cs="Arial"/>
                <w:b/>
                <w:i/>
                <w:sz w:val="22"/>
                <w:szCs w:val="22"/>
              </w:rPr>
              <w:t>22</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Sawin</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290</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72</w:t>
            </w:r>
          </w:p>
        </w:tc>
        <w:tc>
          <w:tcPr>
            <w:tcW w:w="1154" w:type="dxa"/>
            <w:tcBorders>
              <w:top w:val="single" w:sz="6" w:space="0" w:color="auto"/>
              <w:left w:val="nil"/>
              <w:bottom w:val="nil"/>
              <w:right w:val="single" w:sz="6" w:space="0" w:color="auto"/>
            </w:tcBorders>
          </w:tcPr>
          <w:p w:rsidR="00256D9E" w:rsidRPr="003F134A" w:rsidRDefault="00096D58" w:rsidP="003836FB">
            <w:pPr>
              <w:spacing w:line="480" w:lineRule="auto"/>
              <w:jc w:val="center"/>
              <w:rPr>
                <w:rFonts w:ascii="Arial" w:hAnsi="Arial" w:cs="Arial"/>
                <w:b/>
                <w:i/>
                <w:sz w:val="22"/>
                <w:szCs w:val="22"/>
              </w:rPr>
            </w:pPr>
            <w:r>
              <w:rPr>
                <w:rFonts w:ascii="Arial" w:hAnsi="Arial" w:cs="Arial"/>
                <w:b/>
                <w:i/>
                <w:sz w:val="22"/>
                <w:szCs w:val="22"/>
              </w:rPr>
              <w:t>91</w:t>
            </w:r>
          </w:p>
        </w:tc>
        <w:tc>
          <w:tcPr>
            <w:tcW w:w="1155" w:type="dxa"/>
            <w:tcBorders>
              <w:top w:val="single" w:sz="6" w:space="0" w:color="auto"/>
              <w:left w:val="nil"/>
              <w:bottom w:val="nil"/>
              <w:right w:val="nil"/>
            </w:tcBorders>
          </w:tcPr>
          <w:p w:rsidR="00256D9E" w:rsidRPr="003F134A" w:rsidRDefault="00096D58" w:rsidP="003836FB">
            <w:pPr>
              <w:spacing w:line="480" w:lineRule="auto"/>
              <w:jc w:val="center"/>
              <w:rPr>
                <w:rFonts w:ascii="Arial" w:hAnsi="Arial" w:cs="Arial"/>
                <w:b/>
                <w:i/>
                <w:sz w:val="22"/>
                <w:szCs w:val="22"/>
              </w:rPr>
            </w:pPr>
            <w:r>
              <w:rPr>
                <w:rFonts w:ascii="Arial" w:hAnsi="Arial" w:cs="Arial"/>
                <w:b/>
                <w:i/>
                <w:sz w:val="22"/>
                <w:szCs w:val="22"/>
              </w:rPr>
              <w:t>63</w:t>
            </w:r>
          </w:p>
        </w:tc>
        <w:tc>
          <w:tcPr>
            <w:tcW w:w="1154" w:type="dxa"/>
            <w:tcBorders>
              <w:top w:val="single" w:sz="6" w:space="0" w:color="auto"/>
              <w:left w:val="single" w:sz="6" w:space="0" w:color="auto"/>
              <w:bottom w:val="nil"/>
              <w:right w:val="single" w:sz="6" w:space="0" w:color="auto"/>
            </w:tcBorders>
          </w:tcPr>
          <w:p w:rsidR="00256D9E" w:rsidRPr="003F134A" w:rsidRDefault="00096D58" w:rsidP="003836FB">
            <w:pPr>
              <w:spacing w:line="480" w:lineRule="auto"/>
              <w:jc w:val="center"/>
              <w:rPr>
                <w:rFonts w:ascii="Arial" w:hAnsi="Arial" w:cs="Arial"/>
                <w:b/>
                <w:i/>
                <w:sz w:val="22"/>
                <w:szCs w:val="22"/>
              </w:rPr>
            </w:pPr>
            <w:r>
              <w:rPr>
                <w:rFonts w:ascii="Arial" w:hAnsi="Arial" w:cs="Arial"/>
                <w:b/>
                <w:i/>
                <w:sz w:val="22"/>
                <w:szCs w:val="22"/>
              </w:rPr>
              <w:t>36</w:t>
            </w:r>
          </w:p>
        </w:tc>
        <w:tc>
          <w:tcPr>
            <w:tcW w:w="1154" w:type="dxa"/>
            <w:tcBorders>
              <w:top w:val="single" w:sz="6" w:space="0" w:color="auto"/>
              <w:left w:val="nil"/>
              <w:bottom w:val="nil"/>
              <w:right w:val="single" w:sz="6" w:space="0" w:color="auto"/>
            </w:tcBorders>
          </w:tcPr>
          <w:p w:rsidR="00256D9E" w:rsidRPr="003F134A" w:rsidRDefault="00096D58" w:rsidP="003836FB">
            <w:pPr>
              <w:spacing w:line="480" w:lineRule="auto"/>
              <w:jc w:val="center"/>
              <w:rPr>
                <w:rFonts w:ascii="Arial" w:hAnsi="Arial" w:cs="Arial"/>
                <w:b/>
                <w:i/>
                <w:sz w:val="22"/>
                <w:szCs w:val="22"/>
              </w:rPr>
            </w:pPr>
            <w:r>
              <w:rPr>
                <w:rFonts w:ascii="Arial" w:hAnsi="Arial" w:cs="Arial"/>
                <w:b/>
                <w:i/>
                <w:sz w:val="22"/>
                <w:szCs w:val="22"/>
              </w:rPr>
              <w:t>15</w:t>
            </w:r>
          </w:p>
        </w:tc>
        <w:tc>
          <w:tcPr>
            <w:tcW w:w="1099" w:type="dxa"/>
            <w:gridSpan w:val="2"/>
            <w:tcBorders>
              <w:top w:val="single" w:sz="6" w:space="0" w:color="auto"/>
              <w:left w:val="nil"/>
              <w:bottom w:val="nil"/>
            </w:tcBorders>
          </w:tcPr>
          <w:p w:rsidR="00256D9E" w:rsidRPr="003F134A" w:rsidRDefault="00096D58" w:rsidP="003836FB">
            <w:pPr>
              <w:spacing w:line="480" w:lineRule="auto"/>
              <w:jc w:val="center"/>
              <w:rPr>
                <w:rFonts w:ascii="Arial" w:hAnsi="Arial" w:cs="Arial"/>
                <w:b/>
                <w:i/>
                <w:sz w:val="22"/>
                <w:szCs w:val="22"/>
              </w:rPr>
            </w:pPr>
            <w:r>
              <w:rPr>
                <w:rFonts w:ascii="Arial" w:hAnsi="Arial" w:cs="Arial"/>
                <w:b/>
                <w:i/>
                <w:sz w:val="22"/>
                <w:szCs w:val="22"/>
              </w:rPr>
              <w:t>13</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Siedliszcze</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384</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65</w:t>
            </w:r>
          </w:p>
        </w:tc>
        <w:tc>
          <w:tcPr>
            <w:tcW w:w="1154" w:type="dxa"/>
            <w:tcBorders>
              <w:top w:val="single" w:sz="6" w:space="0" w:color="auto"/>
              <w:left w:val="nil"/>
              <w:bottom w:val="nil"/>
              <w:right w:val="single" w:sz="6" w:space="0" w:color="auto"/>
            </w:tcBorders>
          </w:tcPr>
          <w:p w:rsidR="00256D9E" w:rsidRPr="003F134A" w:rsidRDefault="00D408D9" w:rsidP="003836FB">
            <w:pPr>
              <w:spacing w:line="480" w:lineRule="auto"/>
              <w:jc w:val="center"/>
              <w:rPr>
                <w:rFonts w:ascii="Arial" w:hAnsi="Arial" w:cs="Arial"/>
                <w:b/>
                <w:i/>
                <w:sz w:val="22"/>
                <w:szCs w:val="22"/>
              </w:rPr>
            </w:pPr>
            <w:r>
              <w:rPr>
                <w:rFonts w:ascii="Arial" w:hAnsi="Arial" w:cs="Arial"/>
                <w:b/>
                <w:i/>
                <w:sz w:val="22"/>
                <w:szCs w:val="22"/>
              </w:rPr>
              <w:t>116</w:t>
            </w:r>
          </w:p>
        </w:tc>
        <w:tc>
          <w:tcPr>
            <w:tcW w:w="1155" w:type="dxa"/>
            <w:tcBorders>
              <w:top w:val="single" w:sz="6" w:space="0" w:color="auto"/>
              <w:left w:val="nil"/>
              <w:bottom w:val="nil"/>
              <w:right w:val="nil"/>
            </w:tcBorders>
          </w:tcPr>
          <w:p w:rsidR="00256D9E" w:rsidRPr="003F134A" w:rsidRDefault="00D408D9" w:rsidP="003836FB">
            <w:pPr>
              <w:spacing w:line="480" w:lineRule="auto"/>
              <w:jc w:val="center"/>
              <w:rPr>
                <w:rFonts w:ascii="Arial" w:hAnsi="Arial" w:cs="Arial"/>
                <w:b/>
                <w:i/>
                <w:sz w:val="22"/>
                <w:szCs w:val="22"/>
              </w:rPr>
            </w:pPr>
            <w:r>
              <w:rPr>
                <w:rFonts w:ascii="Arial" w:hAnsi="Arial" w:cs="Arial"/>
                <w:b/>
                <w:i/>
                <w:sz w:val="22"/>
                <w:szCs w:val="22"/>
              </w:rPr>
              <w:t>88</w:t>
            </w:r>
          </w:p>
        </w:tc>
        <w:tc>
          <w:tcPr>
            <w:tcW w:w="1154" w:type="dxa"/>
            <w:tcBorders>
              <w:top w:val="single" w:sz="6" w:space="0" w:color="auto"/>
              <w:left w:val="single" w:sz="6" w:space="0" w:color="auto"/>
              <w:bottom w:val="nil"/>
              <w:right w:val="single" w:sz="6" w:space="0" w:color="auto"/>
            </w:tcBorders>
          </w:tcPr>
          <w:p w:rsidR="00256D9E" w:rsidRPr="003F134A" w:rsidRDefault="00D408D9" w:rsidP="003836FB">
            <w:pPr>
              <w:spacing w:line="480" w:lineRule="auto"/>
              <w:jc w:val="center"/>
              <w:rPr>
                <w:rFonts w:ascii="Arial" w:hAnsi="Arial" w:cs="Arial"/>
                <w:b/>
                <w:i/>
                <w:sz w:val="22"/>
                <w:szCs w:val="22"/>
              </w:rPr>
            </w:pPr>
            <w:r>
              <w:rPr>
                <w:rFonts w:ascii="Arial" w:hAnsi="Arial" w:cs="Arial"/>
                <w:b/>
                <w:i/>
                <w:sz w:val="22"/>
                <w:szCs w:val="22"/>
              </w:rPr>
              <w:t>64</w:t>
            </w:r>
          </w:p>
        </w:tc>
        <w:tc>
          <w:tcPr>
            <w:tcW w:w="1154" w:type="dxa"/>
            <w:tcBorders>
              <w:top w:val="single" w:sz="6" w:space="0" w:color="auto"/>
              <w:left w:val="nil"/>
              <w:bottom w:val="nil"/>
              <w:right w:val="single" w:sz="6" w:space="0" w:color="auto"/>
            </w:tcBorders>
          </w:tcPr>
          <w:p w:rsidR="00256D9E" w:rsidRPr="003F134A" w:rsidRDefault="00D408D9" w:rsidP="003836FB">
            <w:pPr>
              <w:spacing w:line="480" w:lineRule="auto"/>
              <w:jc w:val="center"/>
              <w:rPr>
                <w:rFonts w:ascii="Arial" w:hAnsi="Arial" w:cs="Arial"/>
                <w:b/>
                <w:i/>
                <w:sz w:val="22"/>
                <w:szCs w:val="22"/>
              </w:rPr>
            </w:pPr>
            <w:r>
              <w:rPr>
                <w:rFonts w:ascii="Arial" w:hAnsi="Arial" w:cs="Arial"/>
                <w:b/>
                <w:i/>
                <w:sz w:val="22"/>
                <w:szCs w:val="22"/>
              </w:rPr>
              <w:t>34</w:t>
            </w:r>
          </w:p>
        </w:tc>
        <w:tc>
          <w:tcPr>
            <w:tcW w:w="1099" w:type="dxa"/>
            <w:gridSpan w:val="2"/>
            <w:tcBorders>
              <w:top w:val="single" w:sz="6" w:space="0" w:color="auto"/>
              <w:left w:val="nil"/>
              <w:bottom w:val="nil"/>
            </w:tcBorders>
          </w:tcPr>
          <w:p w:rsidR="00256D9E" w:rsidRPr="003F134A" w:rsidRDefault="00D408D9" w:rsidP="003836FB">
            <w:pPr>
              <w:spacing w:line="480" w:lineRule="auto"/>
              <w:jc w:val="center"/>
              <w:rPr>
                <w:rFonts w:ascii="Arial" w:hAnsi="Arial" w:cs="Arial"/>
                <w:b/>
                <w:i/>
                <w:sz w:val="22"/>
                <w:szCs w:val="22"/>
              </w:rPr>
            </w:pPr>
            <w:r>
              <w:rPr>
                <w:rFonts w:ascii="Arial" w:hAnsi="Arial" w:cs="Arial"/>
                <w:b/>
                <w:i/>
                <w:sz w:val="22"/>
                <w:szCs w:val="22"/>
              </w:rPr>
              <w:t>17</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Wierzbica</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326</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60</w:t>
            </w:r>
          </w:p>
        </w:tc>
        <w:tc>
          <w:tcPr>
            <w:tcW w:w="1154" w:type="dxa"/>
            <w:tcBorders>
              <w:top w:val="single" w:sz="6" w:space="0" w:color="auto"/>
              <w:left w:val="nil"/>
              <w:bottom w:val="nil"/>
              <w:right w:val="single" w:sz="6" w:space="0" w:color="auto"/>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104</w:t>
            </w:r>
          </w:p>
        </w:tc>
        <w:tc>
          <w:tcPr>
            <w:tcW w:w="1155" w:type="dxa"/>
            <w:tcBorders>
              <w:top w:val="single" w:sz="6" w:space="0" w:color="auto"/>
              <w:left w:val="nil"/>
              <w:bottom w:val="nil"/>
              <w:right w:val="nil"/>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63</w:t>
            </w:r>
          </w:p>
        </w:tc>
        <w:tc>
          <w:tcPr>
            <w:tcW w:w="1154" w:type="dxa"/>
            <w:tcBorders>
              <w:top w:val="single" w:sz="6" w:space="0" w:color="auto"/>
              <w:left w:val="single" w:sz="6" w:space="0" w:color="auto"/>
              <w:bottom w:val="nil"/>
              <w:right w:val="single" w:sz="6" w:space="0" w:color="auto"/>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57</w:t>
            </w:r>
          </w:p>
        </w:tc>
        <w:tc>
          <w:tcPr>
            <w:tcW w:w="1154" w:type="dxa"/>
            <w:tcBorders>
              <w:top w:val="single" w:sz="6" w:space="0" w:color="auto"/>
              <w:left w:val="nil"/>
              <w:bottom w:val="nil"/>
              <w:right w:val="single" w:sz="6" w:space="0" w:color="auto"/>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26</w:t>
            </w:r>
          </w:p>
        </w:tc>
        <w:tc>
          <w:tcPr>
            <w:tcW w:w="1099" w:type="dxa"/>
            <w:gridSpan w:val="2"/>
            <w:tcBorders>
              <w:top w:val="single" w:sz="6" w:space="0" w:color="auto"/>
              <w:left w:val="nil"/>
              <w:bottom w:val="nil"/>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16</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Wojsławice</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224</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59</w:t>
            </w:r>
          </w:p>
        </w:tc>
        <w:tc>
          <w:tcPr>
            <w:tcW w:w="1154" w:type="dxa"/>
            <w:tcBorders>
              <w:top w:val="single" w:sz="6" w:space="0" w:color="auto"/>
              <w:left w:val="nil"/>
              <w:bottom w:val="nil"/>
              <w:right w:val="single" w:sz="6" w:space="0" w:color="auto"/>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67</w:t>
            </w:r>
          </w:p>
        </w:tc>
        <w:tc>
          <w:tcPr>
            <w:tcW w:w="1155" w:type="dxa"/>
            <w:tcBorders>
              <w:top w:val="single" w:sz="6" w:space="0" w:color="auto"/>
              <w:left w:val="nil"/>
              <w:bottom w:val="nil"/>
              <w:right w:val="nil"/>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41</w:t>
            </w:r>
          </w:p>
        </w:tc>
        <w:tc>
          <w:tcPr>
            <w:tcW w:w="1154" w:type="dxa"/>
            <w:tcBorders>
              <w:top w:val="single" w:sz="6" w:space="0" w:color="auto"/>
              <w:left w:val="single" w:sz="6" w:space="0" w:color="auto"/>
              <w:bottom w:val="nil"/>
              <w:right w:val="single" w:sz="6" w:space="0" w:color="auto"/>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30</w:t>
            </w:r>
          </w:p>
        </w:tc>
        <w:tc>
          <w:tcPr>
            <w:tcW w:w="1154" w:type="dxa"/>
            <w:tcBorders>
              <w:top w:val="single" w:sz="6" w:space="0" w:color="auto"/>
              <w:left w:val="nil"/>
              <w:bottom w:val="nil"/>
              <w:right w:val="single" w:sz="6" w:space="0" w:color="auto"/>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13</w:t>
            </w:r>
          </w:p>
        </w:tc>
        <w:tc>
          <w:tcPr>
            <w:tcW w:w="1099" w:type="dxa"/>
            <w:gridSpan w:val="2"/>
            <w:tcBorders>
              <w:top w:val="single" w:sz="6" w:space="0" w:color="auto"/>
              <w:left w:val="nil"/>
              <w:bottom w:val="nil"/>
            </w:tcBorders>
          </w:tcPr>
          <w:p w:rsidR="00256D9E" w:rsidRPr="003F134A" w:rsidRDefault="00974ACA" w:rsidP="003836FB">
            <w:pPr>
              <w:spacing w:line="480" w:lineRule="auto"/>
              <w:jc w:val="center"/>
              <w:rPr>
                <w:rFonts w:ascii="Arial" w:hAnsi="Arial" w:cs="Arial"/>
                <w:b/>
                <w:i/>
                <w:sz w:val="22"/>
                <w:szCs w:val="22"/>
              </w:rPr>
            </w:pPr>
            <w:r>
              <w:rPr>
                <w:rFonts w:ascii="Arial" w:hAnsi="Arial" w:cs="Arial"/>
                <w:b/>
                <w:i/>
                <w:sz w:val="22"/>
                <w:szCs w:val="22"/>
              </w:rPr>
              <w:t>14</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Żmudź</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172</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36</w:t>
            </w:r>
          </w:p>
        </w:tc>
        <w:tc>
          <w:tcPr>
            <w:tcW w:w="1154" w:type="dxa"/>
            <w:tcBorders>
              <w:top w:val="single" w:sz="6" w:space="0" w:color="auto"/>
              <w:left w:val="nil"/>
              <w:bottom w:val="nil"/>
              <w:right w:val="single" w:sz="6" w:space="0" w:color="auto"/>
            </w:tcBorders>
          </w:tcPr>
          <w:p w:rsidR="00256D9E" w:rsidRPr="003F134A" w:rsidRDefault="003B0736" w:rsidP="003836FB">
            <w:pPr>
              <w:spacing w:line="480" w:lineRule="auto"/>
              <w:jc w:val="center"/>
              <w:rPr>
                <w:rFonts w:ascii="Arial" w:hAnsi="Arial" w:cs="Arial"/>
                <w:b/>
                <w:i/>
                <w:sz w:val="22"/>
                <w:szCs w:val="22"/>
              </w:rPr>
            </w:pPr>
            <w:r>
              <w:rPr>
                <w:rFonts w:ascii="Arial" w:hAnsi="Arial" w:cs="Arial"/>
                <w:b/>
                <w:i/>
                <w:sz w:val="22"/>
                <w:szCs w:val="22"/>
              </w:rPr>
              <w:t>63</w:t>
            </w:r>
          </w:p>
        </w:tc>
        <w:tc>
          <w:tcPr>
            <w:tcW w:w="1155" w:type="dxa"/>
            <w:tcBorders>
              <w:top w:val="single" w:sz="6" w:space="0" w:color="auto"/>
              <w:left w:val="nil"/>
              <w:bottom w:val="nil"/>
              <w:right w:val="nil"/>
            </w:tcBorders>
          </w:tcPr>
          <w:p w:rsidR="00256D9E" w:rsidRPr="003F134A" w:rsidRDefault="003B0736" w:rsidP="003836FB">
            <w:pPr>
              <w:spacing w:line="480" w:lineRule="auto"/>
              <w:jc w:val="center"/>
              <w:rPr>
                <w:rFonts w:ascii="Arial" w:hAnsi="Arial" w:cs="Arial"/>
                <w:b/>
                <w:i/>
                <w:sz w:val="22"/>
                <w:szCs w:val="22"/>
              </w:rPr>
            </w:pPr>
            <w:r>
              <w:rPr>
                <w:rFonts w:ascii="Arial" w:hAnsi="Arial" w:cs="Arial"/>
                <w:b/>
                <w:i/>
                <w:sz w:val="22"/>
                <w:szCs w:val="22"/>
              </w:rPr>
              <w:t>30</w:t>
            </w:r>
          </w:p>
        </w:tc>
        <w:tc>
          <w:tcPr>
            <w:tcW w:w="1154" w:type="dxa"/>
            <w:tcBorders>
              <w:top w:val="single" w:sz="6" w:space="0" w:color="auto"/>
              <w:left w:val="single" w:sz="6" w:space="0" w:color="auto"/>
              <w:bottom w:val="nil"/>
              <w:right w:val="single" w:sz="6" w:space="0" w:color="auto"/>
            </w:tcBorders>
          </w:tcPr>
          <w:p w:rsidR="00256D9E" w:rsidRPr="003F134A" w:rsidRDefault="003B0736" w:rsidP="003836FB">
            <w:pPr>
              <w:spacing w:line="480" w:lineRule="auto"/>
              <w:jc w:val="center"/>
              <w:rPr>
                <w:rFonts w:ascii="Arial" w:hAnsi="Arial" w:cs="Arial"/>
                <w:b/>
                <w:i/>
                <w:sz w:val="22"/>
                <w:szCs w:val="22"/>
              </w:rPr>
            </w:pPr>
            <w:r>
              <w:rPr>
                <w:rFonts w:ascii="Arial" w:hAnsi="Arial" w:cs="Arial"/>
                <w:b/>
                <w:i/>
                <w:sz w:val="22"/>
                <w:szCs w:val="22"/>
              </w:rPr>
              <w:t>19</w:t>
            </w:r>
          </w:p>
        </w:tc>
        <w:tc>
          <w:tcPr>
            <w:tcW w:w="1154" w:type="dxa"/>
            <w:tcBorders>
              <w:top w:val="single" w:sz="6" w:space="0" w:color="auto"/>
              <w:left w:val="nil"/>
              <w:bottom w:val="nil"/>
              <w:right w:val="single" w:sz="6" w:space="0" w:color="auto"/>
            </w:tcBorders>
          </w:tcPr>
          <w:p w:rsidR="00256D9E" w:rsidRPr="003F134A" w:rsidRDefault="003B0736" w:rsidP="003836FB">
            <w:pPr>
              <w:spacing w:line="480" w:lineRule="auto"/>
              <w:jc w:val="center"/>
              <w:rPr>
                <w:rFonts w:ascii="Arial" w:hAnsi="Arial" w:cs="Arial"/>
                <w:b/>
                <w:i/>
                <w:sz w:val="22"/>
                <w:szCs w:val="22"/>
              </w:rPr>
            </w:pPr>
            <w:r>
              <w:rPr>
                <w:rFonts w:ascii="Arial" w:hAnsi="Arial" w:cs="Arial"/>
                <w:b/>
                <w:i/>
                <w:sz w:val="22"/>
                <w:szCs w:val="22"/>
              </w:rPr>
              <w:t>12</w:t>
            </w:r>
          </w:p>
        </w:tc>
        <w:tc>
          <w:tcPr>
            <w:tcW w:w="1099" w:type="dxa"/>
            <w:gridSpan w:val="2"/>
            <w:tcBorders>
              <w:top w:val="single" w:sz="6" w:space="0" w:color="auto"/>
              <w:left w:val="nil"/>
              <w:bottom w:val="nil"/>
            </w:tcBorders>
          </w:tcPr>
          <w:p w:rsidR="00256D9E" w:rsidRPr="003F134A" w:rsidRDefault="003B0736" w:rsidP="003836FB">
            <w:pPr>
              <w:spacing w:line="480" w:lineRule="auto"/>
              <w:jc w:val="center"/>
              <w:rPr>
                <w:rFonts w:ascii="Arial" w:hAnsi="Arial" w:cs="Arial"/>
                <w:b/>
                <w:i/>
                <w:sz w:val="22"/>
                <w:szCs w:val="22"/>
              </w:rPr>
            </w:pPr>
            <w:r>
              <w:rPr>
                <w:rFonts w:ascii="Arial" w:hAnsi="Arial" w:cs="Arial"/>
                <w:b/>
                <w:i/>
                <w:sz w:val="22"/>
                <w:szCs w:val="22"/>
              </w:rPr>
              <w:t>12</w:t>
            </w:r>
          </w:p>
        </w:tc>
      </w:tr>
      <w:tr w:rsidR="00256D9E" w:rsidRPr="003F134A" w:rsidTr="00C30BFA">
        <w:trPr>
          <w:gridAfter w:val="2"/>
          <w:wAfter w:w="6285" w:type="dxa"/>
        </w:trPr>
        <w:tc>
          <w:tcPr>
            <w:tcW w:w="2251" w:type="dxa"/>
            <w:tcBorders>
              <w:top w:val="single" w:sz="6" w:space="0" w:color="auto"/>
              <w:bottom w:val="nil"/>
              <w:right w:val="nil"/>
            </w:tcBorders>
          </w:tcPr>
          <w:p w:rsidR="00256D9E" w:rsidRPr="003F134A" w:rsidRDefault="00256D9E" w:rsidP="003836FB">
            <w:pPr>
              <w:spacing w:line="480" w:lineRule="auto"/>
              <w:rPr>
                <w:rFonts w:ascii="Arial" w:hAnsi="Arial" w:cs="Arial"/>
                <w:b/>
                <w:i/>
                <w:sz w:val="22"/>
                <w:szCs w:val="22"/>
              </w:rPr>
            </w:pPr>
            <w:r w:rsidRPr="003F134A">
              <w:rPr>
                <w:rFonts w:ascii="Arial" w:hAnsi="Arial" w:cs="Arial"/>
                <w:b/>
                <w:i/>
                <w:sz w:val="22"/>
                <w:szCs w:val="22"/>
              </w:rPr>
              <w:t>Gmina Rejowiec</w:t>
            </w:r>
          </w:p>
        </w:tc>
        <w:tc>
          <w:tcPr>
            <w:tcW w:w="1155" w:type="dxa"/>
            <w:tcBorders>
              <w:top w:val="single" w:sz="6" w:space="0" w:color="auto"/>
              <w:left w:val="single" w:sz="6" w:space="0" w:color="auto"/>
              <w:bottom w:val="nil"/>
              <w:right w:val="single" w:sz="6" w:space="0" w:color="auto"/>
            </w:tcBorders>
          </w:tcPr>
          <w:p w:rsidR="00256D9E" w:rsidRPr="003F134A" w:rsidRDefault="00FB6C8E" w:rsidP="003836FB">
            <w:pPr>
              <w:spacing w:line="480" w:lineRule="auto"/>
              <w:jc w:val="center"/>
              <w:rPr>
                <w:rFonts w:ascii="Arial" w:hAnsi="Arial" w:cs="Arial"/>
                <w:b/>
                <w:i/>
                <w:sz w:val="22"/>
                <w:szCs w:val="22"/>
              </w:rPr>
            </w:pPr>
            <w:r>
              <w:rPr>
                <w:rFonts w:ascii="Arial" w:hAnsi="Arial" w:cs="Arial"/>
                <w:b/>
                <w:i/>
                <w:sz w:val="22"/>
                <w:szCs w:val="22"/>
              </w:rPr>
              <w:t>506</w:t>
            </w:r>
          </w:p>
        </w:tc>
        <w:tc>
          <w:tcPr>
            <w:tcW w:w="1154" w:type="dxa"/>
            <w:tcBorders>
              <w:top w:val="single" w:sz="6" w:space="0" w:color="auto"/>
              <w:left w:val="nil"/>
              <w:bottom w:val="nil"/>
              <w:right w:val="single" w:sz="6" w:space="0" w:color="auto"/>
            </w:tcBorders>
          </w:tcPr>
          <w:p w:rsidR="00256D9E" w:rsidRPr="003F134A" w:rsidRDefault="00325C95" w:rsidP="003836FB">
            <w:pPr>
              <w:spacing w:line="480" w:lineRule="auto"/>
              <w:jc w:val="center"/>
              <w:rPr>
                <w:rFonts w:ascii="Arial" w:hAnsi="Arial" w:cs="Arial"/>
                <w:b/>
                <w:i/>
                <w:sz w:val="22"/>
                <w:szCs w:val="22"/>
              </w:rPr>
            </w:pPr>
            <w:r>
              <w:rPr>
                <w:rFonts w:ascii="Arial" w:hAnsi="Arial" w:cs="Arial"/>
                <w:b/>
                <w:i/>
                <w:sz w:val="22"/>
                <w:szCs w:val="22"/>
              </w:rPr>
              <w:t>72</w:t>
            </w:r>
          </w:p>
        </w:tc>
        <w:tc>
          <w:tcPr>
            <w:tcW w:w="1154" w:type="dxa"/>
            <w:tcBorders>
              <w:top w:val="single" w:sz="6" w:space="0" w:color="auto"/>
              <w:left w:val="nil"/>
              <w:bottom w:val="nil"/>
              <w:right w:val="single" w:sz="6" w:space="0" w:color="auto"/>
            </w:tcBorders>
          </w:tcPr>
          <w:p w:rsidR="00256D9E" w:rsidRPr="003F134A" w:rsidRDefault="00B62DA3" w:rsidP="003836FB">
            <w:pPr>
              <w:spacing w:line="480" w:lineRule="auto"/>
              <w:jc w:val="center"/>
              <w:rPr>
                <w:rFonts w:ascii="Arial" w:hAnsi="Arial" w:cs="Arial"/>
                <w:b/>
                <w:i/>
                <w:sz w:val="22"/>
                <w:szCs w:val="22"/>
              </w:rPr>
            </w:pPr>
            <w:r>
              <w:rPr>
                <w:rFonts w:ascii="Arial" w:hAnsi="Arial" w:cs="Arial"/>
                <w:b/>
                <w:i/>
                <w:sz w:val="22"/>
                <w:szCs w:val="22"/>
              </w:rPr>
              <w:t>130</w:t>
            </w:r>
          </w:p>
        </w:tc>
        <w:tc>
          <w:tcPr>
            <w:tcW w:w="1155" w:type="dxa"/>
            <w:tcBorders>
              <w:top w:val="single" w:sz="6" w:space="0" w:color="auto"/>
              <w:left w:val="nil"/>
              <w:bottom w:val="nil"/>
              <w:right w:val="nil"/>
            </w:tcBorders>
          </w:tcPr>
          <w:p w:rsidR="00256D9E" w:rsidRPr="003F134A" w:rsidRDefault="00B62DA3" w:rsidP="003836FB">
            <w:pPr>
              <w:spacing w:line="480" w:lineRule="auto"/>
              <w:jc w:val="center"/>
              <w:rPr>
                <w:rFonts w:ascii="Arial" w:hAnsi="Arial" w:cs="Arial"/>
                <w:b/>
                <w:i/>
                <w:sz w:val="22"/>
                <w:szCs w:val="22"/>
              </w:rPr>
            </w:pPr>
            <w:r>
              <w:rPr>
                <w:rFonts w:ascii="Arial" w:hAnsi="Arial" w:cs="Arial"/>
                <w:b/>
                <w:i/>
                <w:sz w:val="22"/>
                <w:szCs w:val="22"/>
              </w:rPr>
              <w:t>121</w:t>
            </w:r>
          </w:p>
        </w:tc>
        <w:tc>
          <w:tcPr>
            <w:tcW w:w="1154" w:type="dxa"/>
            <w:tcBorders>
              <w:top w:val="single" w:sz="6" w:space="0" w:color="auto"/>
              <w:left w:val="single" w:sz="6" w:space="0" w:color="auto"/>
              <w:bottom w:val="nil"/>
              <w:right w:val="single" w:sz="6" w:space="0" w:color="auto"/>
            </w:tcBorders>
          </w:tcPr>
          <w:p w:rsidR="00256D9E" w:rsidRPr="003F134A" w:rsidRDefault="00B62DA3" w:rsidP="003836FB">
            <w:pPr>
              <w:spacing w:line="480" w:lineRule="auto"/>
              <w:jc w:val="center"/>
              <w:rPr>
                <w:rFonts w:ascii="Arial" w:hAnsi="Arial" w:cs="Arial"/>
                <w:b/>
                <w:i/>
                <w:sz w:val="22"/>
                <w:szCs w:val="22"/>
              </w:rPr>
            </w:pPr>
            <w:r>
              <w:rPr>
                <w:rFonts w:ascii="Arial" w:hAnsi="Arial" w:cs="Arial"/>
                <w:b/>
                <w:i/>
                <w:sz w:val="22"/>
                <w:szCs w:val="22"/>
              </w:rPr>
              <w:t>105</w:t>
            </w:r>
          </w:p>
        </w:tc>
        <w:tc>
          <w:tcPr>
            <w:tcW w:w="1154" w:type="dxa"/>
            <w:tcBorders>
              <w:top w:val="single" w:sz="6" w:space="0" w:color="auto"/>
              <w:left w:val="nil"/>
              <w:bottom w:val="nil"/>
              <w:right w:val="single" w:sz="6" w:space="0" w:color="auto"/>
            </w:tcBorders>
          </w:tcPr>
          <w:p w:rsidR="00256D9E" w:rsidRPr="003F134A" w:rsidRDefault="00B62DA3" w:rsidP="003836FB">
            <w:pPr>
              <w:spacing w:line="480" w:lineRule="auto"/>
              <w:jc w:val="center"/>
              <w:rPr>
                <w:rFonts w:ascii="Arial" w:hAnsi="Arial" w:cs="Arial"/>
                <w:b/>
                <w:i/>
                <w:sz w:val="22"/>
                <w:szCs w:val="22"/>
              </w:rPr>
            </w:pPr>
            <w:r>
              <w:rPr>
                <w:rFonts w:ascii="Arial" w:hAnsi="Arial" w:cs="Arial"/>
                <w:b/>
                <w:i/>
                <w:sz w:val="22"/>
                <w:szCs w:val="22"/>
              </w:rPr>
              <w:t>54</w:t>
            </w:r>
          </w:p>
        </w:tc>
        <w:tc>
          <w:tcPr>
            <w:tcW w:w="1099" w:type="dxa"/>
            <w:gridSpan w:val="2"/>
            <w:tcBorders>
              <w:top w:val="single" w:sz="6" w:space="0" w:color="auto"/>
              <w:left w:val="nil"/>
              <w:bottom w:val="nil"/>
            </w:tcBorders>
          </w:tcPr>
          <w:p w:rsidR="00256D9E" w:rsidRPr="003F134A" w:rsidRDefault="00B62DA3" w:rsidP="003836FB">
            <w:pPr>
              <w:spacing w:line="480" w:lineRule="auto"/>
              <w:jc w:val="center"/>
              <w:rPr>
                <w:rFonts w:ascii="Arial" w:hAnsi="Arial" w:cs="Arial"/>
                <w:b/>
                <w:i/>
                <w:sz w:val="22"/>
                <w:szCs w:val="22"/>
              </w:rPr>
            </w:pPr>
            <w:r>
              <w:rPr>
                <w:rFonts w:ascii="Arial" w:hAnsi="Arial" w:cs="Arial"/>
                <w:b/>
                <w:i/>
                <w:sz w:val="22"/>
                <w:szCs w:val="22"/>
              </w:rPr>
              <w:t>24</w:t>
            </w:r>
          </w:p>
        </w:tc>
      </w:tr>
      <w:tr w:rsidR="00256D9E" w:rsidRPr="003F134A" w:rsidTr="00C30BFA">
        <w:trPr>
          <w:gridAfter w:val="2"/>
          <w:wAfter w:w="6285" w:type="dxa"/>
        </w:trPr>
        <w:tc>
          <w:tcPr>
            <w:tcW w:w="10276" w:type="dxa"/>
            <w:gridSpan w:val="9"/>
            <w:tcBorders>
              <w:top w:val="single" w:sz="6" w:space="0" w:color="auto"/>
              <w:left w:val="nil"/>
              <w:bottom w:val="nil"/>
              <w:right w:val="nil"/>
            </w:tcBorders>
          </w:tcPr>
          <w:p w:rsidR="00256D9E" w:rsidRPr="003F134A" w:rsidRDefault="00256D9E" w:rsidP="00C30BFA">
            <w:pPr>
              <w:spacing w:line="360" w:lineRule="auto"/>
              <w:jc w:val="center"/>
              <w:rPr>
                <w:rFonts w:ascii="Arial" w:hAnsi="Arial" w:cs="Arial"/>
                <w:b/>
                <w:i/>
                <w:sz w:val="22"/>
                <w:szCs w:val="22"/>
              </w:rPr>
            </w:pPr>
          </w:p>
        </w:tc>
      </w:tr>
    </w:tbl>
    <w:p w:rsidR="00256D9E" w:rsidRDefault="00256D9E" w:rsidP="00256D9E">
      <w:pPr>
        <w:pStyle w:val="Tekstpodstawowywcity2"/>
        <w:spacing w:line="240" w:lineRule="auto"/>
        <w:ind w:firstLine="0"/>
        <w:jc w:val="left"/>
        <w:rPr>
          <w:rFonts w:cs="Arial"/>
          <w:b/>
          <w:szCs w:val="22"/>
        </w:rPr>
      </w:pPr>
      <w:r w:rsidRPr="003F134A">
        <w:rPr>
          <w:rFonts w:cs="Arial"/>
          <w:b/>
          <w:szCs w:val="22"/>
        </w:rPr>
        <w:t xml:space="preserve">                        </w:t>
      </w:r>
    </w:p>
    <w:p w:rsidR="00256D9E" w:rsidRDefault="00256D9E" w:rsidP="00256D9E">
      <w:pPr>
        <w:pStyle w:val="Tekstpodstawowywcity2"/>
        <w:spacing w:line="240" w:lineRule="auto"/>
        <w:ind w:firstLine="0"/>
        <w:jc w:val="left"/>
        <w:rPr>
          <w:rFonts w:cs="Arial"/>
          <w:b/>
          <w:szCs w:val="22"/>
        </w:rPr>
      </w:pPr>
    </w:p>
    <w:p w:rsidR="00256D9E" w:rsidRDefault="00256D9E" w:rsidP="00256D9E">
      <w:pPr>
        <w:pStyle w:val="Tekstpodstawowywcity2"/>
        <w:spacing w:line="240" w:lineRule="auto"/>
        <w:ind w:firstLine="0"/>
        <w:jc w:val="left"/>
        <w:rPr>
          <w:rFonts w:cs="Arial"/>
          <w:b/>
          <w:szCs w:val="22"/>
        </w:rPr>
      </w:pPr>
    </w:p>
    <w:p w:rsidR="00256D9E" w:rsidRDefault="00256D9E" w:rsidP="00256D9E">
      <w:pPr>
        <w:pStyle w:val="Tekstpodstawowywcity2"/>
        <w:spacing w:line="240" w:lineRule="auto"/>
        <w:ind w:firstLine="0"/>
        <w:jc w:val="left"/>
        <w:rPr>
          <w:rFonts w:cs="Arial"/>
          <w:b/>
          <w:szCs w:val="22"/>
        </w:rPr>
      </w:pPr>
    </w:p>
    <w:p w:rsidR="00256D9E" w:rsidRDefault="00256D9E" w:rsidP="00256D9E">
      <w:pPr>
        <w:pStyle w:val="Tekstpodstawowywcity2"/>
        <w:spacing w:line="240" w:lineRule="auto"/>
        <w:ind w:firstLine="0"/>
        <w:jc w:val="left"/>
        <w:rPr>
          <w:rFonts w:cs="Arial"/>
          <w:b/>
          <w:szCs w:val="22"/>
        </w:rPr>
      </w:pPr>
    </w:p>
    <w:p w:rsidR="00256D9E" w:rsidRDefault="00256D9E" w:rsidP="00256D9E">
      <w:pPr>
        <w:pStyle w:val="Tekstpodstawowywcity2"/>
        <w:spacing w:line="240" w:lineRule="auto"/>
        <w:ind w:firstLine="0"/>
        <w:jc w:val="left"/>
        <w:rPr>
          <w:rFonts w:cs="Arial"/>
          <w:b/>
          <w:szCs w:val="22"/>
        </w:rPr>
      </w:pPr>
    </w:p>
    <w:p w:rsidR="00256D9E" w:rsidRDefault="00256D9E" w:rsidP="00256D9E">
      <w:pPr>
        <w:pStyle w:val="Tekstpodstawowywcity2"/>
        <w:spacing w:line="240" w:lineRule="auto"/>
        <w:ind w:firstLine="0"/>
        <w:jc w:val="left"/>
        <w:rPr>
          <w:rFonts w:cs="Arial"/>
          <w:b/>
          <w:szCs w:val="22"/>
        </w:rPr>
      </w:pPr>
    </w:p>
    <w:p w:rsidR="00256D9E" w:rsidRPr="0067339B" w:rsidRDefault="00256D9E" w:rsidP="00256D9E">
      <w:pPr>
        <w:pStyle w:val="Tekstpodstawowywcity2"/>
        <w:spacing w:line="240" w:lineRule="auto"/>
        <w:ind w:firstLine="0"/>
        <w:jc w:val="left"/>
        <w:rPr>
          <w:rFonts w:cs="Arial"/>
          <w:i/>
          <w:szCs w:val="22"/>
        </w:rPr>
      </w:pPr>
      <w:r w:rsidRPr="003F134A">
        <w:rPr>
          <w:rFonts w:cs="Arial"/>
          <w:b/>
          <w:szCs w:val="22"/>
        </w:rPr>
        <w:lastRenderedPageBreak/>
        <w:t xml:space="preserve">    </w:t>
      </w:r>
      <w:r>
        <w:rPr>
          <w:rFonts w:cs="Arial"/>
          <w:b/>
          <w:szCs w:val="22"/>
        </w:rPr>
        <w:t xml:space="preserve">                                                                                                                      </w:t>
      </w:r>
      <w:r w:rsidRPr="0067339B">
        <w:rPr>
          <w:rFonts w:cs="Arial"/>
          <w:i/>
          <w:szCs w:val="22"/>
        </w:rPr>
        <w:t>Załącznik nr 2</w:t>
      </w:r>
      <w:r w:rsidRPr="0067339B">
        <w:rPr>
          <w:rFonts w:cs="Arial"/>
          <w:i/>
          <w:szCs w:val="22"/>
        </w:rPr>
        <w:br/>
        <w:t xml:space="preserve">                                                                                                                                             </w:t>
      </w:r>
      <w:r w:rsidRPr="0067339B">
        <w:rPr>
          <w:rFonts w:ascii="Times New Roman" w:hAnsi="Times New Roman"/>
          <w:i/>
          <w:sz w:val="28"/>
          <w:szCs w:val="28"/>
        </w:rPr>
        <w:t xml:space="preserve">                                                                                                               </w:t>
      </w:r>
    </w:p>
    <w:p w:rsidR="00256D9E" w:rsidRPr="00256D9E" w:rsidRDefault="00256D9E" w:rsidP="00256D9E">
      <w:pPr>
        <w:pStyle w:val="Tekstpodstawowy"/>
        <w:spacing w:after="0" w:line="276" w:lineRule="auto"/>
        <w:jc w:val="center"/>
        <w:rPr>
          <w:rFonts w:ascii="Arial" w:hAnsi="Arial" w:cs="Arial"/>
          <w:b/>
          <w:i/>
          <w:sz w:val="24"/>
          <w:szCs w:val="24"/>
        </w:rPr>
      </w:pPr>
      <w:r w:rsidRPr="00256D9E">
        <w:rPr>
          <w:rFonts w:ascii="Arial" w:hAnsi="Arial" w:cs="Arial"/>
          <w:b/>
          <w:i/>
          <w:sz w:val="24"/>
          <w:szCs w:val="24"/>
        </w:rPr>
        <w:t>Zarejestrowani bezrobotni według poziomu wykształcenia</w:t>
      </w:r>
    </w:p>
    <w:p w:rsidR="00256D9E" w:rsidRPr="00256D9E" w:rsidRDefault="00256D9E" w:rsidP="00256D9E">
      <w:pPr>
        <w:pStyle w:val="Tekstpodstawowy"/>
        <w:spacing w:after="0" w:line="276" w:lineRule="auto"/>
        <w:jc w:val="center"/>
        <w:rPr>
          <w:rFonts w:ascii="Arial" w:hAnsi="Arial" w:cs="Arial"/>
          <w:b/>
          <w:i/>
          <w:sz w:val="24"/>
          <w:szCs w:val="24"/>
        </w:rPr>
      </w:pPr>
      <w:r w:rsidRPr="00256D9E">
        <w:rPr>
          <w:rFonts w:ascii="Arial" w:hAnsi="Arial" w:cs="Arial"/>
          <w:b/>
          <w:i/>
          <w:sz w:val="24"/>
          <w:szCs w:val="24"/>
        </w:rPr>
        <w:t>w układzie terytorialnym. Stan na dzień 3</w:t>
      </w:r>
      <w:r>
        <w:rPr>
          <w:rFonts w:ascii="Arial" w:hAnsi="Arial" w:cs="Arial"/>
          <w:b/>
          <w:i/>
          <w:sz w:val="24"/>
          <w:szCs w:val="24"/>
        </w:rPr>
        <w:t>1</w:t>
      </w:r>
      <w:r w:rsidRPr="00256D9E">
        <w:rPr>
          <w:rFonts w:ascii="Arial" w:hAnsi="Arial" w:cs="Arial"/>
          <w:b/>
          <w:i/>
          <w:sz w:val="24"/>
          <w:szCs w:val="24"/>
        </w:rPr>
        <w:t>.</w:t>
      </w:r>
      <w:r>
        <w:rPr>
          <w:rFonts w:ascii="Arial" w:hAnsi="Arial" w:cs="Arial"/>
          <w:b/>
          <w:i/>
          <w:sz w:val="24"/>
          <w:szCs w:val="24"/>
        </w:rPr>
        <w:t>12</w:t>
      </w:r>
      <w:r w:rsidRPr="00256D9E">
        <w:rPr>
          <w:rFonts w:ascii="Arial" w:hAnsi="Arial" w:cs="Arial"/>
          <w:b/>
          <w:i/>
          <w:sz w:val="24"/>
          <w:szCs w:val="24"/>
        </w:rPr>
        <w:t>.2016 roku</w:t>
      </w:r>
    </w:p>
    <w:p w:rsidR="00256D9E" w:rsidRPr="00E72B2A" w:rsidRDefault="00256D9E" w:rsidP="00256D9E">
      <w:pPr>
        <w:pStyle w:val="Tekstpodstawowy"/>
        <w:spacing w:after="0" w:line="276" w:lineRule="auto"/>
        <w:jc w:val="center"/>
        <w:rPr>
          <w:rFonts w:ascii="Arial" w:hAnsi="Arial" w:cs="Arial"/>
          <w:b/>
          <w:i/>
          <w:sz w:val="22"/>
          <w:szCs w:val="22"/>
        </w:rPr>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197"/>
        <w:gridCol w:w="951"/>
        <w:gridCol w:w="1175"/>
        <w:gridCol w:w="1417"/>
        <w:gridCol w:w="1418"/>
        <w:gridCol w:w="1417"/>
        <w:gridCol w:w="1560"/>
      </w:tblGrid>
      <w:tr w:rsidR="00256D9E" w:rsidTr="00C30BFA">
        <w:tc>
          <w:tcPr>
            <w:tcW w:w="2197" w:type="dxa"/>
            <w:tcBorders>
              <w:right w:val="nil"/>
            </w:tcBorders>
            <w:shd w:val="clear" w:color="auto" w:fill="EEECE1" w:themeFill="background2"/>
          </w:tcPr>
          <w:p w:rsidR="00256D9E" w:rsidRDefault="00256D9E" w:rsidP="00C30BFA">
            <w:pPr>
              <w:spacing w:line="360" w:lineRule="auto"/>
              <w:rPr>
                <w:b/>
                <w:i/>
                <w:sz w:val="22"/>
              </w:rPr>
            </w:pPr>
          </w:p>
        </w:tc>
        <w:tc>
          <w:tcPr>
            <w:tcW w:w="951" w:type="dxa"/>
            <w:tcBorders>
              <w:top w:val="single" w:sz="6" w:space="0" w:color="auto"/>
              <w:left w:val="single" w:sz="6" w:space="0" w:color="auto"/>
              <w:right w:val="single" w:sz="6" w:space="0" w:color="auto"/>
            </w:tcBorders>
            <w:shd w:val="clear" w:color="auto" w:fill="EEECE1" w:themeFill="background2"/>
          </w:tcPr>
          <w:p w:rsidR="00256D9E" w:rsidRDefault="00256D9E" w:rsidP="00C30BFA">
            <w:pPr>
              <w:pStyle w:val="Nagwek6"/>
              <w:rPr>
                <w:u w:val="single"/>
              </w:rPr>
            </w:pPr>
          </w:p>
        </w:tc>
        <w:tc>
          <w:tcPr>
            <w:tcW w:w="6987" w:type="dxa"/>
            <w:gridSpan w:val="5"/>
            <w:tcBorders>
              <w:left w:val="nil"/>
            </w:tcBorders>
            <w:shd w:val="clear" w:color="auto" w:fill="EEECE1" w:themeFill="background2"/>
          </w:tcPr>
          <w:p w:rsidR="00256D9E" w:rsidRPr="0046686C" w:rsidRDefault="00256D9E" w:rsidP="00C30BFA">
            <w:pPr>
              <w:pStyle w:val="Nagwek6"/>
              <w:jc w:val="center"/>
              <w:rPr>
                <w:rFonts w:ascii="Arial" w:hAnsi="Arial" w:cs="Arial"/>
                <w:i/>
                <w:sz w:val="20"/>
                <w:szCs w:val="20"/>
              </w:rPr>
            </w:pPr>
            <w:r w:rsidRPr="0046686C">
              <w:rPr>
                <w:rFonts w:ascii="Arial" w:hAnsi="Arial" w:cs="Arial"/>
                <w:i/>
                <w:sz w:val="20"/>
                <w:szCs w:val="20"/>
              </w:rPr>
              <w:t>Z ogółem wykształcenia</w:t>
            </w:r>
          </w:p>
        </w:tc>
      </w:tr>
      <w:tr w:rsidR="00256D9E" w:rsidRPr="002C39ED" w:rsidTr="0046686C">
        <w:trPr>
          <w:trHeight w:val="941"/>
        </w:trPr>
        <w:tc>
          <w:tcPr>
            <w:tcW w:w="2197" w:type="dxa"/>
            <w:tcBorders>
              <w:top w:val="nil"/>
              <w:bottom w:val="single" w:sz="6" w:space="0" w:color="auto"/>
              <w:right w:val="nil"/>
            </w:tcBorders>
            <w:shd w:val="clear" w:color="auto" w:fill="EEECE1" w:themeFill="background2"/>
          </w:tcPr>
          <w:p w:rsidR="00256D9E" w:rsidRPr="0046686C" w:rsidRDefault="00256D9E" w:rsidP="0046686C">
            <w:pPr>
              <w:pStyle w:val="Nagwek8"/>
              <w:jc w:val="center"/>
              <w:rPr>
                <w:rFonts w:ascii="Arial" w:hAnsi="Arial" w:cs="Arial"/>
                <w:b/>
                <w:sz w:val="20"/>
                <w:szCs w:val="20"/>
              </w:rPr>
            </w:pPr>
            <w:r w:rsidRPr="0046686C">
              <w:rPr>
                <w:rFonts w:ascii="Arial" w:hAnsi="Arial" w:cs="Arial"/>
                <w:b/>
                <w:sz w:val="20"/>
                <w:szCs w:val="20"/>
              </w:rPr>
              <w:t>Wyszczególnienie</w:t>
            </w:r>
          </w:p>
        </w:tc>
        <w:tc>
          <w:tcPr>
            <w:tcW w:w="951" w:type="dxa"/>
            <w:tcBorders>
              <w:top w:val="nil"/>
              <w:left w:val="single" w:sz="6" w:space="0" w:color="auto"/>
              <w:bottom w:val="single" w:sz="6" w:space="0" w:color="auto"/>
              <w:right w:val="single" w:sz="6" w:space="0" w:color="auto"/>
            </w:tcBorders>
            <w:shd w:val="clear" w:color="auto" w:fill="EEECE1" w:themeFill="background2"/>
          </w:tcPr>
          <w:p w:rsidR="00256D9E" w:rsidRPr="0046686C" w:rsidRDefault="00256D9E" w:rsidP="00C30BFA">
            <w:pPr>
              <w:pStyle w:val="Nagwek4"/>
              <w:spacing w:line="360" w:lineRule="auto"/>
              <w:rPr>
                <w:rFonts w:ascii="Arial" w:hAnsi="Arial" w:cs="Arial"/>
                <w:i/>
                <w:sz w:val="20"/>
                <w:szCs w:val="20"/>
              </w:rPr>
            </w:pPr>
            <w:r w:rsidRPr="0046686C">
              <w:rPr>
                <w:rFonts w:ascii="Arial" w:hAnsi="Arial" w:cs="Arial"/>
                <w:i/>
                <w:sz w:val="20"/>
                <w:szCs w:val="20"/>
              </w:rPr>
              <w:t>Ogółem</w:t>
            </w:r>
          </w:p>
          <w:p w:rsidR="00256D9E" w:rsidRPr="009A493F" w:rsidRDefault="00256D9E" w:rsidP="00C30BFA">
            <w:pPr>
              <w:spacing w:line="360" w:lineRule="auto"/>
              <w:rPr>
                <w:sz w:val="22"/>
                <w:szCs w:val="22"/>
              </w:rPr>
            </w:pPr>
          </w:p>
        </w:tc>
        <w:tc>
          <w:tcPr>
            <w:tcW w:w="1175" w:type="dxa"/>
            <w:tcBorders>
              <w:top w:val="single" w:sz="6" w:space="0" w:color="auto"/>
              <w:left w:val="nil"/>
              <w:bottom w:val="single" w:sz="6" w:space="0" w:color="auto"/>
              <w:right w:val="nil"/>
            </w:tcBorders>
            <w:shd w:val="clear" w:color="auto" w:fill="EEECE1" w:themeFill="background2"/>
          </w:tcPr>
          <w:p w:rsidR="00256D9E" w:rsidRPr="0046686C" w:rsidRDefault="00256D9E" w:rsidP="00C30BFA">
            <w:pPr>
              <w:spacing w:line="360" w:lineRule="auto"/>
              <w:rPr>
                <w:rFonts w:ascii="Arial" w:hAnsi="Arial" w:cs="Arial"/>
                <w:b/>
                <w:i/>
                <w:sz w:val="20"/>
              </w:rPr>
            </w:pPr>
            <w:r w:rsidRPr="0046686C">
              <w:rPr>
                <w:rFonts w:ascii="Arial" w:hAnsi="Arial" w:cs="Arial"/>
                <w:b/>
                <w:i/>
                <w:sz w:val="20"/>
              </w:rPr>
              <w:t>wyższe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256D9E" w:rsidRPr="0046686C" w:rsidRDefault="00256D9E" w:rsidP="00C30BFA">
            <w:pPr>
              <w:rPr>
                <w:rFonts w:ascii="Arial" w:hAnsi="Arial" w:cs="Arial"/>
                <w:b/>
                <w:i/>
                <w:sz w:val="20"/>
              </w:rPr>
            </w:pPr>
            <w:r w:rsidRPr="0046686C">
              <w:rPr>
                <w:rFonts w:ascii="Arial" w:hAnsi="Arial" w:cs="Arial"/>
                <w:b/>
                <w:i/>
                <w:sz w:val="20"/>
              </w:rPr>
              <w:t>policealne</w:t>
            </w:r>
          </w:p>
          <w:p w:rsidR="00256D9E" w:rsidRPr="0046686C" w:rsidRDefault="00256D9E" w:rsidP="00C30BFA">
            <w:pPr>
              <w:rPr>
                <w:rFonts w:ascii="Arial" w:hAnsi="Arial" w:cs="Arial"/>
                <w:b/>
                <w:i/>
                <w:sz w:val="20"/>
              </w:rPr>
            </w:pPr>
            <w:r w:rsidRPr="0046686C">
              <w:rPr>
                <w:rFonts w:ascii="Arial" w:hAnsi="Arial" w:cs="Arial"/>
                <w:b/>
                <w:i/>
                <w:sz w:val="20"/>
              </w:rPr>
              <w:t>i średnie zawodowe</w:t>
            </w:r>
          </w:p>
        </w:tc>
        <w:tc>
          <w:tcPr>
            <w:tcW w:w="1418" w:type="dxa"/>
            <w:tcBorders>
              <w:top w:val="single" w:sz="6" w:space="0" w:color="auto"/>
              <w:left w:val="nil"/>
              <w:bottom w:val="single" w:sz="6" w:space="0" w:color="auto"/>
              <w:right w:val="nil"/>
            </w:tcBorders>
            <w:shd w:val="clear" w:color="auto" w:fill="EEECE1" w:themeFill="background2"/>
          </w:tcPr>
          <w:p w:rsidR="00256D9E" w:rsidRPr="0046686C" w:rsidRDefault="00256D9E" w:rsidP="00C30BFA">
            <w:pPr>
              <w:rPr>
                <w:rFonts w:ascii="Arial" w:hAnsi="Arial" w:cs="Arial"/>
                <w:b/>
                <w:i/>
                <w:sz w:val="20"/>
              </w:rPr>
            </w:pPr>
            <w:r w:rsidRPr="0046686C">
              <w:rPr>
                <w:rFonts w:ascii="Arial" w:hAnsi="Arial" w:cs="Arial"/>
                <w:b/>
                <w:i/>
                <w:sz w:val="20"/>
              </w:rPr>
              <w:t>średnie ogólnokształcące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256D9E" w:rsidRPr="0046686C" w:rsidRDefault="00256D9E" w:rsidP="00C30BFA">
            <w:pPr>
              <w:rPr>
                <w:rFonts w:ascii="Arial" w:hAnsi="Arial" w:cs="Arial"/>
                <w:b/>
                <w:i/>
                <w:sz w:val="20"/>
              </w:rPr>
            </w:pPr>
            <w:r w:rsidRPr="0046686C">
              <w:rPr>
                <w:rFonts w:ascii="Arial" w:hAnsi="Arial" w:cs="Arial"/>
                <w:b/>
                <w:i/>
                <w:sz w:val="20"/>
              </w:rPr>
              <w:t>zasadnicze zawodowe</w:t>
            </w:r>
          </w:p>
        </w:tc>
        <w:tc>
          <w:tcPr>
            <w:tcW w:w="1560" w:type="dxa"/>
            <w:tcBorders>
              <w:top w:val="single" w:sz="6" w:space="0" w:color="auto"/>
              <w:left w:val="nil"/>
              <w:bottom w:val="single" w:sz="6" w:space="0" w:color="auto"/>
            </w:tcBorders>
            <w:shd w:val="clear" w:color="auto" w:fill="EEECE1" w:themeFill="background2"/>
          </w:tcPr>
          <w:p w:rsidR="00256D9E" w:rsidRPr="0046686C" w:rsidRDefault="00256D9E" w:rsidP="00C30BFA">
            <w:pPr>
              <w:rPr>
                <w:rFonts w:ascii="Arial" w:hAnsi="Arial" w:cs="Arial"/>
                <w:b/>
                <w:i/>
                <w:sz w:val="20"/>
              </w:rPr>
            </w:pPr>
            <w:r w:rsidRPr="0046686C">
              <w:rPr>
                <w:rFonts w:ascii="Arial" w:hAnsi="Arial" w:cs="Arial"/>
                <w:b/>
                <w:i/>
                <w:sz w:val="20"/>
              </w:rPr>
              <w:t xml:space="preserve">gimnazjalne </w:t>
            </w:r>
          </w:p>
          <w:p w:rsidR="00256D9E" w:rsidRPr="0046686C" w:rsidRDefault="00256D9E" w:rsidP="00C30BFA">
            <w:pPr>
              <w:rPr>
                <w:rFonts w:ascii="Arial" w:hAnsi="Arial" w:cs="Arial"/>
                <w:b/>
                <w:i/>
                <w:sz w:val="20"/>
              </w:rPr>
            </w:pPr>
            <w:r w:rsidRPr="0046686C">
              <w:rPr>
                <w:rFonts w:ascii="Arial" w:hAnsi="Arial" w:cs="Arial"/>
                <w:b/>
                <w:i/>
                <w:sz w:val="20"/>
              </w:rPr>
              <w:t>i poniżej</w:t>
            </w:r>
          </w:p>
        </w:tc>
      </w:tr>
      <w:tr w:rsidR="00325C95" w:rsidRPr="00846E8B" w:rsidTr="0046686C">
        <w:tc>
          <w:tcPr>
            <w:tcW w:w="2197" w:type="dxa"/>
            <w:tcBorders>
              <w:top w:val="nil"/>
              <w:bottom w:val="nil"/>
              <w:right w:val="nil"/>
            </w:tcBorders>
          </w:tcPr>
          <w:p w:rsidR="00325C95" w:rsidRPr="00846E8B" w:rsidRDefault="00325C95" w:rsidP="00C30BFA">
            <w:pPr>
              <w:pStyle w:val="Nagwek9"/>
              <w:rPr>
                <w:b/>
                <w:i/>
                <w:color w:val="002060"/>
              </w:rPr>
            </w:pPr>
            <w:r w:rsidRPr="00846E8B">
              <w:rPr>
                <w:b/>
                <w:i/>
                <w:color w:val="002060"/>
              </w:rPr>
              <w:t>Zbiorczo</w:t>
            </w:r>
          </w:p>
        </w:tc>
        <w:tc>
          <w:tcPr>
            <w:tcW w:w="951" w:type="dxa"/>
            <w:tcBorders>
              <w:top w:val="nil"/>
              <w:left w:val="single" w:sz="6" w:space="0" w:color="auto"/>
              <w:bottom w:val="nil"/>
              <w:right w:val="single" w:sz="6" w:space="0" w:color="auto"/>
            </w:tcBorders>
          </w:tcPr>
          <w:p w:rsidR="00D347D7" w:rsidRDefault="00D347D7" w:rsidP="00325C95">
            <w:pPr>
              <w:jc w:val="center"/>
              <w:rPr>
                <w:rFonts w:ascii="Arial" w:hAnsi="Arial" w:cs="Arial"/>
                <w:b/>
                <w:i/>
                <w:color w:val="002060"/>
                <w:sz w:val="22"/>
                <w:szCs w:val="22"/>
              </w:rPr>
            </w:pPr>
          </w:p>
          <w:p w:rsidR="00325C95" w:rsidRPr="003F134A" w:rsidRDefault="00325C95" w:rsidP="00325C95">
            <w:pPr>
              <w:jc w:val="center"/>
              <w:rPr>
                <w:rFonts w:ascii="Arial" w:hAnsi="Arial" w:cs="Arial"/>
                <w:b/>
                <w:i/>
                <w:color w:val="002060"/>
                <w:sz w:val="22"/>
                <w:szCs w:val="22"/>
              </w:rPr>
            </w:pPr>
            <w:r>
              <w:rPr>
                <w:rFonts w:ascii="Arial" w:hAnsi="Arial" w:cs="Arial"/>
                <w:b/>
                <w:i/>
                <w:color w:val="002060"/>
                <w:sz w:val="22"/>
                <w:szCs w:val="22"/>
              </w:rPr>
              <w:t>7896</w:t>
            </w:r>
          </w:p>
        </w:tc>
        <w:tc>
          <w:tcPr>
            <w:tcW w:w="1175" w:type="dxa"/>
            <w:tcBorders>
              <w:top w:val="nil"/>
              <w:left w:val="nil"/>
              <w:bottom w:val="nil"/>
              <w:right w:val="nil"/>
            </w:tcBorders>
          </w:tcPr>
          <w:p w:rsidR="00D347D7" w:rsidRDefault="00D347D7" w:rsidP="00C30BFA">
            <w:pPr>
              <w:jc w:val="center"/>
              <w:rPr>
                <w:rFonts w:ascii="Arial" w:hAnsi="Arial" w:cs="Arial"/>
                <w:b/>
                <w:i/>
                <w:color w:val="002060"/>
                <w:sz w:val="22"/>
                <w:szCs w:val="22"/>
              </w:rPr>
            </w:pPr>
          </w:p>
          <w:p w:rsidR="00325C95" w:rsidRPr="00846E8B" w:rsidRDefault="003310D3" w:rsidP="00C30BFA">
            <w:pPr>
              <w:jc w:val="center"/>
              <w:rPr>
                <w:rFonts w:ascii="Arial" w:hAnsi="Arial" w:cs="Arial"/>
                <w:b/>
                <w:i/>
                <w:color w:val="002060"/>
                <w:sz w:val="22"/>
                <w:szCs w:val="22"/>
              </w:rPr>
            </w:pPr>
            <w:r>
              <w:rPr>
                <w:rFonts w:ascii="Arial" w:hAnsi="Arial" w:cs="Arial"/>
                <w:b/>
                <w:i/>
                <w:color w:val="002060"/>
                <w:sz w:val="22"/>
                <w:szCs w:val="22"/>
              </w:rPr>
              <w:t>1138</w:t>
            </w:r>
          </w:p>
        </w:tc>
        <w:tc>
          <w:tcPr>
            <w:tcW w:w="1417" w:type="dxa"/>
            <w:tcBorders>
              <w:top w:val="nil"/>
              <w:left w:val="single" w:sz="6" w:space="0" w:color="auto"/>
              <w:bottom w:val="nil"/>
              <w:right w:val="single" w:sz="6" w:space="0" w:color="auto"/>
            </w:tcBorders>
          </w:tcPr>
          <w:p w:rsidR="00D347D7" w:rsidRDefault="00D347D7" w:rsidP="00C30BFA">
            <w:pPr>
              <w:jc w:val="center"/>
              <w:rPr>
                <w:rFonts w:ascii="Arial" w:hAnsi="Arial" w:cs="Arial"/>
                <w:b/>
                <w:i/>
                <w:color w:val="002060"/>
                <w:sz w:val="22"/>
                <w:szCs w:val="22"/>
              </w:rPr>
            </w:pPr>
          </w:p>
          <w:p w:rsidR="00325C95" w:rsidRPr="00846E8B" w:rsidRDefault="003310D3" w:rsidP="00C30BFA">
            <w:pPr>
              <w:jc w:val="center"/>
              <w:rPr>
                <w:rFonts w:ascii="Arial" w:hAnsi="Arial" w:cs="Arial"/>
                <w:b/>
                <w:i/>
                <w:color w:val="002060"/>
                <w:sz w:val="22"/>
                <w:szCs w:val="22"/>
              </w:rPr>
            </w:pPr>
            <w:r>
              <w:rPr>
                <w:rFonts w:ascii="Arial" w:hAnsi="Arial" w:cs="Arial"/>
                <w:b/>
                <w:i/>
                <w:color w:val="002060"/>
                <w:sz w:val="22"/>
                <w:szCs w:val="22"/>
              </w:rPr>
              <w:t>1992</w:t>
            </w:r>
          </w:p>
        </w:tc>
        <w:tc>
          <w:tcPr>
            <w:tcW w:w="1418" w:type="dxa"/>
            <w:tcBorders>
              <w:top w:val="nil"/>
              <w:left w:val="nil"/>
              <w:bottom w:val="nil"/>
              <w:right w:val="nil"/>
            </w:tcBorders>
          </w:tcPr>
          <w:p w:rsidR="00D347D7" w:rsidRDefault="00D347D7" w:rsidP="00C30BFA">
            <w:pPr>
              <w:jc w:val="center"/>
              <w:rPr>
                <w:rFonts w:ascii="Arial" w:hAnsi="Arial" w:cs="Arial"/>
                <w:b/>
                <w:i/>
                <w:color w:val="002060"/>
                <w:sz w:val="22"/>
                <w:szCs w:val="22"/>
              </w:rPr>
            </w:pPr>
          </w:p>
          <w:p w:rsidR="00325C95" w:rsidRPr="00846E8B" w:rsidRDefault="003310D3" w:rsidP="00C30BFA">
            <w:pPr>
              <w:jc w:val="center"/>
              <w:rPr>
                <w:rFonts w:ascii="Arial" w:hAnsi="Arial" w:cs="Arial"/>
                <w:b/>
                <w:i/>
                <w:color w:val="002060"/>
                <w:sz w:val="22"/>
                <w:szCs w:val="22"/>
              </w:rPr>
            </w:pPr>
            <w:r>
              <w:rPr>
                <w:rFonts w:ascii="Arial" w:hAnsi="Arial" w:cs="Arial"/>
                <w:b/>
                <w:i/>
                <w:color w:val="002060"/>
                <w:sz w:val="22"/>
                <w:szCs w:val="22"/>
              </w:rPr>
              <w:t>902</w:t>
            </w:r>
          </w:p>
        </w:tc>
        <w:tc>
          <w:tcPr>
            <w:tcW w:w="1417" w:type="dxa"/>
            <w:tcBorders>
              <w:top w:val="nil"/>
              <w:left w:val="single" w:sz="6" w:space="0" w:color="auto"/>
              <w:bottom w:val="nil"/>
              <w:right w:val="single" w:sz="6" w:space="0" w:color="auto"/>
            </w:tcBorders>
          </w:tcPr>
          <w:p w:rsidR="00D347D7" w:rsidRDefault="00D347D7" w:rsidP="00C30BFA">
            <w:pPr>
              <w:jc w:val="center"/>
              <w:rPr>
                <w:rFonts w:ascii="Arial" w:hAnsi="Arial" w:cs="Arial"/>
                <w:b/>
                <w:i/>
                <w:color w:val="002060"/>
                <w:sz w:val="22"/>
                <w:szCs w:val="22"/>
              </w:rPr>
            </w:pPr>
          </w:p>
          <w:p w:rsidR="00325C95" w:rsidRPr="00846E8B" w:rsidRDefault="003310D3" w:rsidP="00C30BFA">
            <w:pPr>
              <w:jc w:val="center"/>
              <w:rPr>
                <w:rFonts w:ascii="Arial" w:hAnsi="Arial" w:cs="Arial"/>
                <w:b/>
                <w:i/>
                <w:color w:val="002060"/>
                <w:sz w:val="22"/>
                <w:szCs w:val="22"/>
              </w:rPr>
            </w:pPr>
            <w:r>
              <w:rPr>
                <w:rFonts w:ascii="Arial" w:hAnsi="Arial" w:cs="Arial"/>
                <w:b/>
                <w:i/>
                <w:color w:val="002060"/>
                <w:sz w:val="22"/>
                <w:szCs w:val="22"/>
              </w:rPr>
              <w:t>1815</w:t>
            </w:r>
          </w:p>
        </w:tc>
        <w:tc>
          <w:tcPr>
            <w:tcW w:w="1560" w:type="dxa"/>
            <w:tcBorders>
              <w:top w:val="nil"/>
              <w:left w:val="nil"/>
              <w:bottom w:val="nil"/>
            </w:tcBorders>
          </w:tcPr>
          <w:p w:rsidR="00D347D7" w:rsidRDefault="00D347D7" w:rsidP="00C30BFA">
            <w:pPr>
              <w:jc w:val="center"/>
              <w:rPr>
                <w:rFonts w:ascii="Arial" w:hAnsi="Arial" w:cs="Arial"/>
                <w:b/>
                <w:i/>
                <w:color w:val="002060"/>
                <w:sz w:val="22"/>
                <w:szCs w:val="22"/>
              </w:rPr>
            </w:pPr>
          </w:p>
          <w:p w:rsidR="00325C95" w:rsidRPr="00846E8B" w:rsidRDefault="003310D3" w:rsidP="00C30BFA">
            <w:pPr>
              <w:jc w:val="center"/>
              <w:rPr>
                <w:rFonts w:ascii="Arial" w:hAnsi="Arial" w:cs="Arial"/>
                <w:b/>
                <w:i/>
                <w:color w:val="002060"/>
                <w:sz w:val="22"/>
                <w:szCs w:val="22"/>
              </w:rPr>
            </w:pPr>
            <w:r>
              <w:rPr>
                <w:rFonts w:ascii="Arial" w:hAnsi="Arial" w:cs="Arial"/>
                <w:b/>
                <w:i/>
                <w:color w:val="002060"/>
                <w:sz w:val="22"/>
                <w:szCs w:val="22"/>
              </w:rPr>
              <w:t>2049</w:t>
            </w:r>
          </w:p>
        </w:tc>
      </w:tr>
      <w:tr w:rsidR="00325C95" w:rsidRPr="00846E8B" w:rsidTr="0046686C">
        <w:tc>
          <w:tcPr>
            <w:tcW w:w="2197" w:type="dxa"/>
            <w:tcBorders>
              <w:top w:val="single" w:sz="6" w:space="0" w:color="auto"/>
              <w:bottom w:val="nil"/>
              <w:right w:val="nil"/>
            </w:tcBorders>
          </w:tcPr>
          <w:p w:rsidR="00325C95" w:rsidRPr="00846E8B" w:rsidRDefault="00325C95" w:rsidP="00C30BFA">
            <w:pPr>
              <w:rPr>
                <w:rFonts w:ascii="Arial" w:hAnsi="Arial" w:cs="Arial"/>
                <w:b/>
                <w:i/>
                <w:color w:val="0070C0"/>
                <w:sz w:val="22"/>
                <w:szCs w:val="22"/>
              </w:rPr>
            </w:pPr>
            <w:r w:rsidRPr="00846E8B">
              <w:rPr>
                <w:rFonts w:ascii="Arial" w:hAnsi="Arial" w:cs="Arial"/>
                <w:b/>
                <w:i/>
                <w:color w:val="0070C0"/>
                <w:sz w:val="22"/>
                <w:szCs w:val="22"/>
              </w:rPr>
              <w:t>Miasto Chełm</w:t>
            </w:r>
          </w:p>
          <w:p w:rsidR="00325C95" w:rsidRPr="00846E8B" w:rsidRDefault="00325C95" w:rsidP="00C30BFA">
            <w:pPr>
              <w:rPr>
                <w:rFonts w:ascii="Arial" w:hAnsi="Arial" w:cs="Arial"/>
                <w:b/>
                <w:i/>
                <w:color w:val="0070C0"/>
                <w:sz w:val="22"/>
                <w:szCs w:val="22"/>
              </w:rPr>
            </w:pPr>
          </w:p>
        </w:tc>
        <w:tc>
          <w:tcPr>
            <w:tcW w:w="951" w:type="dxa"/>
            <w:tcBorders>
              <w:top w:val="single" w:sz="6" w:space="0" w:color="auto"/>
              <w:left w:val="single" w:sz="6" w:space="0" w:color="auto"/>
              <w:bottom w:val="nil"/>
              <w:right w:val="single" w:sz="6" w:space="0" w:color="auto"/>
            </w:tcBorders>
          </w:tcPr>
          <w:p w:rsidR="00325C95" w:rsidRPr="003F134A" w:rsidRDefault="00325C95" w:rsidP="00657245">
            <w:pPr>
              <w:jc w:val="center"/>
              <w:rPr>
                <w:rFonts w:ascii="Arial" w:hAnsi="Arial" w:cs="Arial"/>
                <w:b/>
                <w:i/>
                <w:color w:val="0070C0"/>
                <w:sz w:val="22"/>
                <w:szCs w:val="22"/>
              </w:rPr>
            </w:pPr>
            <w:r>
              <w:rPr>
                <w:rFonts w:ascii="Arial" w:hAnsi="Arial" w:cs="Arial"/>
                <w:b/>
                <w:i/>
                <w:color w:val="0070C0"/>
                <w:sz w:val="22"/>
                <w:szCs w:val="22"/>
              </w:rPr>
              <w:t>3062</w:t>
            </w:r>
          </w:p>
        </w:tc>
        <w:tc>
          <w:tcPr>
            <w:tcW w:w="1175" w:type="dxa"/>
            <w:tcBorders>
              <w:top w:val="single" w:sz="6" w:space="0" w:color="auto"/>
              <w:left w:val="nil"/>
              <w:bottom w:val="nil"/>
              <w:right w:val="nil"/>
            </w:tcBorders>
          </w:tcPr>
          <w:p w:rsidR="00325C95" w:rsidRPr="00846E8B" w:rsidRDefault="003310D3" w:rsidP="00C30BFA">
            <w:pPr>
              <w:jc w:val="center"/>
              <w:rPr>
                <w:rFonts w:ascii="Arial" w:hAnsi="Arial" w:cs="Arial"/>
                <w:b/>
                <w:i/>
                <w:color w:val="0070C0"/>
                <w:sz w:val="22"/>
                <w:szCs w:val="22"/>
              </w:rPr>
            </w:pPr>
            <w:r>
              <w:rPr>
                <w:rFonts w:ascii="Arial" w:hAnsi="Arial" w:cs="Arial"/>
                <w:b/>
                <w:i/>
                <w:color w:val="0070C0"/>
                <w:sz w:val="22"/>
                <w:szCs w:val="22"/>
              </w:rPr>
              <w:t>615</w:t>
            </w:r>
          </w:p>
        </w:tc>
        <w:tc>
          <w:tcPr>
            <w:tcW w:w="1417" w:type="dxa"/>
            <w:tcBorders>
              <w:top w:val="single" w:sz="6" w:space="0" w:color="auto"/>
              <w:left w:val="single" w:sz="6" w:space="0" w:color="auto"/>
              <w:bottom w:val="nil"/>
              <w:right w:val="single" w:sz="6" w:space="0" w:color="auto"/>
            </w:tcBorders>
          </w:tcPr>
          <w:p w:rsidR="00325C95" w:rsidRPr="00846E8B" w:rsidRDefault="003310D3" w:rsidP="00C30BFA">
            <w:pPr>
              <w:jc w:val="center"/>
              <w:rPr>
                <w:rFonts w:ascii="Arial" w:hAnsi="Arial" w:cs="Arial"/>
                <w:b/>
                <w:i/>
                <w:color w:val="0070C0"/>
                <w:sz w:val="22"/>
                <w:szCs w:val="22"/>
              </w:rPr>
            </w:pPr>
            <w:r>
              <w:rPr>
                <w:rFonts w:ascii="Arial" w:hAnsi="Arial" w:cs="Arial"/>
                <w:b/>
                <w:i/>
                <w:color w:val="0070C0"/>
                <w:sz w:val="22"/>
                <w:szCs w:val="22"/>
              </w:rPr>
              <w:t>824</w:t>
            </w:r>
          </w:p>
        </w:tc>
        <w:tc>
          <w:tcPr>
            <w:tcW w:w="1418" w:type="dxa"/>
            <w:tcBorders>
              <w:top w:val="single" w:sz="6" w:space="0" w:color="auto"/>
              <w:left w:val="nil"/>
              <w:bottom w:val="nil"/>
              <w:right w:val="nil"/>
            </w:tcBorders>
          </w:tcPr>
          <w:p w:rsidR="00325C95" w:rsidRPr="00846E8B" w:rsidRDefault="003310D3" w:rsidP="00C30BFA">
            <w:pPr>
              <w:jc w:val="center"/>
              <w:rPr>
                <w:rFonts w:ascii="Arial" w:hAnsi="Arial" w:cs="Arial"/>
                <w:b/>
                <w:i/>
                <w:color w:val="0070C0"/>
                <w:sz w:val="22"/>
                <w:szCs w:val="22"/>
              </w:rPr>
            </w:pPr>
            <w:r>
              <w:rPr>
                <w:rFonts w:ascii="Arial" w:hAnsi="Arial" w:cs="Arial"/>
                <w:b/>
                <w:i/>
                <w:color w:val="0070C0"/>
                <w:sz w:val="22"/>
                <w:szCs w:val="22"/>
              </w:rPr>
              <w:t>431</w:t>
            </w:r>
          </w:p>
        </w:tc>
        <w:tc>
          <w:tcPr>
            <w:tcW w:w="1417" w:type="dxa"/>
            <w:tcBorders>
              <w:top w:val="single" w:sz="6" w:space="0" w:color="auto"/>
              <w:left w:val="single" w:sz="6" w:space="0" w:color="auto"/>
              <w:bottom w:val="nil"/>
              <w:right w:val="single" w:sz="6" w:space="0" w:color="auto"/>
            </w:tcBorders>
          </w:tcPr>
          <w:p w:rsidR="00325C95" w:rsidRPr="00846E8B" w:rsidRDefault="003310D3" w:rsidP="00C30BFA">
            <w:pPr>
              <w:jc w:val="center"/>
              <w:rPr>
                <w:rFonts w:ascii="Arial" w:hAnsi="Arial" w:cs="Arial"/>
                <w:b/>
                <w:i/>
                <w:color w:val="0070C0"/>
                <w:sz w:val="22"/>
                <w:szCs w:val="22"/>
              </w:rPr>
            </w:pPr>
            <w:r>
              <w:rPr>
                <w:rFonts w:ascii="Arial" w:hAnsi="Arial" w:cs="Arial"/>
                <w:b/>
                <w:i/>
                <w:color w:val="0070C0"/>
                <w:sz w:val="22"/>
                <w:szCs w:val="22"/>
              </w:rPr>
              <w:t>601</w:t>
            </w:r>
          </w:p>
        </w:tc>
        <w:tc>
          <w:tcPr>
            <w:tcW w:w="1560" w:type="dxa"/>
            <w:tcBorders>
              <w:top w:val="single" w:sz="6" w:space="0" w:color="auto"/>
              <w:left w:val="nil"/>
              <w:bottom w:val="nil"/>
            </w:tcBorders>
          </w:tcPr>
          <w:p w:rsidR="00325C95" w:rsidRPr="00846E8B" w:rsidRDefault="003310D3" w:rsidP="00C30BFA">
            <w:pPr>
              <w:jc w:val="center"/>
              <w:rPr>
                <w:rFonts w:ascii="Arial" w:hAnsi="Arial" w:cs="Arial"/>
                <w:b/>
                <w:i/>
                <w:color w:val="0070C0"/>
                <w:sz w:val="22"/>
                <w:szCs w:val="22"/>
              </w:rPr>
            </w:pPr>
            <w:r>
              <w:rPr>
                <w:rFonts w:ascii="Arial" w:hAnsi="Arial" w:cs="Arial"/>
                <w:b/>
                <w:i/>
                <w:color w:val="0070C0"/>
                <w:sz w:val="22"/>
                <w:szCs w:val="22"/>
              </w:rPr>
              <w:t>591</w:t>
            </w:r>
          </w:p>
        </w:tc>
      </w:tr>
      <w:tr w:rsidR="00325C95" w:rsidRPr="00846E8B" w:rsidTr="0046686C">
        <w:tc>
          <w:tcPr>
            <w:tcW w:w="2197" w:type="dxa"/>
            <w:tcBorders>
              <w:top w:val="single" w:sz="6" w:space="0" w:color="auto"/>
              <w:bottom w:val="nil"/>
              <w:right w:val="nil"/>
            </w:tcBorders>
          </w:tcPr>
          <w:p w:rsidR="00325C95" w:rsidRPr="00846E8B" w:rsidRDefault="00325C95" w:rsidP="00C30BFA">
            <w:pPr>
              <w:rPr>
                <w:rFonts w:ascii="Arial" w:hAnsi="Arial" w:cs="Arial"/>
                <w:b/>
                <w:i/>
                <w:color w:val="00B050"/>
                <w:sz w:val="22"/>
                <w:szCs w:val="22"/>
              </w:rPr>
            </w:pPr>
            <w:r w:rsidRPr="00846E8B">
              <w:rPr>
                <w:rFonts w:ascii="Arial" w:hAnsi="Arial" w:cs="Arial"/>
                <w:b/>
                <w:i/>
                <w:color w:val="00B050"/>
                <w:sz w:val="22"/>
                <w:szCs w:val="22"/>
              </w:rPr>
              <w:t xml:space="preserve">Powiat </w:t>
            </w:r>
            <w:r w:rsidR="001B269C">
              <w:rPr>
                <w:rFonts w:ascii="Arial" w:hAnsi="Arial" w:cs="Arial"/>
                <w:b/>
                <w:i/>
                <w:color w:val="00B050"/>
                <w:sz w:val="22"/>
                <w:szCs w:val="22"/>
              </w:rPr>
              <w:t>chełmski</w:t>
            </w:r>
          </w:p>
          <w:p w:rsidR="00325C95" w:rsidRPr="00846E8B" w:rsidRDefault="00325C95" w:rsidP="00C30BFA">
            <w:pPr>
              <w:rPr>
                <w:rFonts w:ascii="Arial" w:hAnsi="Arial" w:cs="Arial"/>
                <w:b/>
                <w:i/>
                <w:color w:val="00B050"/>
                <w:sz w:val="22"/>
                <w:szCs w:val="22"/>
              </w:rPr>
            </w:pPr>
            <w:r w:rsidRPr="00846E8B">
              <w:rPr>
                <w:rFonts w:ascii="Arial" w:hAnsi="Arial" w:cs="Arial"/>
                <w:b/>
                <w:i/>
                <w:color w:val="00B050"/>
                <w:sz w:val="22"/>
                <w:szCs w:val="22"/>
              </w:rPr>
              <w:t xml:space="preserve">ogółem:  </w:t>
            </w:r>
          </w:p>
        </w:tc>
        <w:tc>
          <w:tcPr>
            <w:tcW w:w="951" w:type="dxa"/>
            <w:tcBorders>
              <w:top w:val="single" w:sz="6" w:space="0" w:color="auto"/>
              <w:left w:val="single" w:sz="6" w:space="0" w:color="auto"/>
              <w:bottom w:val="nil"/>
              <w:right w:val="single" w:sz="6" w:space="0" w:color="auto"/>
            </w:tcBorders>
          </w:tcPr>
          <w:p w:rsidR="00325C95" w:rsidRPr="003F134A" w:rsidRDefault="00325C95" w:rsidP="00657245">
            <w:pPr>
              <w:jc w:val="center"/>
              <w:rPr>
                <w:rFonts w:ascii="Arial" w:hAnsi="Arial" w:cs="Arial"/>
                <w:b/>
                <w:i/>
                <w:color w:val="00B050"/>
                <w:sz w:val="22"/>
                <w:szCs w:val="22"/>
              </w:rPr>
            </w:pPr>
            <w:r>
              <w:rPr>
                <w:rFonts w:ascii="Arial" w:hAnsi="Arial" w:cs="Arial"/>
                <w:b/>
                <w:i/>
                <w:color w:val="00B050"/>
                <w:sz w:val="22"/>
                <w:szCs w:val="22"/>
              </w:rPr>
              <w:t>4834</w:t>
            </w:r>
          </w:p>
        </w:tc>
        <w:tc>
          <w:tcPr>
            <w:tcW w:w="1175" w:type="dxa"/>
            <w:tcBorders>
              <w:top w:val="single" w:sz="6" w:space="0" w:color="auto"/>
              <w:left w:val="nil"/>
              <w:bottom w:val="nil"/>
              <w:right w:val="nil"/>
            </w:tcBorders>
          </w:tcPr>
          <w:p w:rsidR="00325C95" w:rsidRPr="00846E8B" w:rsidRDefault="003310D3" w:rsidP="00C30BFA">
            <w:pPr>
              <w:jc w:val="center"/>
              <w:rPr>
                <w:rFonts w:ascii="Arial" w:hAnsi="Arial" w:cs="Arial"/>
                <w:b/>
                <w:i/>
                <w:color w:val="00B050"/>
                <w:sz w:val="22"/>
                <w:szCs w:val="22"/>
              </w:rPr>
            </w:pPr>
            <w:r>
              <w:rPr>
                <w:rFonts w:ascii="Arial" w:hAnsi="Arial" w:cs="Arial"/>
                <w:b/>
                <w:i/>
                <w:color w:val="00B050"/>
                <w:sz w:val="22"/>
                <w:szCs w:val="22"/>
              </w:rPr>
              <w:t>523</w:t>
            </w:r>
          </w:p>
        </w:tc>
        <w:tc>
          <w:tcPr>
            <w:tcW w:w="1417" w:type="dxa"/>
            <w:tcBorders>
              <w:top w:val="single" w:sz="6" w:space="0" w:color="auto"/>
              <w:left w:val="single" w:sz="6" w:space="0" w:color="auto"/>
              <w:bottom w:val="nil"/>
              <w:right w:val="single" w:sz="6" w:space="0" w:color="auto"/>
            </w:tcBorders>
          </w:tcPr>
          <w:p w:rsidR="00325C95" w:rsidRPr="00846E8B" w:rsidRDefault="003310D3" w:rsidP="00C30BFA">
            <w:pPr>
              <w:jc w:val="center"/>
              <w:rPr>
                <w:rFonts w:ascii="Arial" w:hAnsi="Arial" w:cs="Arial"/>
                <w:b/>
                <w:i/>
                <w:color w:val="00B050"/>
                <w:sz w:val="22"/>
                <w:szCs w:val="22"/>
              </w:rPr>
            </w:pPr>
            <w:r>
              <w:rPr>
                <w:rFonts w:ascii="Arial" w:hAnsi="Arial" w:cs="Arial"/>
                <w:b/>
                <w:i/>
                <w:color w:val="00B050"/>
                <w:sz w:val="22"/>
                <w:szCs w:val="22"/>
              </w:rPr>
              <w:t>1168</w:t>
            </w:r>
          </w:p>
        </w:tc>
        <w:tc>
          <w:tcPr>
            <w:tcW w:w="1418" w:type="dxa"/>
            <w:tcBorders>
              <w:top w:val="single" w:sz="6" w:space="0" w:color="auto"/>
              <w:left w:val="nil"/>
              <w:bottom w:val="nil"/>
              <w:right w:val="nil"/>
            </w:tcBorders>
          </w:tcPr>
          <w:p w:rsidR="00325C95" w:rsidRPr="00846E8B" w:rsidRDefault="003310D3" w:rsidP="00C30BFA">
            <w:pPr>
              <w:jc w:val="center"/>
              <w:rPr>
                <w:rFonts w:ascii="Arial" w:hAnsi="Arial" w:cs="Arial"/>
                <w:b/>
                <w:i/>
                <w:color w:val="00B050"/>
                <w:sz w:val="22"/>
                <w:szCs w:val="22"/>
              </w:rPr>
            </w:pPr>
            <w:r>
              <w:rPr>
                <w:rFonts w:ascii="Arial" w:hAnsi="Arial" w:cs="Arial"/>
                <w:b/>
                <w:i/>
                <w:color w:val="00B050"/>
                <w:sz w:val="22"/>
                <w:szCs w:val="22"/>
              </w:rPr>
              <w:t>471</w:t>
            </w:r>
          </w:p>
        </w:tc>
        <w:tc>
          <w:tcPr>
            <w:tcW w:w="1417" w:type="dxa"/>
            <w:tcBorders>
              <w:top w:val="single" w:sz="6" w:space="0" w:color="auto"/>
              <w:left w:val="single" w:sz="6" w:space="0" w:color="auto"/>
              <w:bottom w:val="nil"/>
              <w:right w:val="single" w:sz="6" w:space="0" w:color="auto"/>
            </w:tcBorders>
          </w:tcPr>
          <w:p w:rsidR="00325C95" w:rsidRPr="00846E8B" w:rsidRDefault="003310D3" w:rsidP="00C30BFA">
            <w:pPr>
              <w:jc w:val="center"/>
              <w:rPr>
                <w:rFonts w:ascii="Arial" w:hAnsi="Arial" w:cs="Arial"/>
                <w:b/>
                <w:i/>
                <w:color w:val="00B050"/>
                <w:sz w:val="22"/>
                <w:szCs w:val="22"/>
              </w:rPr>
            </w:pPr>
            <w:r>
              <w:rPr>
                <w:rFonts w:ascii="Arial" w:hAnsi="Arial" w:cs="Arial"/>
                <w:b/>
                <w:i/>
                <w:color w:val="00B050"/>
                <w:sz w:val="22"/>
                <w:szCs w:val="22"/>
              </w:rPr>
              <w:t>1214</w:t>
            </w:r>
          </w:p>
        </w:tc>
        <w:tc>
          <w:tcPr>
            <w:tcW w:w="1560" w:type="dxa"/>
            <w:tcBorders>
              <w:top w:val="single" w:sz="6" w:space="0" w:color="auto"/>
              <w:left w:val="nil"/>
              <w:bottom w:val="nil"/>
            </w:tcBorders>
          </w:tcPr>
          <w:p w:rsidR="00325C95" w:rsidRPr="00846E8B" w:rsidRDefault="003310D3" w:rsidP="00C30BFA">
            <w:pPr>
              <w:jc w:val="center"/>
              <w:rPr>
                <w:rFonts w:ascii="Arial" w:hAnsi="Arial" w:cs="Arial"/>
                <w:b/>
                <w:i/>
                <w:color w:val="00B050"/>
                <w:sz w:val="22"/>
                <w:szCs w:val="22"/>
              </w:rPr>
            </w:pPr>
            <w:r>
              <w:rPr>
                <w:rFonts w:ascii="Arial" w:hAnsi="Arial" w:cs="Arial"/>
                <w:b/>
                <w:i/>
                <w:color w:val="00B050"/>
                <w:sz w:val="22"/>
                <w:szCs w:val="22"/>
              </w:rPr>
              <w:t>1458</w:t>
            </w:r>
          </w:p>
        </w:tc>
      </w:tr>
      <w:tr w:rsidR="00325C95" w:rsidRPr="00846E8B" w:rsidTr="0046686C">
        <w:tc>
          <w:tcPr>
            <w:tcW w:w="2197" w:type="dxa"/>
            <w:tcBorders>
              <w:top w:val="single" w:sz="6" w:space="0" w:color="auto"/>
              <w:bottom w:val="nil"/>
              <w:right w:val="nil"/>
            </w:tcBorders>
          </w:tcPr>
          <w:p w:rsidR="00325C95" w:rsidRPr="00846E8B" w:rsidRDefault="00325C95" w:rsidP="00C30BFA">
            <w:pPr>
              <w:rPr>
                <w:rFonts w:ascii="Arial" w:hAnsi="Arial" w:cs="Arial"/>
                <w:b/>
                <w:i/>
                <w:sz w:val="22"/>
                <w:szCs w:val="22"/>
              </w:rPr>
            </w:pPr>
            <w:r w:rsidRPr="00846E8B">
              <w:rPr>
                <w:rFonts w:ascii="Arial" w:hAnsi="Arial" w:cs="Arial"/>
                <w:b/>
                <w:i/>
                <w:sz w:val="22"/>
                <w:szCs w:val="22"/>
              </w:rPr>
              <w:t>Miasto Rejowiec Fabryczny</w:t>
            </w:r>
          </w:p>
        </w:tc>
        <w:tc>
          <w:tcPr>
            <w:tcW w:w="951" w:type="dxa"/>
            <w:tcBorders>
              <w:top w:val="single" w:sz="6" w:space="0" w:color="auto"/>
              <w:left w:val="single" w:sz="6" w:space="0" w:color="auto"/>
              <w:bottom w:val="nil"/>
              <w:right w:val="single" w:sz="6" w:space="0" w:color="auto"/>
            </w:tcBorders>
          </w:tcPr>
          <w:p w:rsidR="00325C95" w:rsidRPr="00845D6C" w:rsidRDefault="00325C95" w:rsidP="00657245">
            <w:pPr>
              <w:jc w:val="center"/>
              <w:rPr>
                <w:rFonts w:ascii="Arial" w:hAnsi="Arial" w:cs="Arial"/>
                <w:b/>
                <w:i/>
                <w:sz w:val="22"/>
                <w:szCs w:val="22"/>
              </w:rPr>
            </w:pPr>
            <w:r w:rsidRPr="00845D6C">
              <w:rPr>
                <w:rFonts w:ascii="Arial" w:hAnsi="Arial" w:cs="Arial"/>
                <w:b/>
                <w:i/>
                <w:sz w:val="22"/>
                <w:szCs w:val="22"/>
              </w:rPr>
              <w:t>283</w:t>
            </w:r>
          </w:p>
        </w:tc>
        <w:tc>
          <w:tcPr>
            <w:tcW w:w="1175" w:type="dxa"/>
            <w:tcBorders>
              <w:top w:val="single" w:sz="6" w:space="0" w:color="auto"/>
              <w:left w:val="nil"/>
              <w:bottom w:val="nil"/>
              <w:right w:val="nil"/>
            </w:tcBorders>
          </w:tcPr>
          <w:p w:rsidR="00325C95" w:rsidRPr="00846E8B" w:rsidRDefault="001A4DC9" w:rsidP="00C30BFA">
            <w:pPr>
              <w:jc w:val="center"/>
              <w:rPr>
                <w:rFonts w:ascii="Arial" w:hAnsi="Arial" w:cs="Arial"/>
                <w:b/>
                <w:i/>
                <w:sz w:val="22"/>
                <w:szCs w:val="22"/>
              </w:rPr>
            </w:pPr>
            <w:r>
              <w:rPr>
                <w:rFonts w:ascii="Arial" w:hAnsi="Arial" w:cs="Arial"/>
                <w:b/>
                <w:i/>
                <w:sz w:val="22"/>
                <w:szCs w:val="22"/>
              </w:rPr>
              <w:t>26</w:t>
            </w:r>
          </w:p>
        </w:tc>
        <w:tc>
          <w:tcPr>
            <w:tcW w:w="1417" w:type="dxa"/>
            <w:tcBorders>
              <w:top w:val="single" w:sz="6" w:space="0" w:color="auto"/>
              <w:left w:val="single" w:sz="6" w:space="0" w:color="auto"/>
              <w:bottom w:val="nil"/>
              <w:right w:val="single" w:sz="6" w:space="0" w:color="auto"/>
            </w:tcBorders>
          </w:tcPr>
          <w:p w:rsidR="00325C95" w:rsidRPr="00846E8B" w:rsidRDefault="001A4DC9" w:rsidP="00C30BFA">
            <w:pPr>
              <w:jc w:val="center"/>
              <w:rPr>
                <w:rFonts w:ascii="Arial" w:hAnsi="Arial" w:cs="Arial"/>
                <w:b/>
                <w:i/>
                <w:sz w:val="22"/>
                <w:szCs w:val="22"/>
              </w:rPr>
            </w:pPr>
            <w:r>
              <w:rPr>
                <w:rFonts w:ascii="Arial" w:hAnsi="Arial" w:cs="Arial"/>
                <w:b/>
                <w:i/>
                <w:sz w:val="22"/>
                <w:szCs w:val="22"/>
              </w:rPr>
              <w:t>77</w:t>
            </w:r>
          </w:p>
        </w:tc>
        <w:tc>
          <w:tcPr>
            <w:tcW w:w="1418" w:type="dxa"/>
            <w:tcBorders>
              <w:top w:val="single" w:sz="6" w:space="0" w:color="auto"/>
              <w:left w:val="nil"/>
              <w:bottom w:val="nil"/>
              <w:right w:val="nil"/>
            </w:tcBorders>
          </w:tcPr>
          <w:p w:rsidR="00325C95" w:rsidRPr="00846E8B" w:rsidRDefault="001A4DC9" w:rsidP="00C30BFA">
            <w:pPr>
              <w:jc w:val="center"/>
              <w:rPr>
                <w:rFonts w:ascii="Arial" w:hAnsi="Arial" w:cs="Arial"/>
                <w:b/>
                <w:i/>
                <w:sz w:val="22"/>
                <w:szCs w:val="22"/>
              </w:rPr>
            </w:pPr>
            <w:r>
              <w:rPr>
                <w:rFonts w:ascii="Arial" w:hAnsi="Arial" w:cs="Arial"/>
                <w:b/>
                <w:i/>
                <w:sz w:val="22"/>
                <w:szCs w:val="22"/>
              </w:rPr>
              <w:t>30</w:t>
            </w:r>
          </w:p>
        </w:tc>
        <w:tc>
          <w:tcPr>
            <w:tcW w:w="1417" w:type="dxa"/>
            <w:tcBorders>
              <w:top w:val="single" w:sz="6" w:space="0" w:color="auto"/>
              <w:left w:val="single" w:sz="6" w:space="0" w:color="auto"/>
              <w:bottom w:val="nil"/>
              <w:right w:val="single" w:sz="6" w:space="0" w:color="auto"/>
            </w:tcBorders>
          </w:tcPr>
          <w:p w:rsidR="00325C95" w:rsidRPr="00846E8B" w:rsidRDefault="001A4DC9" w:rsidP="00C30BFA">
            <w:pPr>
              <w:jc w:val="center"/>
              <w:rPr>
                <w:rFonts w:ascii="Arial" w:hAnsi="Arial" w:cs="Arial"/>
                <w:b/>
                <w:i/>
                <w:sz w:val="22"/>
                <w:szCs w:val="22"/>
              </w:rPr>
            </w:pPr>
            <w:r>
              <w:rPr>
                <w:rFonts w:ascii="Arial" w:hAnsi="Arial" w:cs="Arial"/>
                <w:b/>
                <w:i/>
                <w:sz w:val="22"/>
                <w:szCs w:val="22"/>
              </w:rPr>
              <w:t>58</w:t>
            </w:r>
          </w:p>
        </w:tc>
        <w:tc>
          <w:tcPr>
            <w:tcW w:w="1560" w:type="dxa"/>
            <w:tcBorders>
              <w:top w:val="single" w:sz="6" w:space="0" w:color="auto"/>
              <w:left w:val="nil"/>
              <w:bottom w:val="nil"/>
            </w:tcBorders>
          </w:tcPr>
          <w:p w:rsidR="00325C95" w:rsidRPr="00846E8B" w:rsidRDefault="001A4DC9" w:rsidP="00C30BFA">
            <w:pPr>
              <w:jc w:val="center"/>
              <w:rPr>
                <w:rFonts w:ascii="Arial" w:hAnsi="Arial" w:cs="Arial"/>
                <w:b/>
                <w:i/>
                <w:sz w:val="22"/>
                <w:szCs w:val="22"/>
              </w:rPr>
            </w:pPr>
            <w:r>
              <w:rPr>
                <w:rFonts w:ascii="Arial" w:hAnsi="Arial" w:cs="Arial"/>
                <w:b/>
                <w:i/>
                <w:sz w:val="22"/>
                <w:szCs w:val="22"/>
              </w:rPr>
              <w:t>92</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Białopole</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180</w:t>
            </w:r>
          </w:p>
        </w:tc>
        <w:tc>
          <w:tcPr>
            <w:tcW w:w="1175" w:type="dxa"/>
            <w:tcBorders>
              <w:top w:val="single" w:sz="6" w:space="0" w:color="auto"/>
              <w:left w:val="nil"/>
              <w:bottom w:val="nil"/>
              <w:right w:val="nil"/>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14</w:t>
            </w:r>
          </w:p>
        </w:tc>
        <w:tc>
          <w:tcPr>
            <w:tcW w:w="1417" w:type="dxa"/>
            <w:tcBorders>
              <w:top w:val="single" w:sz="6" w:space="0" w:color="auto"/>
              <w:left w:val="single" w:sz="6" w:space="0" w:color="auto"/>
              <w:bottom w:val="nil"/>
              <w:right w:val="single" w:sz="6" w:space="0" w:color="auto"/>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52</w:t>
            </w:r>
          </w:p>
        </w:tc>
        <w:tc>
          <w:tcPr>
            <w:tcW w:w="1418" w:type="dxa"/>
            <w:tcBorders>
              <w:top w:val="single" w:sz="6" w:space="0" w:color="auto"/>
              <w:left w:val="nil"/>
              <w:bottom w:val="nil"/>
              <w:right w:val="nil"/>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13</w:t>
            </w:r>
          </w:p>
        </w:tc>
        <w:tc>
          <w:tcPr>
            <w:tcW w:w="1417" w:type="dxa"/>
            <w:tcBorders>
              <w:top w:val="single" w:sz="6" w:space="0" w:color="auto"/>
              <w:left w:val="single" w:sz="6" w:space="0" w:color="auto"/>
              <w:bottom w:val="nil"/>
              <w:right w:val="single" w:sz="6" w:space="0" w:color="auto"/>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39</w:t>
            </w:r>
          </w:p>
        </w:tc>
        <w:tc>
          <w:tcPr>
            <w:tcW w:w="1560" w:type="dxa"/>
            <w:tcBorders>
              <w:top w:val="single" w:sz="6" w:space="0" w:color="auto"/>
              <w:left w:val="nil"/>
              <w:bottom w:val="nil"/>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62</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Chełm</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672</w:t>
            </w:r>
          </w:p>
        </w:tc>
        <w:tc>
          <w:tcPr>
            <w:tcW w:w="1175" w:type="dxa"/>
            <w:tcBorders>
              <w:top w:val="single" w:sz="6" w:space="0" w:color="auto"/>
              <w:left w:val="nil"/>
              <w:bottom w:val="nil"/>
              <w:right w:val="nil"/>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110</w:t>
            </w:r>
          </w:p>
        </w:tc>
        <w:tc>
          <w:tcPr>
            <w:tcW w:w="1417" w:type="dxa"/>
            <w:tcBorders>
              <w:top w:val="single" w:sz="6" w:space="0" w:color="auto"/>
              <w:left w:val="single" w:sz="6" w:space="0" w:color="auto"/>
              <w:bottom w:val="nil"/>
              <w:right w:val="single" w:sz="6" w:space="0" w:color="auto"/>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167</w:t>
            </w:r>
          </w:p>
        </w:tc>
        <w:tc>
          <w:tcPr>
            <w:tcW w:w="1418" w:type="dxa"/>
            <w:tcBorders>
              <w:top w:val="single" w:sz="6" w:space="0" w:color="auto"/>
              <w:left w:val="nil"/>
              <w:bottom w:val="nil"/>
              <w:right w:val="nil"/>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76</w:t>
            </w:r>
          </w:p>
        </w:tc>
        <w:tc>
          <w:tcPr>
            <w:tcW w:w="1417" w:type="dxa"/>
            <w:tcBorders>
              <w:top w:val="single" w:sz="6" w:space="0" w:color="auto"/>
              <w:left w:val="single" w:sz="6" w:space="0" w:color="auto"/>
              <w:bottom w:val="nil"/>
              <w:right w:val="single" w:sz="6" w:space="0" w:color="auto"/>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167</w:t>
            </w:r>
          </w:p>
        </w:tc>
        <w:tc>
          <w:tcPr>
            <w:tcW w:w="1560" w:type="dxa"/>
            <w:tcBorders>
              <w:top w:val="single" w:sz="6" w:space="0" w:color="auto"/>
              <w:left w:val="nil"/>
              <w:bottom w:val="nil"/>
            </w:tcBorders>
          </w:tcPr>
          <w:p w:rsidR="00325C95" w:rsidRPr="00846E8B" w:rsidRDefault="001A4DC9" w:rsidP="003836FB">
            <w:pPr>
              <w:spacing w:line="480" w:lineRule="auto"/>
              <w:jc w:val="center"/>
              <w:rPr>
                <w:rFonts w:ascii="Arial" w:hAnsi="Arial" w:cs="Arial"/>
                <w:b/>
                <w:i/>
                <w:sz w:val="22"/>
                <w:szCs w:val="22"/>
              </w:rPr>
            </w:pPr>
            <w:r>
              <w:rPr>
                <w:rFonts w:ascii="Arial" w:hAnsi="Arial" w:cs="Arial"/>
                <w:b/>
                <w:i/>
                <w:sz w:val="22"/>
                <w:szCs w:val="22"/>
              </w:rPr>
              <w:t>152</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Dorohusk</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535</w:t>
            </w:r>
          </w:p>
        </w:tc>
        <w:tc>
          <w:tcPr>
            <w:tcW w:w="1175" w:type="dxa"/>
            <w:tcBorders>
              <w:top w:val="single" w:sz="6" w:space="0" w:color="auto"/>
              <w:left w:val="nil"/>
              <w:bottom w:val="nil"/>
              <w:right w:val="nil"/>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54</w:t>
            </w:r>
          </w:p>
        </w:tc>
        <w:tc>
          <w:tcPr>
            <w:tcW w:w="1417" w:type="dxa"/>
            <w:tcBorders>
              <w:top w:val="single" w:sz="6" w:space="0" w:color="auto"/>
              <w:left w:val="single" w:sz="6" w:space="0" w:color="auto"/>
              <w:bottom w:val="nil"/>
              <w:right w:val="single" w:sz="6" w:space="0" w:color="auto"/>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134</w:t>
            </w:r>
          </w:p>
        </w:tc>
        <w:tc>
          <w:tcPr>
            <w:tcW w:w="1418" w:type="dxa"/>
            <w:tcBorders>
              <w:top w:val="single" w:sz="6" w:space="0" w:color="auto"/>
              <w:left w:val="nil"/>
              <w:bottom w:val="nil"/>
              <w:right w:val="nil"/>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45</w:t>
            </w:r>
          </w:p>
        </w:tc>
        <w:tc>
          <w:tcPr>
            <w:tcW w:w="1417" w:type="dxa"/>
            <w:tcBorders>
              <w:top w:val="single" w:sz="6" w:space="0" w:color="auto"/>
              <w:left w:val="single" w:sz="6" w:space="0" w:color="auto"/>
              <w:bottom w:val="nil"/>
              <w:right w:val="single" w:sz="6" w:space="0" w:color="auto"/>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126</w:t>
            </w:r>
          </w:p>
        </w:tc>
        <w:tc>
          <w:tcPr>
            <w:tcW w:w="1560" w:type="dxa"/>
            <w:tcBorders>
              <w:top w:val="single" w:sz="6" w:space="0" w:color="auto"/>
              <w:left w:val="nil"/>
              <w:bottom w:val="nil"/>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176</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Dubienka</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148</w:t>
            </w:r>
          </w:p>
        </w:tc>
        <w:tc>
          <w:tcPr>
            <w:tcW w:w="1175" w:type="dxa"/>
            <w:tcBorders>
              <w:top w:val="single" w:sz="6" w:space="0" w:color="auto"/>
              <w:left w:val="nil"/>
              <w:bottom w:val="nil"/>
              <w:right w:val="nil"/>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17</w:t>
            </w:r>
          </w:p>
        </w:tc>
        <w:tc>
          <w:tcPr>
            <w:tcW w:w="1417" w:type="dxa"/>
            <w:tcBorders>
              <w:top w:val="single" w:sz="6" w:space="0" w:color="auto"/>
              <w:left w:val="single" w:sz="6" w:space="0" w:color="auto"/>
              <w:bottom w:val="nil"/>
              <w:right w:val="single" w:sz="6" w:space="0" w:color="auto"/>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38</w:t>
            </w:r>
          </w:p>
        </w:tc>
        <w:tc>
          <w:tcPr>
            <w:tcW w:w="1418" w:type="dxa"/>
            <w:tcBorders>
              <w:top w:val="single" w:sz="6" w:space="0" w:color="auto"/>
              <w:left w:val="nil"/>
              <w:bottom w:val="nil"/>
              <w:right w:val="nil"/>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24</w:t>
            </w:r>
          </w:p>
        </w:tc>
        <w:tc>
          <w:tcPr>
            <w:tcW w:w="1417" w:type="dxa"/>
            <w:tcBorders>
              <w:top w:val="single" w:sz="6" w:space="0" w:color="auto"/>
              <w:left w:val="single" w:sz="6" w:space="0" w:color="auto"/>
              <w:bottom w:val="nil"/>
              <w:right w:val="single" w:sz="6" w:space="0" w:color="auto"/>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33</w:t>
            </w:r>
          </w:p>
        </w:tc>
        <w:tc>
          <w:tcPr>
            <w:tcW w:w="1560" w:type="dxa"/>
            <w:tcBorders>
              <w:top w:val="single" w:sz="6" w:space="0" w:color="auto"/>
              <w:left w:val="nil"/>
              <w:bottom w:val="nil"/>
            </w:tcBorders>
          </w:tcPr>
          <w:p w:rsidR="00325C95" w:rsidRPr="00846E8B" w:rsidRDefault="000C7D63" w:rsidP="003836FB">
            <w:pPr>
              <w:spacing w:line="480" w:lineRule="auto"/>
              <w:jc w:val="center"/>
              <w:rPr>
                <w:rFonts w:ascii="Arial" w:hAnsi="Arial" w:cs="Arial"/>
                <w:b/>
                <w:i/>
                <w:sz w:val="22"/>
                <w:szCs w:val="22"/>
              </w:rPr>
            </w:pPr>
            <w:r>
              <w:rPr>
                <w:rFonts w:ascii="Arial" w:hAnsi="Arial" w:cs="Arial"/>
                <w:b/>
                <w:i/>
                <w:sz w:val="22"/>
                <w:szCs w:val="22"/>
              </w:rPr>
              <w:t>36</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Kamień</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232</w:t>
            </w:r>
          </w:p>
        </w:tc>
        <w:tc>
          <w:tcPr>
            <w:tcW w:w="1175" w:type="dxa"/>
            <w:tcBorders>
              <w:top w:val="single" w:sz="6" w:space="0" w:color="auto"/>
              <w:left w:val="nil"/>
              <w:bottom w:val="nil"/>
              <w:right w:val="nil"/>
            </w:tcBorders>
          </w:tcPr>
          <w:p w:rsidR="00325C95" w:rsidRPr="00846E8B" w:rsidRDefault="00BB5012" w:rsidP="003836FB">
            <w:pPr>
              <w:spacing w:line="480" w:lineRule="auto"/>
              <w:jc w:val="center"/>
              <w:rPr>
                <w:rFonts w:ascii="Arial" w:hAnsi="Arial" w:cs="Arial"/>
                <w:b/>
                <w:i/>
                <w:sz w:val="22"/>
                <w:szCs w:val="22"/>
              </w:rPr>
            </w:pPr>
            <w:r>
              <w:rPr>
                <w:rFonts w:ascii="Arial" w:hAnsi="Arial" w:cs="Arial"/>
                <w:b/>
                <w:i/>
                <w:sz w:val="22"/>
                <w:szCs w:val="22"/>
              </w:rPr>
              <w:t>28</w:t>
            </w:r>
          </w:p>
        </w:tc>
        <w:tc>
          <w:tcPr>
            <w:tcW w:w="1417" w:type="dxa"/>
            <w:tcBorders>
              <w:top w:val="single" w:sz="6" w:space="0" w:color="auto"/>
              <w:left w:val="single" w:sz="6" w:space="0" w:color="auto"/>
              <w:bottom w:val="nil"/>
              <w:right w:val="single" w:sz="6" w:space="0" w:color="auto"/>
            </w:tcBorders>
          </w:tcPr>
          <w:p w:rsidR="00325C95" w:rsidRPr="00846E8B" w:rsidRDefault="00BB5012" w:rsidP="003836FB">
            <w:pPr>
              <w:spacing w:line="480" w:lineRule="auto"/>
              <w:jc w:val="center"/>
              <w:rPr>
                <w:rFonts w:ascii="Arial" w:hAnsi="Arial" w:cs="Arial"/>
                <w:b/>
                <w:i/>
                <w:sz w:val="22"/>
                <w:szCs w:val="22"/>
              </w:rPr>
            </w:pPr>
            <w:r>
              <w:rPr>
                <w:rFonts w:ascii="Arial" w:hAnsi="Arial" w:cs="Arial"/>
                <w:b/>
                <w:i/>
                <w:sz w:val="22"/>
                <w:szCs w:val="22"/>
              </w:rPr>
              <w:t>46</w:t>
            </w:r>
          </w:p>
        </w:tc>
        <w:tc>
          <w:tcPr>
            <w:tcW w:w="1418" w:type="dxa"/>
            <w:tcBorders>
              <w:top w:val="single" w:sz="6" w:space="0" w:color="auto"/>
              <w:left w:val="nil"/>
              <w:bottom w:val="nil"/>
              <w:right w:val="nil"/>
            </w:tcBorders>
          </w:tcPr>
          <w:p w:rsidR="00325C95" w:rsidRPr="00846E8B" w:rsidRDefault="00BB5012" w:rsidP="003836FB">
            <w:pPr>
              <w:spacing w:line="480" w:lineRule="auto"/>
              <w:jc w:val="center"/>
              <w:rPr>
                <w:rFonts w:ascii="Arial" w:hAnsi="Arial" w:cs="Arial"/>
                <w:b/>
                <w:i/>
                <w:sz w:val="22"/>
                <w:szCs w:val="22"/>
              </w:rPr>
            </w:pPr>
            <w:r>
              <w:rPr>
                <w:rFonts w:ascii="Arial" w:hAnsi="Arial" w:cs="Arial"/>
                <w:b/>
                <w:i/>
                <w:sz w:val="22"/>
                <w:szCs w:val="22"/>
              </w:rPr>
              <w:t>17</w:t>
            </w:r>
          </w:p>
        </w:tc>
        <w:tc>
          <w:tcPr>
            <w:tcW w:w="1417" w:type="dxa"/>
            <w:tcBorders>
              <w:top w:val="single" w:sz="6" w:space="0" w:color="auto"/>
              <w:left w:val="single" w:sz="6" w:space="0" w:color="auto"/>
              <w:bottom w:val="nil"/>
              <w:right w:val="single" w:sz="6" w:space="0" w:color="auto"/>
            </w:tcBorders>
          </w:tcPr>
          <w:p w:rsidR="00325C95" w:rsidRPr="00846E8B" w:rsidRDefault="00BB5012" w:rsidP="003836FB">
            <w:pPr>
              <w:spacing w:line="480" w:lineRule="auto"/>
              <w:jc w:val="center"/>
              <w:rPr>
                <w:rFonts w:ascii="Arial" w:hAnsi="Arial" w:cs="Arial"/>
                <w:b/>
                <w:i/>
                <w:sz w:val="22"/>
                <w:szCs w:val="22"/>
              </w:rPr>
            </w:pPr>
            <w:r>
              <w:rPr>
                <w:rFonts w:ascii="Arial" w:hAnsi="Arial" w:cs="Arial"/>
                <w:b/>
                <w:i/>
                <w:sz w:val="22"/>
                <w:szCs w:val="22"/>
              </w:rPr>
              <w:t>71</w:t>
            </w:r>
          </w:p>
        </w:tc>
        <w:tc>
          <w:tcPr>
            <w:tcW w:w="1560" w:type="dxa"/>
            <w:tcBorders>
              <w:top w:val="single" w:sz="6" w:space="0" w:color="auto"/>
              <w:left w:val="nil"/>
              <w:bottom w:val="nil"/>
            </w:tcBorders>
          </w:tcPr>
          <w:p w:rsidR="00325C95" w:rsidRPr="00846E8B" w:rsidRDefault="00BB5012" w:rsidP="003836FB">
            <w:pPr>
              <w:spacing w:line="480" w:lineRule="auto"/>
              <w:jc w:val="center"/>
              <w:rPr>
                <w:rFonts w:ascii="Arial" w:hAnsi="Arial" w:cs="Arial"/>
                <w:b/>
                <w:i/>
                <w:sz w:val="22"/>
                <w:szCs w:val="22"/>
              </w:rPr>
            </w:pPr>
            <w:r>
              <w:rPr>
                <w:rFonts w:ascii="Arial" w:hAnsi="Arial" w:cs="Arial"/>
                <w:b/>
                <w:i/>
                <w:sz w:val="22"/>
                <w:szCs w:val="22"/>
              </w:rPr>
              <w:t>70</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Leśniowice</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222</w:t>
            </w:r>
          </w:p>
        </w:tc>
        <w:tc>
          <w:tcPr>
            <w:tcW w:w="1175" w:type="dxa"/>
            <w:tcBorders>
              <w:top w:val="single" w:sz="6" w:space="0" w:color="auto"/>
              <w:left w:val="nil"/>
              <w:bottom w:val="nil"/>
              <w:right w:val="nil"/>
            </w:tcBorders>
          </w:tcPr>
          <w:p w:rsidR="00325C95" w:rsidRPr="00846E8B" w:rsidRDefault="00FE71F6" w:rsidP="003836FB">
            <w:pPr>
              <w:spacing w:line="480" w:lineRule="auto"/>
              <w:jc w:val="center"/>
              <w:rPr>
                <w:rFonts w:ascii="Arial" w:hAnsi="Arial" w:cs="Arial"/>
                <w:b/>
                <w:i/>
                <w:sz w:val="22"/>
                <w:szCs w:val="22"/>
              </w:rPr>
            </w:pPr>
            <w:r>
              <w:rPr>
                <w:rFonts w:ascii="Arial" w:hAnsi="Arial" w:cs="Arial"/>
                <w:b/>
                <w:i/>
                <w:sz w:val="22"/>
                <w:szCs w:val="22"/>
              </w:rPr>
              <w:t>27</w:t>
            </w:r>
          </w:p>
        </w:tc>
        <w:tc>
          <w:tcPr>
            <w:tcW w:w="1417" w:type="dxa"/>
            <w:tcBorders>
              <w:top w:val="single" w:sz="6" w:space="0" w:color="auto"/>
              <w:left w:val="single" w:sz="6" w:space="0" w:color="auto"/>
              <w:bottom w:val="nil"/>
              <w:right w:val="single" w:sz="6" w:space="0" w:color="auto"/>
            </w:tcBorders>
          </w:tcPr>
          <w:p w:rsidR="00325C95" w:rsidRPr="00846E8B" w:rsidRDefault="00FE71F6" w:rsidP="003836FB">
            <w:pPr>
              <w:spacing w:line="480" w:lineRule="auto"/>
              <w:jc w:val="center"/>
              <w:rPr>
                <w:rFonts w:ascii="Arial" w:hAnsi="Arial" w:cs="Arial"/>
                <w:b/>
                <w:i/>
                <w:sz w:val="22"/>
                <w:szCs w:val="22"/>
              </w:rPr>
            </w:pPr>
            <w:r>
              <w:rPr>
                <w:rFonts w:ascii="Arial" w:hAnsi="Arial" w:cs="Arial"/>
                <w:b/>
                <w:i/>
                <w:sz w:val="22"/>
                <w:szCs w:val="22"/>
              </w:rPr>
              <w:t>52</w:t>
            </w:r>
          </w:p>
        </w:tc>
        <w:tc>
          <w:tcPr>
            <w:tcW w:w="1418" w:type="dxa"/>
            <w:tcBorders>
              <w:top w:val="single" w:sz="6" w:space="0" w:color="auto"/>
              <w:left w:val="nil"/>
              <w:bottom w:val="nil"/>
              <w:right w:val="nil"/>
            </w:tcBorders>
          </w:tcPr>
          <w:p w:rsidR="00325C95" w:rsidRPr="00846E8B" w:rsidRDefault="00FE71F6" w:rsidP="003836FB">
            <w:pPr>
              <w:spacing w:line="480" w:lineRule="auto"/>
              <w:jc w:val="center"/>
              <w:rPr>
                <w:rFonts w:ascii="Arial" w:hAnsi="Arial" w:cs="Arial"/>
                <w:b/>
                <w:i/>
                <w:sz w:val="22"/>
                <w:szCs w:val="22"/>
              </w:rPr>
            </w:pPr>
            <w:r>
              <w:rPr>
                <w:rFonts w:ascii="Arial" w:hAnsi="Arial" w:cs="Arial"/>
                <w:b/>
                <w:i/>
                <w:sz w:val="22"/>
                <w:szCs w:val="22"/>
              </w:rPr>
              <w:t>18</w:t>
            </w:r>
          </w:p>
        </w:tc>
        <w:tc>
          <w:tcPr>
            <w:tcW w:w="1417" w:type="dxa"/>
            <w:tcBorders>
              <w:top w:val="single" w:sz="6" w:space="0" w:color="auto"/>
              <w:left w:val="single" w:sz="6" w:space="0" w:color="auto"/>
              <w:bottom w:val="nil"/>
              <w:right w:val="single" w:sz="6" w:space="0" w:color="auto"/>
            </w:tcBorders>
          </w:tcPr>
          <w:p w:rsidR="00325C95" w:rsidRPr="00846E8B" w:rsidRDefault="00FE71F6" w:rsidP="003836FB">
            <w:pPr>
              <w:spacing w:line="480" w:lineRule="auto"/>
              <w:jc w:val="center"/>
              <w:rPr>
                <w:rFonts w:ascii="Arial" w:hAnsi="Arial" w:cs="Arial"/>
                <w:b/>
                <w:i/>
                <w:sz w:val="22"/>
                <w:szCs w:val="22"/>
              </w:rPr>
            </w:pPr>
            <w:r>
              <w:rPr>
                <w:rFonts w:ascii="Arial" w:hAnsi="Arial" w:cs="Arial"/>
                <w:b/>
                <w:i/>
                <w:sz w:val="22"/>
                <w:szCs w:val="22"/>
              </w:rPr>
              <w:t>50</w:t>
            </w:r>
          </w:p>
        </w:tc>
        <w:tc>
          <w:tcPr>
            <w:tcW w:w="1560" w:type="dxa"/>
            <w:tcBorders>
              <w:top w:val="single" w:sz="6" w:space="0" w:color="auto"/>
              <w:left w:val="nil"/>
              <w:bottom w:val="nil"/>
            </w:tcBorders>
          </w:tcPr>
          <w:p w:rsidR="00325C95" w:rsidRPr="00846E8B" w:rsidRDefault="00FE71F6" w:rsidP="003836FB">
            <w:pPr>
              <w:spacing w:line="480" w:lineRule="auto"/>
              <w:jc w:val="center"/>
              <w:rPr>
                <w:rFonts w:ascii="Arial" w:hAnsi="Arial" w:cs="Arial"/>
                <w:b/>
                <w:i/>
                <w:sz w:val="22"/>
                <w:szCs w:val="22"/>
              </w:rPr>
            </w:pPr>
            <w:r>
              <w:rPr>
                <w:rFonts w:ascii="Arial" w:hAnsi="Arial" w:cs="Arial"/>
                <w:b/>
                <w:i/>
                <w:sz w:val="22"/>
                <w:szCs w:val="22"/>
              </w:rPr>
              <w:t>75</w:t>
            </w:r>
          </w:p>
        </w:tc>
      </w:tr>
      <w:tr w:rsidR="00325C95" w:rsidRPr="00846E8B" w:rsidTr="0046686C">
        <w:tc>
          <w:tcPr>
            <w:tcW w:w="2197" w:type="dxa"/>
            <w:tcBorders>
              <w:top w:val="single" w:sz="6" w:space="0" w:color="auto"/>
              <w:bottom w:val="nil"/>
              <w:right w:val="nil"/>
            </w:tcBorders>
          </w:tcPr>
          <w:p w:rsidR="00325C95" w:rsidRPr="00846E8B" w:rsidRDefault="00325C95" w:rsidP="003836FB">
            <w:pPr>
              <w:rPr>
                <w:rFonts w:ascii="Arial" w:hAnsi="Arial" w:cs="Arial"/>
                <w:b/>
                <w:i/>
                <w:sz w:val="22"/>
                <w:szCs w:val="22"/>
              </w:rPr>
            </w:pPr>
            <w:r w:rsidRPr="00846E8B">
              <w:rPr>
                <w:rFonts w:ascii="Arial" w:hAnsi="Arial" w:cs="Arial"/>
                <w:b/>
                <w:i/>
                <w:sz w:val="22"/>
                <w:szCs w:val="22"/>
              </w:rPr>
              <w:t xml:space="preserve">Gmina Rejowiec Fabryczny </w:t>
            </w:r>
          </w:p>
        </w:tc>
        <w:tc>
          <w:tcPr>
            <w:tcW w:w="951" w:type="dxa"/>
            <w:tcBorders>
              <w:top w:val="single" w:sz="6" w:space="0" w:color="auto"/>
              <w:left w:val="single" w:sz="6" w:space="0" w:color="auto"/>
              <w:bottom w:val="nil"/>
              <w:right w:val="single" w:sz="6" w:space="0" w:color="auto"/>
            </w:tcBorders>
          </w:tcPr>
          <w:p w:rsidR="00325C95" w:rsidRPr="003F134A" w:rsidRDefault="00325C95" w:rsidP="00D347D7">
            <w:pPr>
              <w:spacing w:line="360" w:lineRule="auto"/>
              <w:jc w:val="center"/>
              <w:rPr>
                <w:rFonts w:ascii="Arial" w:hAnsi="Arial" w:cs="Arial"/>
                <w:b/>
                <w:i/>
                <w:sz w:val="22"/>
                <w:szCs w:val="22"/>
              </w:rPr>
            </w:pPr>
            <w:r>
              <w:rPr>
                <w:rFonts w:ascii="Arial" w:hAnsi="Arial" w:cs="Arial"/>
                <w:b/>
                <w:i/>
                <w:sz w:val="22"/>
                <w:szCs w:val="22"/>
              </w:rPr>
              <w:t>320</w:t>
            </w:r>
          </w:p>
        </w:tc>
        <w:tc>
          <w:tcPr>
            <w:tcW w:w="1175" w:type="dxa"/>
            <w:tcBorders>
              <w:top w:val="single" w:sz="6" w:space="0" w:color="auto"/>
              <w:left w:val="nil"/>
              <w:bottom w:val="nil"/>
              <w:right w:val="nil"/>
            </w:tcBorders>
          </w:tcPr>
          <w:p w:rsidR="00325C95" w:rsidRPr="00846E8B" w:rsidRDefault="007B3643" w:rsidP="00D347D7">
            <w:pPr>
              <w:spacing w:line="360" w:lineRule="auto"/>
              <w:jc w:val="center"/>
              <w:rPr>
                <w:rFonts w:ascii="Arial" w:hAnsi="Arial" w:cs="Arial"/>
                <w:b/>
                <w:i/>
                <w:sz w:val="22"/>
                <w:szCs w:val="22"/>
              </w:rPr>
            </w:pPr>
            <w:r>
              <w:rPr>
                <w:rFonts w:ascii="Arial" w:hAnsi="Arial" w:cs="Arial"/>
                <w:b/>
                <w:i/>
                <w:sz w:val="22"/>
                <w:szCs w:val="22"/>
              </w:rPr>
              <w:t>24</w:t>
            </w:r>
          </w:p>
        </w:tc>
        <w:tc>
          <w:tcPr>
            <w:tcW w:w="1417" w:type="dxa"/>
            <w:tcBorders>
              <w:top w:val="single" w:sz="6" w:space="0" w:color="auto"/>
              <w:left w:val="single" w:sz="6" w:space="0" w:color="auto"/>
              <w:bottom w:val="nil"/>
              <w:right w:val="single" w:sz="6" w:space="0" w:color="auto"/>
            </w:tcBorders>
          </w:tcPr>
          <w:p w:rsidR="00325C95" w:rsidRPr="00846E8B" w:rsidRDefault="007B3643" w:rsidP="00D347D7">
            <w:pPr>
              <w:spacing w:line="360" w:lineRule="auto"/>
              <w:jc w:val="center"/>
              <w:rPr>
                <w:rFonts w:ascii="Arial" w:hAnsi="Arial" w:cs="Arial"/>
                <w:b/>
                <w:i/>
                <w:sz w:val="22"/>
                <w:szCs w:val="22"/>
              </w:rPr>
            </w:pPr>
            <w:r>
              <w:rPr>
                <w:rFonts w:ascii="Arial" w:hAnsi="Arial" w:cs="Arial"/>
                <w:b/>
                <w:i/>
                <w:sz w:val="22"/>
                <w:szCs w:val="22"/>
              </w:rPr>
              <w:t>63</w:t>
            </w:r>
          </w:p>
        </w:tc>
        <w:tc>
          <w:tcPr>
            <w:tcW w:w="1418" w:type="dxa"/>
            <w:tcBorders>
              <w:top w:val="single" w:sz="6" w:space="0" w:color="auto"/>
              <w:left w:val="nil"/>
              <w:bottom w:val="nil"/>
              <w:right w:val="nil"/>
            </w:tcBorders>
          </w:tcPr>
          <w:p w:rsidR="00325C95" w:rsidRPr="00846E8B" w:rsidRDefault="007B3643" w:rsidP="00D347D7">
            <w:pPr>
              <w:spacing w:line="360" w:lineRule="auto"/>
              <w:jc w:val="center"/>
              <w:rPr>
                <w:rFonts w:ascii="Arial" w:hAnsi="Arial" w:cs="Arial"/>
                <w:b/>
                <w:i/>
                <w:sz w:val="22"/>
                <w:szCs w:val="22"/>
              </w:rPr>
            </w:pPr>
            <w:r>
              <w:rPr>
                <w:rFonts w:ascii="Arial" w:hAnsi="Arial" w:cs="Arial"/>
                <w:b/>
                <w:i/>
                <w:sz w:val="22"/>
                <w:szCs w:val="22"/>
              </w:rPr>
              <w:t>31</w:t>
            </w:r>
          </w:p>
        </w:tc>
        <w:tc>
          <w:tcPr>
            <w:tcW w:w="1417" w:type="dxa"/>
            <w:tcBorders>
              <w:top w:val="single" w:sz="6" w:space="0" w:color="auto"/>
              <w:left w:val="single" w:sz="6" w:space="0" w:color="auto"/>
              <w:bottom w:val="nil"/>
              <w:right w:val="single" w:sz="6" w:space="0" w:color="auto"/>
            </w:tcBorders>
          </w:tcPr>
          <w:p w:rsidR="00325C95" w:rsidRPr="00846E8B" w:rsidRDefault="007B3643" w:rsidP="00D347D7">
            <w:pPr>
              <w:spacing w:line="360" w:lineRule="auto"/>
              <w:jc w:val="center"/>
              <w:rPr>
                <w:rFonts w:ascii="Arial" w:hAnsi="Arial" w:cs="Arial"/>
                <w:b/>
                <w:i/>
                <w:sz w:val="22"/>
                <w:szCs w:val="22"/>
              </w:rPr>
            </w:pPr>
            <w:r>
              <w:rPr>
                <w:rFonts w:ascii="Arial" w:hAnsi="Arial" w:cs="Arial"/>
                <w:b/>
                <w:i/>
                <w:sz w:val="22"/>
                <w:szCs w:val="22"/>
              </w:rPr>
              <w:t>98</w:t>
            </w:r>
          </w:p>
        </w:tc>
        <w:tc>
          <w:tcPr>
            <w:tcW w:w="1560" w:type="dxa"/>
            <w:tcBorders>
              <w:top w:val="single" w:sz="6" w:space="0" w:color="auto"/>
              <w:left w:val="nil"/>
              <w:bottom w:val="nil"/>
            </w:tcBorders>
          </w:tcPr>
          <w:p w:rsidR="00325C95" w:rsidRPr="00846E8B" w:rsidRDefault="007B3643" w:rsidP="00D347D7">
            <w:pPr>
              <w:spacing w:line="360" w:lineRule="auto"/>
              <w:jc w:val="center"/>
              <w:rPr>
                <w:rFonts w:ascii="Arial" w:hAnsi="Arial" w:cs="Arial"/>
                <w:b/>
                <w:i/>
                <w:sz w:val="22"/>
                <w:szCs w:val="22"/>
              </w:rPr>
            </w:pPr>
            <w:r>
              <w:rPr>
                <w:rFonts w:ascii="Arial" w:hAnsi="Arial" w:cs="Arial"/>
                <w:b/>
                <w:i/>
                <w:sz w:val="22"/>
                <w:szCs w:val="22"/>
              </w:rPr>
              <w:t>104</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Ruda-Huta</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340</w:t>
            </w:r>
          </w:p>
        </w:tc>
        <w:tc>
          <w:tcPr>
            <w:tcW w:w="1175" w:type="dxa"/>
            <w:tcBorders>
              <w:top w:val="single" w:sz="6" w:space="0" w:color="auto"/>
              <w:left w:val="nil"/>
              <w:bottom w:val="nil"/>
              <w:right w:val="nil"/>
            </w:tcBorders>
          </w:tcPr>
          <w:p w:rsidR="00325C95" w:rsidRPr="00846E8B" w:rsidRDefault="007B3643" w:rsidP="003836FB">
            <w:pPr>
              <w:spacing w:line="480" w:lineRule="auto"/>
              <w:jc w:val="center"/>
              <w:rPr>
                <w:rFonts w:ascii="Arial" w:hAnsi="Arial" w:cs="Arial"/>
                <w:b/>
                <w:i/>
                <w:sz w:val="22"/>
                <w:szCs w:val="22"/>
              </w:rPr>
            </w:pPr>
            <w:r>
              <w:rPr>
                <w:rFonts w:ascii="Arial" w:hAnsi="Arial" w:cs="Arial"/>
                <w:b/>
                <w:i/>
                <w:sz w:val="22"/>
                <w:szCs w:val="22"/>
              </w:rPr>
              <w:t>33</w:t>
            </w:r>
          </w:p>
        </w:tc>
        <w:tc>
          <w:tcPr>
            <w:tcW w:w="1417" w:type="dxa"/>
            <w:tcBorders>
              <w:top w:val="single" w:sz="6" w:space="0" w:color="auto"/>
              <w:left w:val="single" w:sz="6" w:space="0" w:color="auto"/>
              <w:bottom w:val="nil"/>
              <w:right w:val="single" w:sz="6" w:space="0" w:color="auto"/>
            </w:tcBorders>
          </w:tcPr>
          <w:p w:rsidR="00325C95" w:rsidRPr="00846E8B" w:rsidRDefault="007B3643" w:rsidP="003836FB">
            <w:pPr>
              <w:spacing w:line="480" w:lineRule="auto"/>
              <w:jc w:val="center"/>
              <w:rPr>
                <w:rFonts w:ascii="Arial" w:hAnsi="Arial" w:cs="Arial"/>
                <w:b/>
                <w:i/>
                <w:sz w:val="22"/>
                <w:szCs w:val="22"/>
              </w:rPr>
            </w:pPr>
            <w:r>
              <w:rPr>
                <w:rFonts w:ascii="Arial" w:hAnsi="Arial" w:cs="Arial"/>
                <w:b/>
                <w:i/>
                <w:sz w:val="22"/>
                <w:szCs w:val="22"/>
              </w:rPr>
              <w:t>80</w:t>
            </w:r>
          </w:p>
        </w:tc>
        <w:tc>
          <w:tcPr>
            <w:tcW w:w="1418" w:type="dxa"/>
            <w:tcBorders>
              <w:top w:val="single" w:sz="6" w:space="0" w:color="auto"/>
              <w:left w:val="nil"/>
              <w:bottom w:val="nil"/>
              <w:right w:val="nil"/>
            </w:tcBorders>
          </w:tcPr>
          <w:p w:rsidR="00325C95" w:rsidRPr="00846E8B" w:rsidRDefault="007B3643" w:rsidP="003836FB">
            <w:pPr>
              <w:spacing w:line="480" w:lineRule="auto"/>
              <w:jc w:val="center"/>
              <w:rPr>
                <w:rFonts w:ascii="Arial" w:hAnsi="Arial" w:cs="Arial"/>
                <w:b/>
                <w:i/>
                <w:sz w:val="22"/>
                <w:szCs w:val="22"/>
              </w:rPr>
            </w:pPr>
            <w:r>
              <w:rPr>
                <w:rFonts w:ascii="Arial" w:hAnsi="Arial" w:cs="Arial"/>
                <w:b/>
                <w:i/>
                <w:sz w:val="22"/>
                <w:szCs w:val="22"/>
              </w:rPr>
              <w:t>31</w:t>
            </w:r>
          </w:p>
        </w:tc>
        <w:tc>
          <w:tcPr>
            <w:tcW w:w="1417" w:type="dxa"/>
            <w:tcBorders>
              <w:top w:val="single" w:sz="6" w:space="0" w:color="auto"/>
              <w:left w:val="single" w:sz="6" w:space="0" w:color="auto"/>
              <w:bottom w:val="nil"/>
              <w:right w:val="single" w:sz="6" w:space="0" w:color="auto"/>
            </w:tcBorders>
          </w:tcPr>
          <w:p w:rsidR="00325C95" w:rsidRPr="00846E8B" w:rsidRDefault="007B3643" w:rsidP="003836FB">
            <w:pPr>
              <w:spacing w:line="480" w:lineRule="auto"/>
              <w:jc w:val="center"/>
              <w:rPr>
                <w:rFonts w:ascii="Arial" w:hAnsi="Arial" w:cs="Arial"/>
                <w:b/>
                <w:i/>
                <w:sz w:val="22"/>
                <w:szCs w:val="22"/>
              </w:rPr>
            </w:pPr>
            <w:r>
              <w:rPr>
                <w:rFonts w:ascii="Arial" w:hAnsi="Arial" w:cs="Arial"/>
                <w:b/>
                <w:i/>
                <w:sz w:val="22"/>
                <w:szCs w:val="22"/>
              </w:rPr>
              <w:t>86</w:t>
            </w:r>
          </w:p>
        </w:tc>
        <w:tc>
          <w:tcPr>
            <w:tcW w:w="1560" w:type="dxa"/>
            <w:tcBorders>
              <w:top w:val="single" w:sz="6" w:space="0" w:color="auto"/>
              <w:left w:val="nil"/>
              <w:bottom w:val="nil"/>
            </w:tcBorders>
          </w:tcPr>
          <w:p w:rsidR="00325C95" w:rsidRPr="00846E8B" w:rsidRDefault="007B3643" w:rsidP="003836FB">
            <w:pPr>
              <w:spacing w:line="480" w:lineRule="auto"/>
              <w:jc w:val="center"/>
              <w:rPr>
                <w:rFonts w:ascii="Arial" w:hAnsi="Arial" w:cs="Arial"/>
                <w:b/>
                <w:i/>
                <w:sz w:val="22"/>
                <w:szCs w:val="22"/>
              </w:rPr>
            </w:pPr>
            <w:r>
              <w:rPr>
                <w:rFonts w:ascii="Arial" w:hAnsi="Arial" w:cs="Arial"/>
                <w:b/>
                <w:i/>
                <w:sz w:val="22"/>
                <w:szCs w:val="22"/>
              </w:rPr>
              <w:t>110</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Sawin</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290</w:t>
            </w:r>
          </w:p>
        </w:tc>
        <w:tc>
          <w:tcPr>
            <w:tcW w:w="1175" w:type="dxa"/>
            <w:tcBorders>
              <w:top w:val="single" w:sz="6" w:space="0" w:color="auto"/>
              <w:left w:val="nil"/>
              <w:bottom w:val="nil"/>
              <w:right w:val="nil"/>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43</w:t>
            </w:r>
          </w:p>
        </w:tc>
        <w:tc>
          <w:tcPr>
            <w:tcW w:w="1417" w:type="dxa"/>
            <w:tcBorders>
              <w:top w:val="single" w:sz="6" w:space="0" w:color="auto"/>
              <w:left w:val="single" w:sz="6" w:space="0" w:color="auto"/>
              <w:bottom w:val="nil"/>
              <w:right w:val="single" w:sz="6" w:space="0" w:color="auto"/>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75</w:t>
            </w:r>
          </w:p>
        </w:tc>
        <w:tc>
          <w:tcPr>
            <w:tcW w:w="1418" w:type="dxa"/>
            <w:tcBorders>
              <w:top w:val="single" w:sz="6" w:space="0" w:color="auto"/>
              <w:left w:val="nil"/>
              <w:bottom w:val="nil"/>
              <w:right w:val="nil"/>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27</w:t>
            </w:r>
          </w:p>
        </w:tc>
        <w:tc>
          <w:tcPr>
            <w:tcW w:w="1417" w:type="dxa"/>
            <w:tcBorders>
              <w:top w:val="single" w:sz="6" w:space="0" w:color="auto"/>
              <w:left w:val="single" w:sz="6" w:space="0" w:color="auto"/>
              <w:bottom w:val="nil"/>
              <w:right w:val="single" w:sz="6" w:space="0" w:color="auto"/>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61</w:t>
            </w:r>
          </w:p>
        </w:tc>
        <w:tc>
          <w:tcPr>
            <w:tcW w:w="1560" w:type="dxa"/>
            <w:tcBorders>
              <w:top w:val="single" w:sz="6" w:space="0" w:color="auto"/>
              <w:left w:val="nil"/>
              <w:bottom w:val="nil"/>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84</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Siedliszcze</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384</w:t>
            </w:r>
          </w:p>
        </w:tc>
        <w:tc>
          <w:tcPr>
            <w:tcW w:w="1175" w:type="dxa"/>
            <w:tcBorders>
              <w:top w:val="single" w:sz="6" w:space="0" w:color="auto"/>
              <w:left w:val="nil"/>
              <w:bottom w:val="nil"/>
              <w:right w:val="nil"/>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42</w:t>
            </w:r>
          </w:p>
        </w:tc>
        <w:tc>
          <w:tcPr>
            <w:tcW w:w="1417" w:type="dxa"/>
            <w:tcBorders>
              <w:top w:val="single" w:sz="6" w:space="0" w:color="auto"/>
              <w:left w:val="single" w:sz="6" w:space="0" w:color="auto"/>
              <w:bottom w:val="nil"/>
              <w:right w:val="single" w:sz="6" w:space="0" w:color="auto"/>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69</w:t>
            </w:r>
          </w:p>
        </w:tc>
        <w:tc>
          <w:tcPr>
            <w:tcW w:w="1418" w:type="dxa"/>
            <w:tcBorders>
              <w:top w:val="single" w:sz="6" w:space="0" w:color="auto"/>
              <w:left w:val="nil"/>
              <w:bottom w:val="nil"/>
              <w:right w:val="nil"/>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40</w:t>
            </w:r>
          </w:p>
        </w:tc>
        <w:tc>
          <w:tcPr>
            <w:tcW w:w="1417" w:type="dxa"/>
            <w:tcBorders>
              <w:top w:val="single" w:sz="6" w:space="0" w:color="auto"/>
              <w:left w:val="single" w:sz="6" w:space="0" w:color="auto"/>
              <w:bottom w:val="nil"/>
              <w:right w:val="single" w:sz="6" w:space="0" w:color="auto"/>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101</w:t>
            </w:r>
          </w:p>
        </w:tc>
        <w:tc>
          <w:tcPr>
            <w:tcW w:w="1560" w:type="dxa"/>
            <w:tcBorders>
              <w:top w:val="single" w:sz="6" w:space="0" w:color="auto"/>
              <w:left w:val="nil"/>
              <w:bottom w:val="nil"/>
            </w:tcBorders>
          </w:tcPr>
          <w:p w:rsidR="00325C95" w:rsidRPr="00846E8B" w:rsidRDefault="00D408D9" w:rsidP="003836FB">
            <w:pPr>
              <w:spacing w:line="480" w:lineRule="auto"/>
              <w:jc w:val="center"/>
              <w:rPr>
                <w:rFonts w:ascii="Arial" w:hAnsi="Arial" w:cs="Arial"/>
                <w:b/>
                <w:i/>
                <w:sz w:val="22"/>
                <w:szCs w:val="22"/>
              </w:rPr>
            </w:pPr>
            <w:r>
              <w:rPr>
                <w:rFonts w:ascii="Arial" w:hAnsi="Arial" w:cs="Arial"/>
                <w:b/>
                <w:i/>
                <w:sz w:val="22"/>
                <w:szCs w:val="22"/>
              </w:rPr>
              <w:t>132</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Wierzbica</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326</w:t>
            </w:r>
          </w:p>
        </w:tc>
        <w:tc>
          <w:tcPr>
            <w:tcW w:w="1175" w:type="dxa"/>
            <w:tcBorders>
              <w:top w:val="single" w:sz="6" w:space="0" w:color="auto"/>
              <w:left w:val="nil"/>
              <w:bottom w:val="nil"/>
              <w:right w:val="nil"/>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29</w:t>
            </w:r>
          </w:p>
        </w:tc>
        <w:tc>
          <w:tcPr>
            <w:tcW w:w="1417" w:type="dxa"/>
            <w:tcBorders>
              <w:top w:val="single" w:sz="6" w:space="0" w:color="auto"/>
              <w:left w:val="single" w:sz="6" w:space="0" w:color="auto"/>
              <w:bottom w:val="nil"/>
              <w:right w:val="single" w:sz="6" w:space="0" w:color="auto"/>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78</w:t>
            </w:r>
          </w:p>
        </w:tc>
        <w:tc>
          <w:tcPr>
            <w:tcW w:w="1418" w:type="dxa"/>
            <w:tcBorders>
              <w:top w:val="single" w:sz="6" w:space="0" w:color="auto"/>
              <w:left w:val="nil"/>
              <w:bottom w:val="nil"/>
              <w:right w:val="nil"/>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28</w:t>
            </w:r>
          </w:p>
        </w:tc>
        <w:tc>
          <w:tcPr>
            <w:tcW w:w="1417" w:type="dxa"/>
            <w:tcBorders>
              <w:top w:val="single" w:sz="6" w:space="0" w:color="auto"/>
              <w:left w:val="single" w:sz="6" w:space="0" w:color="auto"/>
              <w:bottom w:val="nil"/>
              <w:right w:val="single" w:sz="6" w:space="0" w:color="auto"/>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86</w:t>
            </w:r>
          </w:p>
        </w:tc>
        <w:tc>
          <w:tcPr>
            <w:tcW w:w="1560" w:type="dxa"/>
            <w:tcBorders>
              <w:top w:val="single" w:sz="6" w:space="0" w:color="auto"/>
              <w:left w:val="nil"/>
              <w:bottom w:val="nil"/>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105</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Wojsławice</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224</w:t>
            </w:r>
          </w:p>
        </w:tc>
        <w:tc>
          <w:tcPr>
            <w:tcW w:w="1175" w:type="dxa"/>
            <w:tcBorders>
              <w:top w:val="single" w:sz="6" w:space="0" w:color="auto"/>
              <w:left w:val="nil"/>
              <w:bottom w:val="nil"/>
              <w:right w:val="nil"/>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19</w:t>
            </w:r>
          </w:p>
        </w:tc>
        <w:tc>
          <w:tcPr>
            <w:tcW w:w="1417" w:type="dxa"/>
            <w:tcBorders>
              <w:top w:val="single" w:sz="6" w:space="0" w:color="auto"/>
              <w:left w:val="single" w:sz="6" w:space="0" w:color="auto"/>
              <w:bottom w:val="nil"/>
              <w:right w:val="single" w:sz="6" w:space="0" w:color="auto"/>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73</w:t>
            </w:r>
          </w:p>
        </w:tc>
        <w:tc>
          <w:tcPr>
            <w:tcW w:w="1418" w:type="dxa"/>
            <w:tcBorders>
              <w:top w:val="single" w:sz="6" w:space="0" w:color="auto"/>
              <w:left w:val="nil"/>
              <w:bottom w:val="nil"/>
              <w:right w:val="nil"/>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20</w:t>
            </w:r>
          </w:p>
        </w:tc>
        <w:tc>
          <w:tcPr>
            <w:tcW w:w="1417" w:type="dxa"/>
            <w:tcBorders>
              <w:top w:val="single" w:sz="6" w:space="0" w:color="auto"/>
              <w:left w:val="single" w:sz="6" w:space="0" w:color="auto"/>
              <w:bottom w:val="nil"/>
              <w:right w:val="single" w:sz="6" w:space="0" w:color="auto"/>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61</w:t>
            </w:r>
          </w:p>
        </w:tc>
        <w:tc>
          <w:tcPr>
            <w:tcW w:w="1560" w:type="dxa"/>
            <w:tcBorders>
              <w:top w:val="single" w:sz="6" w:space="0" w:color="auto"/>
              <w:left w:val="nil"/>
              <w:bottom w:val="nil"/>
            </w:tcBorders>
          </w:tcPr>
          <w:p w:rsidR="00325C95" w:rsidRPr="00846E8B" w:rsidRDefault="00974ACA" w:rsidP="003836FB">
            <w:pPr>
              <w:spacing w:line="480" w:lineRule="auto"/>
              <w:jc w:val="center"/>
              <w:rPr>
                <w:rFonts w:ascii="Arial" w:hAnsi="Arial" w:cs="Arial"/>
                <w:b/>
                <w:i/>
                <w:sz w:val="22"/>
                <w:szCs w:val="22"/>
              </w:rPr>
            </w:pPr>
            <w:r>
              <w:rPr>
                <w:rFonts w:ascii="Arial" w:hAnsi="Arial" w:cs="Arial"/>
                <w:b/>
                <w:i/>
                <w:sz w:val="22"/>
                <w:szCs w:val="22"/>
              </w:rPr>
              <w:t>51</w:t>
            </w:r>
          </w:p>
        </w:tc>
      </w:tr>
      <w:tr w:rsidR="00325C95" w:rsidRPr="00846E8B" w:rsidTr="0046686C">
        <w:tc>
          <w:tcPr>
            <w:tcW w:w="2197" w:type="dxa"/>
            <w:tcBorders>
              <w:top w:val="single" w:sz="6" w:space="0" w:color="auto"/>
              <w:bottom w:val="nil"/>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Żmudź</w:t>
            </w:r>
          </w:p>
        </w:tc>
        <w:tc>
          <w:tcPr>
            <w:tcW w:w="951" w:type="dxa"/>
            <w:tcBorders>
              <w:top w:val="single" w:sz="6" w:space="0" w:color="auto"/>
              <w:left w:val="single" w:sz="6" w:space="0" w:color="auto"/>
              <w:bottom w:val="nil"/>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172</w:t>
            </w:r>
          </w:p>
        </w:tc>
        <w:tc>
          <w:tcPr>
            <w:tcW w:w="1175" w:type="dxa"/>
            <w:tcBorders>
              <w:top w:val="single" w:sz="6" w:space="0" w:color="auto"/>
              <w:left w:val="nil"/>
              <w:bottom w:val="nil"/>
              <w:right w:val="nil"/>
            </w:tcBorders>
          </w:tcPr>
          <w:p w:rsidR="00325C95" w:rsidRPr="00846E8B" w:rsidRDefault="00B62DA3" w:rsidP="003836FB">
            <w:pPr>
              <w:spacing w:line="480" w:lineRule="auto"/>
              <w:jc w:val="center"/>
              <w:rPr>
                <w:rFonts w:ascii="Arial" w:hAnsi="Arial" w:cs="Arial"/>
                <w:b/>
                <w:i/>
                <w:sz w:val="22"/>
                <w:szCs w:val="22"/>
              </w:rPr>
            </w:pPr>
            <w:r>
              <w:rPr>
                <w:rFonts w:ascii="Arial" w:hAnsi="Arial" w:cs="Arial"/>
                <w:b/>
                <w:i/>
                <w:sz w:val="22"/>
                <w:szCs w:val="22"/>
              </w:rPr>
              <w:t>10</w:t>
            </w:r>
          </w:p>
        </w:tc>
        <w:tc>
          <w:tcPr>
            <w:tcW w:w="1417" w:type="dxa"/>
            <w:tcBorders>
              <w:top w:val="single" w:sz="6" w:space="0" w:color="auto"/>
              <w:left w:val="single" w:sz="6" w:space="0" w:color="auto"/>
              <w:bottom w:val="nil"/>
              <w:right w:val="single" w:sz="6" w:space="0" w:color="auto"/>
            </w:tcBorders>
          </w:tcPr>
          <w:p w:rsidR="00325C95" w:rsidRPr="00846E8B" w:rsidRDefault="00B62DA3" w:rsidP="003836FB">
            <w:pPr>
              <w:spacing w:line="480" w:lineRule="auto"/>
              <w:jc w:val="center"/>
              <w:rPr>
                <w:rFonts w:ascii="Arial" w:hAnsi="Arial" w:cs="Arial"/>
                <w:b/>
                <w:i/>
                <w:sz w:val="22"/>
                <w:szCs w:val="22"/>
              </w:rPr>
            </w:pPr>
            <w:r>
              <w:rPr>
                <w:rFonts w:ascii="Arial" w:hAnsi="Arial" w:cs="Arial"/>
                <w:b/>
                <w:i/>
                <w:sz w:val="22"/>
                <w:szCs w:val="22"/>
              </w:rPr>
              <w:t>42</w:t>
            </w:r>
          </w:p>
        </w:tc>
        <w:tc>
          <w:tcPr>
            <w:tcW w:w="1418" w:type="dxa"/>
            <w:tcBorders>
              <w:top w:val="single" w:sz="6" w:space="0" w:color="auto"/>
              <w:left w:val="nil"/>
              <w:bottom w:val="nil"/>
              <w:right w:val="nil"/>
            </w:tcBorders>
          </w:tcPr>
          <w:p w:rsidR="00325C95" w:rsidRPr="00846E8B" w:rsidRDefault="00B62DA3" w:rsidP="003836FB">
            <w:pPr>
              <w:spacing w:line="480" w:lineRule="auto"/>
              <w:jc w:val="center"/>
              <w:rPr>
                <w:rFonts w:ascii="Arial" w:hAnsi="Arial" w:cs="Arial"/>
                <w:b/>
                <w:i/>
                <w:sz w:val="22"/>
                <w:szCs w:val="22"/>
              </w:rPr>
            </w:pPr>
            <w:r>
              <w:rPr>
                <w:rFonts w:ascii="Arial" w:hAnsi="Arial" w:cs="Arial"/>
                <w:b/>
                <w:i/>
                <w:sz w:val="22"/>
                <w:szCs w:val="22"/>
              </w:rPr>
              <w:t>22</w:t>
            </w:r>
          </w:p>
        </w:tc>
        <w:tc>
          <w:tcPr>
            <w:tcW w:w="1417" w:type="dxa"/>
            <w:tcBorders>
              <w:top w:val="single" w:sz="6" w:space="0" w:color="auto"/>
              <w:left w:val="single" w:sz="6" w:space="0" w:color="auto"/>
              <w:bottom w:val="nil"/>
              <w:right w:val="single" w:sz="6" w:space="0" w:color="auto"/>
            </w:tcBorders>
          </w:tcPr>
          <w:p w:rsidR="00325C95" w:rsidRPr="00846E8B" w:rsidRDefault="00B62DA3" w:rsidP="003836FB">
            <w:pPr>
              <w:spacing w:line="480" w:lineRule="auto"/>
              <w:jc w:val="center"/>
              <w:rPr>
                <w:rFonts w:ascii="Arial" w:hAnsi="Arial" w:cs="Arial"/>
                <w:b/>
                <w:i/>
                <w:sz w:val="22"/>
                <w:szCs w:val="22"/>
              </w:rPr>
            </w:pPr>
            <w:r>
              <w:rPr>
                <w:rFonts w:ascii="Arial" w:hAnsi="Arial" w:cs="Arial"/>
                <w:b/>
                <w:i/>
                <w:sz w:val="22"/>
                <w:szCs w:val="22"/>
              </w:rPr>
              <w:t>45</w:t>
            </w:r>
          </w:p>
        </w:tc>
        <w:tc>
          <w:tcPr>
            <w:tcW w:w="1560" w:type="dxa"/>
            <w:tcBorders>
              <w:top w:val="single" w:sz="6" w:space="0" w:color="auto"/>
              <w:left w:val="nil"/>
              <w:bottom w:val="nil"/>
            </w:tcBorders>
          </w:tcPr>
          <w:p w:rsidR="00325C95" w:rsidRPr="00846E8B" w:rsidRDefault="00B62DA3" w:rsidP="003836FB">
            <w:pPr>
              <w:spacing w:line="480" w:lineRule="auto"/>
              <w:jc w:val="center"/>
              <w:rPr>
                <w:rFonts w:ascii="Arial" w:hAnsi="Arial" w:cs="Arial"/>
                <w:b/>
                <w:i/>
                <w:sz w:val="22"/>
                <w:szCs w:val="22"/>
              </w:rPr>
            </w:pPr>
            <w:r>
              <w:rPr>
                <w:rFonts w:ascii="Arial" w:hAnsi="Arial" w:cs="Arial"/>
                <w:b/>
                <w:i/>
                <w:sz w:val="22"/>
                <w:szCs w:val="22"/>
              </w:rPr>
              <w:t>53</w:t>
            </w:r>
          </w:p>
        </w:tc>
      </w:tr>
      <w:tr w:rsidR="00325C95" w:rsidRPr="00846E8B" w:rsidTr="0046686C">
        <w:tc>
          <w:tcPr>
            <w:tcW w:w="2197" w:type="dxa"/>
            <w:tcBorders>
              <w:top w:val="single" w:sz="6" w:space="0" w:color="auto"/>
              <w:bottom w:val="single" w:sz="4" w:space="0" w:color="auto"/>
              <w:right w:val="nil"/>
            </w:tcBorders>
          </w:tcPr>
          <w:p w:rsidR="00325C95" w:rsidRPr="00846E8B" w:rsidRDefault="00325C95" w:rsidP="003836FB">
            <w:pPr>
              <w:spacing w:line="480" w:lineRule="auto"/>
              <w:rPr>
                <w:rFonts w:ascii="Arial" w:hAnsi="Arial" w:cs="Arial"/>
                <w:b/>
                <w:i/>
                <w:sz w:val="22"/>
                <w:szCs w:val="22"/>
              </w:rPr>
            </w:pPr>
            <w:r w:rsidRPr="00846E8B">
              <w:rPr>
                <w:rFonts w:ascii="Arial" w:hAnsi="Arial" w:cs="Arial"/>
                <w:b/>
                <w:i/>
                <w:sz w:val="22"/>
                <w:szCs w:val="22"/>
              </w:rPr>
              <w:t>Gmina Rejowiec</w:t>
            </w:r>
          </w:p>
        </w:tc>
        <w:tc>
          <w:tcPr>
            <w:tcW w:w="951" w:type="dxa"/>
            <w:tcBorders>
              <w:top w:val="single" w:sz="6" w:space="0" w:color="auto"/>
              <w:left w:val="single" w:sz="6" w:space="0" w:color="auto"/>
              <w:bottom w:val="single" w:sz="4" w:space="0" w:color="auto"/>
              <w:right w:val="single" w:sz="6" w:space="0" w:color="auto"/>
            </w:tcBorders>
          </w:tcPr>
          <w:p w:rsidR="00325C95" w:rsidRPr="003F134A" w:rsidRDefault="00325C95" w:rsidP="003836FB">
            <w:pPr>
              <w:spacing w:line="480" w:lineRule="auto"/>
              <w:jc w:val="center"/>
              <w:rPr>
                <w:rFonts w:ascii="Arial" w:hAnsi="Arial" w:cs="Arial"/>
                <w:b/>
                <w:i/>
                <w:sz w:val="22"/>
                <w:szCs w:val="22"/>
              </w:rPr>
            </w:pPr>
            <w:r>
              <w:rPr>
                <w:rFonts w:ascii="Arial" w:hAnsi="Arial" w:cs="Arial"/>
                <w:b/>
                <w:i/>
                <w:sz w:val="22"/>
                <w:szCs w:val="22"/>
              </w:rPr>
              <w:t>506</w:t>
            </w:r>
          </w:p>
        </w:tc>
        <w:tc>
          <w:tcPr>
            <w:tcW w:w="1175" w:type="dxa"/>
            <w:tcBorders>
              <w:top w:val="single" w:sz="6" w:space="0" w:color="auto"/>
              <w:left w:val="nil"/>
              <w:bottom w:val="single" w:sz="4" w:space="0" w:color="auto"/>
              <w:right w:val="nil"/>
            </w:tcBorders>
          </w:tcPr>
          <w:p w:rsidR="00325C95" w:rsidRPr="00846E8B" w:rsidRDefault="00526A88" w:rsidP="003836FB">
            <w:pPr>
              <w:spacing w:line="480" w:lineRule="auto"/>
              <w:jc w:val="center"/>
              <w:rPr>
                <w:rFonts w:ascii="Arial" w:hAnsi="Arial" w:cs="Arial"/>
                <w:b/>
                <w:i/>
                <w:sz w:val="22"/>
                <w:szCs w:val="22"/>
              </w:rPr>
            </w:pPr>
            <w:r>
              <w:rPr>
                <w:rFonts w:ascii="Arial" w:hAnsi="Arial" w:cs="Arial"/>
                <w:b/>
                <w:i/>
                <w:sz w:val="22"/>
                <w:szCs w:val="22"/>
              </w:rPr>
              <w:t>47</w:t>
            </w:r>
          </w:p>
        </w:tc>
        <w:tc>
          <w:tcPr>
            <w:tcW w:w="1417" w:type="dxa"/>
            <w:tcBorders>
              <w:top w:val="single" w:sz="6" w:space="0" w:color="auto"/>
              <w:left w:val="single" w:sz="6" w:space="0" w:color="auto"/>
              <w:bottom w:val="single" w:sz="4" w:space="0" w:color="auto"/>
              <w:right w:val="single" w:sz="6" w:space="0" w:color="auto"/>
            </w:tcBorders>
          </w:tcPr>
          <w:p w:rsidR="00325C95" w:rsidRPr="00846E8B" w:rsidRDefault="00526A88" w:rsidP="003836FB">
            <w:pPr>
              <w:spacing w:line="480" w:lineRule="auto"/>
              <w:jc w:val="center"/>
              <w:rPr>
                <w:rFonts w:ascii="Arial" w:hAnsi="Arial" w:cs="Arial"/>
                <w:b/>
                <w:i/>
                <w:sz w:val="22"/>
                <w:szCs w:val="22"/>
              </w:rPr>
            </w:pPr>
            <w:r>
              <w:rPr>
                <w:rFonts w:ascii="Arial" w:hAnsi="Arial" w:cs="Arial"/>
                <w:b/>
                <w:i/>
                <w:sz w:val="22"/>
                <w:szCs w:val="22"/>
              </w:rPr>
              <w:t>122</w:t>
            </w:r>
          </w:p>
        </w:tc>
        <w:tc>
          <w:tcPr>
            <w:tcW w:w="1418" w:type="dxa"/>
            <w:tcBorders>
              <w:top w:val="single" w:sz="6" w:space="0" w:color="auto"/>
              <w:left w:val="nil"/>
              <w:bottom w:val="single" w:sz="4" w:space="0" w:color="auto"/>
              <w:right w:val="nil"/>
            </w:tcBorders>
          </w:tcPr>
          <w:p w:rsidR="00325C95" w:rsidRPr="00846E8B" w:rsidRDefault="00526A88" w:rsidP="003836FB">
            <w:pPr>
              <w:spacing w:line="480" w:lineRule="auto"/>
              <w:jc w:val="center"/>
              <w:rPr>
                <w:rFonts w:ascii="Arial" w:hAnsi="Arial" w:cs="Arial"/>
                <w:b/>
                <w:i/>
                <w:sz w:val="22"/>
                <w:szCs w:val="22"/>
              </w:rPr>
            </w:pPr>
            <w:r>
              <w:rPr>
                <w:rFonts w:ascii="Arial" w:hAnsi="Arial" w:cs="Arial"/>
                <w:b/>
                <w:i/>
                <w:sz w:val="22"/>
                <w:szCs w:val="22"/>
              </w:rPr>
              <w:t>49</w:t>
            </w:r>
          </w:p>
        </w:tc>
        <w:tc>
          <w:tcPr>
            <w:tcW w:w="1417" w:type="dxa"/>
            <w:tcBorders>
              <w:top w:val="single" w:sz="6" w:space="0" w:color="auto"/>
              <w:left w:val="single" w:sz="6" w:space="0" w:color="auto"/>
              <w:bottom w:val="single" w:sz="4" w:space="0" w:color="auto"/>
              <w:right w:val="single" w:sz="6" w:space="0" w:color="auto"/>
            </w:tcBorders>
          </w:tcPr>
          <w:p w:rsidR="00325C95" w:rsidRPr="00846E8B" w:rsidRDefault="00526A88" w:rsidP="003836FB">
            <w:pPr>
              <w:spacing w:line="480" w:lineRule="auto"/>
              <w:jc w:val="center"/>
              <w:rPr>
                <w:rFonts w:ascii="Arial" w:hAnsi="Arial" w:cs="Arial"/>
                <w:b/>
                <w:i/>
                <w:sz w:val="22"/>
                <w:szCs w:val="22"/>
              </w:rPr>
            </w:pPr>
            <w:r>
              <w:rPr>
                <w:rFonts w:ascii="Arial" w:hAnsi="Arial" w:cs="Arial"/>
                <w:b/>
                <w:i/>
                <w:sz w:val="22"/>
                <w:szCs w:val="22"/>
              </w:rPr>
              <w:t>132</w:t>
            </w:r>
          </w:p>
        </w:tc>
        <w:tc>
          <w:tcPr>
            <w:tcW w:w="1560" w:type="dxa"/>
            <w:tcBorders>
              <w:top w:val="single" w:sz="6" w:space="0" w:color="auto"/>
              <w:left w:val="nil"/>
              <w:bottom w:val="single" w:sz="4" w:space="0" w:color="auto"/>
            </w:tcBorders>
          </w:tcPr>
          <w:p w:rsidR="00325C95" w:rsidRPr="00846E8B" w:rsidRDefault="00526A88" w:rsidP="003836FB">
            <w:pPr>
              <w:spacing w:line="480" w:lineRule="auto"/>
              <w:jc w:val="center"/>
              <w:rPr>
                <w:rFonts w:ascii="Arial" w:hAnsi="Arial" w:cs="Arial"/>
                <w:b/>
                <w:i/>
                <w:sz w:val="22"/>
                <w:szCs w:val="22"/>
              </w:rPr>
            </w:pPr>
            <w:r>
              <w:rPr>
                <w:rFonts w:ascii="Arial" w:hAnsi="Arial" w:cs="Arial"/>
                <w:b/>
                <w:i/>
                <w:sz w:val="22"/>
                <w:szCs w:val="22"/>
              </w:rPr>
              <w:t>156</w:t>
            </w:r>
          </w:p>
        </w:tc>
      </w:tr>
    </w:tbl>
    <w:p w:rsidR="00256D9E" w:rsidRPr="003F134A" w:rsidRDefault="00256D9E" w:rsidP="00256D9E">
      <w:pPr>
        <w:pStyle w:val="Tekstpodstawowywcity2"/>
        <w:spacing w:line="240" w:lineRule="auto"/>
        <w:ind w:firstLine="0"/>
        <w:jc w:val="left"/>
        <w:rPr>
          <w:rFonts w:cs="Arial"/>
          <w:b/>
          <w:szCs w:val="22"/>
        </w:rPr>
      </w:pPr>
      <w:r w:rsidRPr="003F134A">
        <w:rPr>
          <w:rFonts w:cs="Arial"/>
          <w:b/>
          <w:szCs w:val="22"/>
        </w:rPr>
        <w:t xml:space="preserve">                                                    </w:t>
      </w:r>
    </w:p>
    <w:p w:rsidR="00FA5604" w:rsidRDefault="00FA5604">
      <w:pPr>
        <w:rPr>
          <w:rFonts w:ascii="Arial" w:hAnsi="Arial" w:cs="Arial"/>
          <w:bCs/>
          <w:sz w:val="18"/>
          <w:szCs w:val="18"/>
        </w:rPr>
        <w:sectPr w:rsidR="00FA5604" w:rsidSect="00867166">
          <w:footerReference w:type="default" r:id="rId24"/>
          <w:pgSz w:w="11906" w:h="16838"/>
          <w:pgMar w:top="1134" w:right="1417" w:bottom="1418" w:left="1418" w:header="709" w:footer="709" w:gutter="0"/>
          <w:cols w:space="708"/>
          <w:titlePg/>
          <w:docGrid w:linePitch="381"/>
        </w:sectPr>
      </w:pPr>
    </w:p>
    <w:p w:rsidR="00624AA8" w:rsidRPr="00624AA8" w:rsidRDefault="00962D01" w:rsidP="00624AA8">
      <w:pPr>
        <w:jc w:val="center"/>
        <w:rPr>
          <w:rFonts w:ascii="Arial" w:hAnsi="Arial" w:cs="Arial"/>
          <w:i/>
          <w:sz w:val="22"/>
          <w:szCs w:val="22"/>
        </w:rPr>
      </w:pPr>
      <w:r>
        <w:lastRenderedPageBreak/>
        <w:t xml:space="preserve"> </w:t>
      </w:r>
      <w:r w:rsidR="00624AA8">
        <w:t xml:space="preserve">                                                                                                                                                    </w:t>
      </w:r>
      <w:r w:rsidR="00624AA8" w:rsidRPr="00624AA8">
        <w:rPr>
          <w:rFonts w:ascii="Arial" w:hAnsi="Arial" w:cs="Arial"/>
          <w:i/>
          <w:sz w:val="22"/>
          <w:szCs w:val="22"/>
        </w:rPr>
        <w:t>Załącznik nr 3</w:t>
      </w:r>
    </w:p>
    <w:p w:rsidR="00624AA8" w:rsidRPr="003F134A" w:rsidRDefault="00624AA8" w:rsidP="00624AA8">
      <w:pPr>
        <w:jc w:val="center"/>
        <w:rPr>
          <w:rFonts w:ascii="Arial" w:hAnsi="Arial" w:cs="Arial"/>
          <w:b/>
          <w:i/>
          <w:color w:val="002060"/>
          <w:sz w:val="24"/>
          <w:szCs w:val="24"/>
        </w:rPr>
      </w:pPr>
      <w:r w:rsidRPr="003F134A">
        <w:rPr>
          <w:rFonts w:ascii="Arial" w:hAnsi="Arial" w:cs="Arial"/>
          <w:b/>
          <w:i/>
          <w:color w:val="002060"/>
          <w:sz w:val="24"/>
          <w:szCs w:val="24"/>
        </w:rPr>
        <w:t>Struktura bezrobocia w układzie terytorialnym  - 3</w:t>
      </w:r>
      <w:r>
        <w:rPr>
          <w:rFonts w:ascii="Arial" w:hAnsi="Arial" w:cs="Arial"/>
          <w:b/>
          <w:i/>
          <w:color w:val="002060"/>
          <w:sz w:val="24"/>
          <w:szCs w:val="24"/>
        </w:rPr>
        <w:t>1</w:t>
      </w:r>
      <w:r w:rsidRPr="003F134A">
        <w:rPr>
          <w:rFonts w:ascii="Arial" w:hAnsi="Arial" w:cs="Arial"/>
          <w:b/>
          <w:i/>
          <w:color w:val="002060"/>
          <w:sz w:val="24"/>
          <w:szCs w:val="24"/>
        </w:rPr>
        <w:t>.</w:t>
      </w:r>
      <w:r>
        <w:rPr>
          <w:rFonts w:ascii="Arial" w:hAnsi="Arial" w:cs="Arial"/>
          <w:b/>
          <w:i/>
          <w:color w:val="002060"/>
          <w:sz w:val="24"/>
          <w:szCs w:val="24"/>
        </w:rPr>
        <w:t>12</w:t>
      </w:r>
      <w:r w:rsidRPr="003F134A">
        <w:rPr>
          <w:rFonts w:ascii="Arial" w:hAnsi="Arial" w:cs="Arial"/>
          <w:b/>
          <w:i/>
          <w:color w:val="002060"/>
          <w:sz w:val="24"/>
          <w:szCs w:val="24"/>
        </w:rPr>
        <w:t>.2016 r.</w:t>
      </w:r>
    </w:p>
    <w:p w:rsidR="00624AA8" w:rsidRPr="00CE6AFC" w:rsidRDefault="00624AA8" w:rsidP="00624AA8">
      <w:pPr>
        <w:rPr>
          <w:rFonts w:ascii="Tahoma" w:hAnsi="Tahoma" w:cs="Tahoma"/>
        </w:rPr>
      </w:pPr>
      <w:r>
        <w:rPr>
          <w:rFonts w:ascii="Tahoma" w:hAnsi="Tahoma" w:cs="Tahoma"/>
          <w:sz w:val="24"/>
          <w:szCs w:val="24"/>
        </w:rPr>
        <w:t xml:space="preserve">                                                                                                                                                                                      </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276"/>
        <w:gridCol w:w="1134"/>
        <w:gridCol w:w="1458"/>
        <w:gridCol w:w="1458"/>
        <w:gridCol w:w="1458"/>
        <w:gridCol w:w="1458"/>
        <w:gridCol w:w="1458"/>
        <w:gridCol w:w="1458"/>
        <w:gridCol w:w="1458"/>
      </w:tblGrid>
      <w:tr w:rsidR="00624AA8" w:rsidRPr="00332921" w:rsidTr="0090738B">
        <w:tc>
          <w:tcPr>
            <w:tcW w:w="2977" w:type="dxa"/>
            <w:vMerge w:val="restart"/>
            <w:shd w:val="clear" w:color="auto" w:fill="EEECE1" w:themeFill="background2"/>
          </w:tcPr>
          <w:p w:rsidR="00624AA8" w:rsidRPr="00846E8B" w:rsidRDefault="00624AA8" w:rsidP="0090738B">
            <w:pPr>
              <w:jc w:val="center"/>
              <w:rPr>
                <w:rFonts w:ascii="Arial" w:hAnsi="Arial" w:cs="Arial"/>
                <w:b/>
                <w:i/>
                <w:sz w:val="22"/>
                <w:szCs w:val="22"/>
              </w:rPr>
            </w:pPr>
          </w:p>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Wyszczególnienie</w:t>
            </w:r>
          </w:p>
        </w:tc>
        <w:tc>
          <w:tcPr>
            <w:tcW w:w="2410" w:type="dxa"/>
            <w:gridSpan w:val="2"/>
            <w:shd w:val="clear" w:color="auto" w:fill="EEECE1" w:themeFill="background2"/>
          </w:tcPr>
          <w:p w:rsidR="00624AA8" w:rsidRPr="00FA5604" w:rsidRDefault="00624AA8" w:rsidP="0090738B">
            <w:pPr>
              <w:jc w:val="center"/>
              <w:rPr>
                <w:rFonts w:ascii="Arial" w:hAnsi="Arial" w:cs="Arial"/>
                <w:b/>
                <w:i/>
                <w:sz w:val="20"/>
              </w:rPr>
            </w:pPr>
            <w:r w:rsidRPr="00FA5604">
              <w:rPr>
                <w:rFonts w:ascii="Arial" w:hAnsi="Arial" w:cs="Arial"/>
                <w:b/>
                <w:i/>
                <w:sz w:val="20"/>
              </w:rPr>
              <w:t>Liczba osób bezrobotnych</w:t>
            </w:r>
          </w:p>
        </w:tc>
        <w:tc>
          <w:tcPr>
            <w:tcW w:w="1458" w:type="dxa"/>
            <w:vMerge w:val="restart"/>
            <w:shd w:val="clear" w:color="auto" w:fill="EEECE1" w:themeFill="background2"/>
          </w:tcPr>
          <w:p w:rsidR="00624AA8" w:rsidRPr="00FA5604" w:rsidRDefault="00624AA8" w:rsidP="0090738B">
            <w:pPr>
              <w:jc w:val="center"/>
              <w:rPr>
                <w:rFonts w:ascii="Arial" w:hAnsi="Arial" w:cs="Arial"/>
                <w:b/>
                <w:i/>
                <w:sz w:val="20"/>
              </w:rPr>
            </w:pPr>
          </w:p>
          <w:p w:rsidR="00624AA8" w:rsidRPr="00FA5604" w:rsidRDefault="00624AA8" w:rsidP="0090738B">
            <w:pPr>
              <w:jc w:val="center"/>
              <w:rPr>
                <w:rFonts w:ascii="Arial" w:hAnsi="Arial" w:cs="Arial"/>
                <w:b/>
                <w:i/>
                <w:sz w:val="20"/>
              </w:rPr>
            </w:pPr>
            <w:r w:rsidRPr="00FA5604">
              <w:rPr>
                <w:rFonts w:ascii="Arial" w:hAnsi="Arial" w:cs="Arial"/>
                <w:b/>
                <w:i/>
                <w:sz w:val="20"/>
              </w:rPr>
              <w:t>Kobiety</w:t>
            </w:r>
          </w:p>
        </w:tc>
        <w:tc>
          <w:tcPr>
            <w:tcW w:w="1458" w:type="dxa"/>
            <w:vMerge w:val="restart"/>
            <w:shd w:val="clear" w:color="auto" w:fill="EEECE1" w:themeFill="background2"/>
          </w:tcPr>
          <w:p w:rsidR="00624AA8" w:rsidRPr="00FA5604" w:rsidRDefault="00624AA8" w:rsidP="0090738B">
            <w:pPr>
              <w:jc w:val="center"/>
              <w:rPr>
                <w:rFonts w:ascii="Arial" w:hAnsi="Arial" w:cs="Arial"/>
                <w:b/>
                <w:i/>
                <w:sz w:val="20"/>
              </w:rPr>
            </w:pPr>
            <w:r w:rsidRPr="00FA5604">
              <w:rPr>
                <w:rFonts w:ascii="Arial" w:hAnsi="Arial" w:cs="Arial"/>
                <w:b/>
                <w:i/>
                <w:sz w:val="20"/>
              </w:rPr>
              <w:t xml:space="preserve">Bezrobotni </w:t>
            </w:r>
            <w:r w:rsidRPr="00FA5604">
              <w:rPr>
                <w:rFonts w:ascii="Arial" w:hAnsi="Arial" w:cs="Arial"/>
                <w:b/>
                <w:i/>
                <w:sz w:val="20"/>
              </w:rPr>
              <w:br/>
              <w:t>z prawem do zasiłku</w:t>
            </w:r>
          </w:p>
        </w:tc>
        <w:tc>
          <w:tcPr>
            <w:tcW w:w="1458" w:type="dxa"/>
            <w:vMerge w:val="restart"/>
            <w:shd w:val="clear" w:color="auto" w:fill="EEECE1" w:themeFill="background2"/>
          </w:tcPr>
          <w:p w:rsidR="00624AA8" w:rsidRPr="00FA5604" w:rsidRDefault="00624AA8" w:rsidP="0090738B">
            <w:pPr>
              <w:jc w:val="center"/>
              <w:rPr>
                <w:rFonts w:ascii="Arial" w:hAnsi="Arial" w:cs="Arial"/>
                <w:b/>
                <w:i/>
                <w:sz w:val="20"/>
              </w:rPr>
            </w:pPr>
            <w:r w:rsidRPr="00FA5604">
              <w:rPr>
                <w:rFonts w:ascii="Arial" w:hAnsi="Arial" w:cs="Arial"/>
                <w:b/>
                <w:i/>
                <w:sz w:val="20"/>
              </w:rPr>
              <w:t xml:space="preserve">Bezrobotni bez prawa </w:t>
            </w:r>
            <w:r>
              <w:rPr>
                <w:rFonts w:ascii="Arial" w:hAnsi="Arial" w:cs="Arial"/>
                <w:b/>
                <w:i/>
                <w:sz w:val="20"/>
              </w:rPr>
              <w:br/>
            </w:r>
            <w:r w:rsidRPr="00FA5604">
              <w:rPr>
                <w:rFonts w:ascii="Arial" w:hAnsi="Arial" w:cs="Arial"/>
                <w:b/>
                <w:i/>
                <w:sz w:val="20"/>
              </w:rPr>
              <w:t>do zasiłku</w:t>
            </w:r>
          </w:p>
        </w:tc>
        <w:tc>
          <w:tcPr>
            <w:tcW w:w="1458" w:type="dxa"/>
            <w:vMerge w:val="restart"/>
            <w:shd w:val="clear" w:color="auto" w:fill="EEECE1" w:themeFill="background2"/>
          </w:tcPr>
          <w:p w:rsidR="00624AA8" w:rsidRPr="00FA5604" w:rsidRDefault="00624AA8" w:rsidP="0090738B">
            <w:pPr>
              <w:jc w:val="center"/>
              <w:rPr>
                <w:rFonts w:ascii="Arial" w:hAnsi="Arial" w:cs="Arial"/>
                <w:b/>
                <w:i/>
                <w:sz w:val="20"/>
              </w:rPr>
            </w:pPr>
            <w:r w:rsidRPr="00FA5604">
              <w:rPr>
                <w:rFonts w:ascii="Arial" w:hAnsi="Arial" w:cs="Arial"/>
                <w:b/>
                <w:i/>
                <w:sz w:val="20"/>
              </w:rPr>
              <w:t xml:space="preserve">Osoby </w:t>
            </w:r>
            <w:r>
              <w:rPr>
                <w:rFonts w:ascii="Arial" w:hAnsi="Arial" w:cs="Arial"/>
                <w:b/>
                <w:i/>
                <w:sz w:val="20"/>
              </w:rPr>
              <w:t>bezrobotne</w:t>
            </w:r>
            <w:r>
              <w:rPr>
                <w:rFonts w:ascii="Arial" w:hAnsi="Arial" w:cs="Arial"/>
                <w:b/>
                <w:i/>
                <w:sz w:val="20"/>
              </w:rPr>
              <w:br/>
            </w:r>
            <w:r w:rsidRPr="00FA5604">
              <w:rPr>
                <w:rFonts w:ascii="Arial" w:hAnsi="Arial" w:cs="Arial"/>
                <w:b/>
                <w:i/>
                <w:sz w:val="20"/>
              </w:rPr>
              <w:t>do 30 roku życia</w:t>
            </w:r>
          </w:p>
        </w:tc>
        <w:tc>
          <w:tcPr>
            <w:tcW w:w="1458" w:type="dxa"/>
            <w:vMerge w:val="restart"/>
            <w:shd w:val="clear" w:color="auto" w:fill="EEECE1" w:themeFill="background2"/>
          </w:tcPr>
          <w:p w:rsidR="00624AA8" w:rsidRDefault="00624AA8" w:rsidP="0090738B">
            <w:pPr>
              <w:jc w:val="center"/>
              <w:rPr>
                <w:rFonts w:ascii="Arial" w:hAnsi="Arial" w:cs="Arial"/>
                <w:b/>
                <w:i/>
                <w:sz w:val="20"/>
              </w:rPr>
            </w:pPr>
            <w:r w:rsidRPr="00FA5604">
              <w:rPr>
                <w:rFonts w:ascii="Arial" w:hAnsi="Arial" w:cs="Arial"/>
                <w:b/>
                <w:i/>
                <w:sz w:val="20"/>
              </w:rPr>
              <w:t xml:space="preserve">Osoby </w:t>
            </w:r>
            <w:r>
              <w:rPr>
                <w:rFonts w:ascii="Arial" w:hAnsi="Arial" w:cs="Arial"/>
                <w:b/>
                <w:i/>
                <w:sz w:val="20"/>
              </w:rPr>
              <w:t>bezrobotne</w:t>
            </w:r>
          </w:p>
          <w:p w:rsidR="00624AA8" w:rsidRPr="00FA5604" w:rsidRDefault="00624AA8" w:rsidP="0090738B">
            <w:pPr>
              <w:jc w:val="center"/>
              <w:rPr>
                <w:rFonts w:ascii="Arial" w:hAnsi="Arial" w:cs="Arial"/>
                <w:b/>
                <w:i/>
                <w:sz w:val="20"/>
              </w:rPr>
            </w:pPr>
            <w:r w:rsidRPr="00FA5604">
              <w:rPr>
                <w:rFonts w:ascii="Arial" w:hAnsi="Arial" w:cs="Arial"/>
                <w:b/>
                <w:i/>
                <w:sz w:val="20"/>
              </w:rPr>
              <w:t>do 25 roku życia</w:t>
            </w:r>
          </w:p>
        </w:tc>
        <w:tc>
          <w:tcPr>
            <w:tcW w:w="1458" w:type="dxa"/>
            <w:vMerge w:val="restart"/>
            <w:shd w:val="clear" w:color="auto" w:fill="EEECE1" w:themeFill="background2"/>
          </w:tcPr>
          <w:p w:rsidR="00624AA8" w:rsidRPr="00FA5604" w:rsidRDefault="00624AA8" w:rsidP="0090738B">
            <w:pPr>
              <w:jc w:val="center"/>
              <w:rPr>
                <w:rFonts w:ascii="Arial" w:hAnsi="Arial" w:cs="Arial"/>
                <w:b/>
                <w:i/>
                <w:sz w:val="20"/>
              </w:rPr>
            </w:pPr>
            <w:r w:rsidRPr="00FA5604">
              <w:rPr>
                <w:rFonts w:ascii="Arial" w:hAnsi="Arial" w:cs="Arial"/>
                <w:b/>
                <w:i/>
                <w:sz w:val="20"/>
              </w:rPr>
              <w:t xml:space="preserve">Bezrobotni powyżej </w:t>
            </w:r>
            <w:r w:rsidRPr="00FA5604">
              <w:rPr>
                <w:rFonts w:ascii="Arial" w:hAnsi="Arial" w:cs="Arial"/>
                <w:b/>
                <w:i/>
                <w:sz w:val="20"/>
              </w:rPr>
              <w:br/>
              <w:t>50 roku życia</w:t>
            </w:r>
          </w:p>
        </w:tc>
        <w:tc>
          <w:tcPr>
            <w:tcW w:w="1458" w:type="dxa"/>
            <w:vMerge w:val="restart"/>
            <w:shd w:val="clear" w:color="auto" w:fill="EEECE1" w:themeFill="background2"/>
          </w:tcPr>
          <w:p w:rsidR="00624AA8" w:rsidRPr="00FA5604" w:rsidRDefault="00624AA8" w:rsidP="0090738B">
            <w:pPr>
              <w:jc w:val="center"/>
              <w:rPr>
                <w:rFonts w:ascii="Arial" w:hAnsi="Arial" w:cs="Arial"/>
                <w:b/>
                <w:i/>
                <w:sz w:val="20"/>
              </w:rPr>
            </w:pPr>
            <w:r w:rsidRPr="00FA5604">
              <w:rPr>
                <w:rFonts w:ascii="Arial" w:hAnsi="Arial" w:cs="Arial"/>
                <w:b/>
                <w:i/>
                <w:sz w:val="20"/>
              </w:rPr>
              <w:t>Długotrwale bezrobotni</w:t>
            </w:r>
          </w:p>
        </w:tc>
      </w:tr>
      <w:tr w:rsidR="00624AA8" w:rsidRPr="00332921" w:rsidTr="0090738B">
        <w:tc>
          <w:tcPr>
            <w:tcW w:w="2977" w:type="dxa"/>
            <w:vMerge/>
          </w:tcPr>
          <w:p w:rsidR="00624AA8" w:rsidRPr="00846E8B" w:rsidRDefault="00624AA8" w:rsidP="0090738B">
            <w:pPr>
              <w:rPr>
                <w:rFonts w:ascii="Arial" w:hAnsi="Arial" w:cs="Arial"/>
                <w:i/>
                <w:sz w:val="22"/>
                <w:szCs w:val="22"/>
              </w:rPr>
            </w:pPr>
          </w:p>
        </w:tc>
        <w:tc>
          <w:tcPr>
            <w:tcW w:w="1276" w:type="dxa"/>
            <w:shd w:val="clear" w:color="auto" w:fill="EEECE1" w:themeFill="background2"/>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31.12.</w:t>
            </w:r>
            <w:r w:rsidRPr="00846E8B">
              <w:rPr>
                <w:rFonts w:ascii="Arial" w:hAnsi="Arial" w:cs="Arial"/>
                <w:b/>
                <w:i/>
                <w:sz w:val="22"/>
                <w:szCs w:val="22"/>
              </w:rPr>
              <w:br/>
              <w:t>2015 r.</w:t>
            </w:r>
          </w:p>
        </w:tc>
        <w:tc>
          <w:tcPr>
            <w:tcW w:w="1134" w:type="dxa"/>
            <w:shd w:val="clear" w:color="auto" w:fill="EEECE1" w:themeFill="background2"/>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w:t>
            </w:r>
            <w:r>
              <w:rPr>
                <w:rFonts w:ascii="Arial" w:hAnsi="Arial" w:cs="Arial"/>
                <w:b/>
                <w:i/>
                <w:sz w:val="22"/>
                <w:szCs w:val="22"/>
              </w:rPr>
              <w:t>1</w:t>
            </w:r>
            <w:r w:rsidRPr="00846E8B">
              <w:rPr>
                <w:rFonts w:ascii="Arial" w:hAnsi="Arial" w:cs="Arial"/>
                <w:b/>
                <w:i/>
                <w:sz w:val="22"/>
                <w:szCs w:val="22"/>
              </w:rPr>
              <w:t>.</w:t>
            </w:r>
            <w:r>
              <w:rPr>
                <w:rFonts w:ascii="Arial" w:hAnsi="Arial" w:cs="Arial"/>
                <w:b/>
                <w:i/>
                <w:sz w:val="22"/>
                <w:szCs w:val="22"/>
              </w:rPr>
              <w:t>12</w:t>
            </w:r>
            <w:r w:rsidRPr="00846E8B">
              <w:rPr>
                <w:rFonts w:ascii="Arial" w:hAnsi="Arial" w:cs="Arial"/>
                <w:b/>
                <w:i/>
                <w:sz w:val="22"/>
                <w:szCs w:val="22"/>
              </w:rPr>
              <w:t>.</w:t>
            </w:r>
            <w:r w:rsidRPr="00846E8B">
              <w:rPr>
                <w:rFonts w:ascii="Arial" w:hAnsi="Arial" w:cs="Arial"/>
                <w:b/>
                <w:i/>
                <w:sz w:val="22"/>
                <w:szCs w:val="22"/>
              </w:rPr>
              <w:br/>
              <w:t>2016 r.</w:t>
            </w:r>
          </w:p>
        </w:tc>
        <w:tc>
          <w:tcPr>
            <w:tcW w:w="1458" w:type="dxa"/>
            <w:vMerge/>
          </w:tcPr>
          <w:p w:rsidR="00624AA8" w:rsidRPr="00846E8B" w:rsidRDefault="00624AA8" w:rsidP="0090738B">
            <w:pPr>
              <w:rPr>
                <w:rFonts w:ascii="Arial" w:hAnsi="Arial" w:cs="Arial"/>
                <w:i/>
                <w:sz w:val="22"/>
                <w:szCs w:val="22"/>
              </w:rPr>
            </w:pPr>
          </w:p>
        </w:tc>
        <w:tc>
          <w:tcPr>
            <w:tcW w:w="1458" w:type="dxa"/>
            <w:vMerge/>
          </w:tcPr>
          <w:p w:rsidR="00624AA8" w:rsidRPr="00846E8B" w:rsidRDefault="00624AA8" w:rsidP="0090738B">
            <w:pPr>
              <w:rPr>
                <w:rFonts w:ascii="Arial" w:hAnsi="Arial" w:cs="Arial"/>
                <w:i/>
                <w:sz w:val="22"/>
                <w:szCs w:val="22"/>
              </w:rPr>
            </w:pPr>
          </w:p>
        </w:tc>
        <w:tc>
          <w:tcPr>
            <w:tcW w:w="1458" w:type="dxa"/>
            <w:vMerge/>
          </w:tcPr>
          <w:p w:rsidR="00624AA8" w:rsidRPr="00846E8B" w:rsidRDefault="00624AA8" w:rsidP="0090738B">
            <w:pPr>
              <w:rPr>
                <w:rFonts w:ascii="Arial" w:hAnsi="Arial" w:cs="Arial"/>
                <w:i/>
                <w:sz w:val="22"/>
                <w:szCs w:val="22"/>
              </w:rPr>
            </w:pPr>
          </w:p>
        </w:tc>
        <w:tc>
          <w:tcPr>
            <w:tcW w:w="1458" w:type="dxa"/>
            <w:vMerge/>
          </w:tcPr>
          <w:p w:rsidR="00624AA8" w:rsidRPr="00846E8B" w:rsidRDefault="00624AA8" w:rsidP="0090738B">
            <w:pPr>
              <w:rPr>
                <w:rFonts w:ascii="Arial" w:hAnsi="Arial" w:cs="Arial"/>
                <w:i/>
                <w:sz w:val="22"/>
                <w:szCs w:val="22"/>
              </w:rPr>
            </w:pPr>
          </w:p>
        </w:tc>
        <w:tc>
          <w:tcPr>
            <w:tcW w:w="1458" w:type="dxa"/>
            <w:vMerge/>
          </w:tcPr>
          <w:p w:rsidR="00624AA8" w:rsidRPr="00846E8B" w:rsidRDefault="00624AA8" w:rsidP="0090738B">
            <w:pPr>
              <w:rPr>
                <w:rFonts w:ascii="Arial" w:hAnsi="Arial" w:cs="Arial"/>
                <w:i/>
                <w:sz w:val="22"/>
                <w:szCs w:val="22"/>
              </w:rPr>
            </w:pPr>
          </w:p>
        </w:tc>
        <w:tc>
          <w:tcPr>
            <w:tcW w:w="1458" w:type="dxa"/>
            <w:vMerge/>
          </w:tcPr>
          <w:p w:rsidR="00624AA8" w:rsidRPr="00846E8B" w:rsidRDefault="00624AA8" w:rsidP="0090738B">
            <w:pPr>
              <w:rPr>
                <w:rFonts w:ascii="Arial" w:hAnsi="Arial" w:cs="Arial"/>
                <w:i/>
                <w:sz w:val="22"/>
                <w:szCs w:val="22"/>
              </w:rPr>
            </w:pPr>
          </w:p>
        </w:tc>
        <w:tc>
          <w:tcPr>
            <w:tcW w:w="1458" w:type="dxa"/>
            <w:vMerge/>
          </w:tcPr>
          <w:p w:rsidR="00624AA8" w:rsidRPr="00846E8B" w:rsidRDefault="00624AA8" w:rsidP="0090738B">
            <w:pPr>
              <w:rPr>
                <w:rFonts w:ascii="Arial" w:hAnsi="Arial" w:cs="Arial"/>
                <w:i/>
                <w:sz w:val="22"/>
                <w:szCs w:val="22"/>
              </w:rPr>
            </w:pPr>
          </w:p>
        </w:tc>
      </w:tr>
      <w:tr w:rsidR="00624AA8" w:rsidRPr="00332921" w:rsidTr="0090738B">
        <w:tc>
          <w:tcPr>
            <w:tcW w:w="2977" w:type="dxa"/>
          </w:tcPr>
          <w:p w:rsidR="00624AA8" w:rsidRPr="00FB0CED" w:rsidRDefault="00624AA8" w:rsidP="0090738B">
            <w:pPr>
              <w:rPr>
                <w:rFonts w:ascii="Arial" w:hAnsi="Arial" w:cs="Arial"/>
                <w:b/>
                <w:i/>
                <w:color w:val="002060"/>
                <w:sz w:val="22"/>
                <w:szCs w:val="22"/>
              </w:rPr>
            </w:pPr>
            <w:r w:rsidRPr="00FB0CED">
              <w:rPr>
                <w:rFonts w:ascii="Arial" w:hAnsi="Arial" w:cs="Arial"/>
                <w:b/>
                <w:i/>
                <w:color w:val="002060"/>
                <w:sz w:val="22"/>
                <w:szCs w:val="22"/>
              </w:rPr>
              <w:t>Zbiorczo</w:t>
            </w:r>
          </w:p>
        </w:tc>
        <w:tc>
          <w:tcPr>
            <w:tcW w:w="1276"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8752</w:t>
            </w:r>
          </w:p>
        </w:tc>
        <w:tc>
          <w:tcPr>
            <w:tcW w:w="1134"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7896</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4327</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760</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7136</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2335</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1085</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1970</w:t>
            </w:r>
          </w:p>
        </w:tc>
        <w:tc>
          <w:tcPr>
            <w:tcW w:w="1458" w:type="dxa"/>
          </w:tcPr>
          <w:p w:rsidR="00624AA8" w:rsidRPr="00FB0CED" w:rsidRDefault="00624AA8" w:rsidP="0090738B">
            <w:pPr>
              <w:jc w:val="center"/>
              <w:rPr>
                <w:rFonts w:ascii="Arial" w:hAnsi="Arial" w:cs="Arial"/>
                <w:b/>
                <w:i/>
                <w:color w:val="002060"/>
                <w:sz w:val="22"/>
                <w:szCs w:val="22"/>
              </w:rPr>
            </w:pPr>
            <w:r w:rsidRPr="00FB0CED">
              <w:rPr>
                <w:rFonts w:ascii="Arial" w:hAnsi="Arial" w:cs="Arial"/>
                <w:b/>
                <w:i/>
                <w:color w:val="002060"/>
                <w:sz w:val="22"/>
                <w:szCs w:val="22"/>
              </w:rPr>
              <w:t>4847</w:t>
            </w:r>
          </w:p>
        </w:tc>
      </w:tr>
      <w:tr w:rsidR="00624AA8" w:rsidRPr="00332921" w:rsidTr="0090738B">
        <w:tc>
          <w:tcPr>
            <w:tcW w:w="2977" w:type="dxa"/>
          </w:tcPr>
          <w:p w:rsidR="00624AA8" w:rsidRPr="00846E8B" w:rsidRDefault="00624AA8" w:rsidP="0090738B">
            <w:pPr>
              <w:rPr>
                <w:rFonts w:ascii="Arial" w:hAnsi="Arial" w:cs="Arial"/>
                <w:b/>
                <w:i/>
                <w:color w:val="0070C0"/>
                <w:sz w:val="22"/>
                <w:szCs w:val="22"/>
              </w:rPr>
            </w:pPr>
            <w:r w:rsidRPr="00846E8B">
              <w:rPr>
                <w:rFonts w:ascii="Arial" w:hAnsi="Arial" w:cs="Arial"/>
                <w:b/>
                <w:i/>
                <w:color w:val="0070C0"/>
                <w:sz w:val="22"/>
                <w:szCs w:val="22"/>
              </w:rPr>
              <w:t>Miasto Chełm</w:t>
            </w:r>
          </w:p>
        </w:tc>
        <w:tc>
          <w:tcPr>
            <w:tcW w:w="1276" w:type="dxa"/>
          </w:tcPr>
          <w:p w:rsidR="00624AA8" w:rsidRPr="00846E8B" w:rsidRDefault="00624AA8" w:rsidP="0090738B">
            <w:pPr>
              <w:jc w:val="center"/>
              <w:rPr>
                <w:rFonts w:ascii="Arial" w:hAnsi="Arial" w:cs="Arial"/>
                <w:b/>
                <w:i/>
                <w:color w:val="0070C0"/>
                <w:sz w:val="22"/>
                <w:szCs w:val="22"/>
              </w:rPr>
            </w:pPr>
            <w:r w:rsidRPr="00846E8B">
              <w:rPr>
                <w:rFonts w:ascii="Arial" w:hAnsi="Arial" w:cs="Arial"/>
                <w:b/>
                <w:i/>
                <w:color w:val="0070C0"/>
                <w:sz w:val="22"/>
                <w:szCs w:val="22"/>
              </w:rPr>
              <w:t>3537</w:t>
            </w:r>
          </w:p>
        </w:tc>
        <w:tc>
          <w:tcPr>
            <w:tcW w:w="1134"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3062</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1677</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214</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2848</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804</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305</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863</w:t>
            </w:r>
          </w:p>
        </w:tc>
        <w:tc>
          <w:tcPr>
            <w:tcW w:w="1458" w:type="dxa"/>
          </w:tcPr>
          <w:p w:rsidR="00624AA8" w:rsidRPr="00846E8B" w:rsidRDefault="00624AA8" w:rsidP="0090738B">
            <w:pPr>
              <w:jc w:val="center"/>
              <w:rPr>
                <w:rFonts w:ascii="Arial" w:hAnsi="Arial" w:cs="Arial"/>
                <w:b/>
                <w:i/>
                <w:color w:val="0070C0"/>
                <w:sz w:val="22"/>
                <w:szCs w:val="22"/>
              </w:rPr>
            </w:pPr>
            <w:r>
              <w:rPr>
                <w:rFonts w:ascii="Arial" w:hAnsi="Arial" w:cs="Arial"/>
                <w:b/>
                <w:i/>
                <w:color w:val="0070C0"/>
                <w:sz w:val="22"/>
                <w:szCs w:val="22"/>
              </w:rPr>
              <w:t>1842</w:t>
            </w:r>
          </w:p>
        </w:tc>
      </w:tr>
      <w:tr w:rsidR="00624AA8" w:rsidRPr="00332921" w:rsidTr="0090738B">
        <w:tc>
          <w:tcPr>
            <w:tcW w:w="2977" w:type="dxa"/>
          </w:tcPr>
          <w:p w:rsidR="00624AA8" w:rsidRPr="00846E8B" w:rsidRDefault="00624AA8" w:rsidP="0090738B">
            <w:pPr>
              <w:rPr>
                <w:rFonts w:ascii="Arial" w:hAnsi="Arial" w:cs="Arial"/>
                <w:b/>
                <w:i/>
                <w:color w:val="008000"/>
                <w:sz w:val="22"/>
                <w:szCs w:val="22"/>
              </w:rPr>
            </w:pPr>
            <w:r w:rsidRPr="00846E8B">
              <w:rPr>
                <w:rFonts w:ascii="Arial" w:hAnsi="Arial" w:cs="Arial"/>
                <w:b/>
                <w:i/>
                <w:color w:val="008000"/>
                <w:sz w:val="22"/>
                <w:szCs w:val="22"/>
              </w:rPr>
              <w:t>Powiat chełmski</w:t>
            </w:r>
          </w:p>
          <w:p w:rsidR="00624AA8" w:rsidRPr="00846E8B" w:rsidRDefault="00624AA8" w:rsidP="0090738B">
            <w:pPr>
              <w:rPr>
                <w:rFonts w:ascii="Arial" w:hAnsi="Arial" w:cs="Arial"/>
                <w:b/>
                <w:i/>
                <w:color w:val="008000"/>
                <w:sz w:val="22"/>
                <w:szCs w:val="22"/>
              </w:rPr>
            </w:pPr>
            <w:r w:rsidRPr="00846E8B">
              <w:rPr>
                <w:rFonts w:ascii="Arial" w:hAnsi="Arial" w:cs="Arial"/>
                <w:b/>
                <w:i/>
                <w:color w:val="008000"/>
                <w:sz w:val="22"/>
                <w:szCs w:val="22"/>
              </w:rPr>
              <w:t>z tego:</w:t>
            </w:r>
          </w:p>
        </w:tc>
        <w:tc>
          <w:tcPr>
            <w:tcW w:w="1276" w:type="dxa"/>
          </w:tcPr>
          <w:p w:rsidR="00624AA8" w:rsidRPr="00846E8B" w:rsidRDefault="00624AA8" w:rsidP="0090738B">
            <w:pPr>
              <w:jc w:val="center"/>
              <w:rPr>
                <w:rFonts w:ascii="Arial" w:hAnsi="Arial" w:cs="Arial"/>
                <w:b/>
                <w:i/>
                <w:color w:val="008000"/>
                <w:sz w:val="22"/>
                <w:szCs w:val="22"/>
              </w:rPr>
            </w:pPr>
            <w:r w:rsidRPr="00846E8B">
              <w:rPr>
                <w:rFonts w:ascii="Arial" w:hAnsi="Arial" w:cs="Arial"/>
                <w:b/>
                <w:i/>
                <w:color w:val="008000"/>
                <w:sz w:val="22"/>
                <w:szCs w:val="22"/>
              </w:rPr>
              <w:t>5215</w:t>
            </w:r>
          </w:p>
        </w:tc>
        <w:tc>
          <w:tcPr>
            <w:tcW w:w="1134"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4834</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2650</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546</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4288</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1531</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780</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1107</w:t>
            </w:r>
          </w:p>
        </w:tc>
        <w:tc>
          <w:tcPr>
            <w:tcW w:w="1458" w:type="dxa"/>
          </w:tcPr>
          <w:p w:rsidR="00624AA8" w:rsidRPr="00846E8B" w:rsidRDefault="00624AA8" w:rsidP="0090738B">
            <w:pPr>
              <w:jc w:val="center"/>
              <w:rPr>
                <w:rFonts w:ascii="Arial" w:hAnsi="Arial" w:cs="Arial"/>
                <w:b/>
                <w:i/>
                <w:color w:val="008000"/>
                <w:sz w:val="22"/>
                <w:szCs w:val="22"/>
              </w:rPr>
            </w:pPr>
            <w:r>
              <w:rPr>
                <w:rFonts w:ascii="Arial" w:hAnsi="Arial" w:cs="Arial"/>
                <w:b/>
                <w:i/>
                <w:color w:val="008000"/>
                <w:sz w:val="22"/>
                <w:szCs w:val="22"/>
              </w:rPr>
              <w:t>3005</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Miasto Rejowiec Fabryczny</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321</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283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163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37</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246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31</w:t>
            </w:r>
          </w:p>
        </w:tc>
        <w:tc>
          <w:tcPr>
            <w:tcW w:w="1458" w:type="dxa"/>
          </w:tcPr>
          <w:p w:rsidR="00624AA8" w:rsidRPr="00657245" w:rsidRDefault="00624AA8" w:rsidP="0090738B">
            <w:pPr>
              <w:jc w:val="center"/>
              <w:rPr>
                <w:rFonts w:ascii="Arial" w:hAnsi="Arial" w:cs="Arial"/>
                <w:b/>
                <w:i/>
                <w:sz w:val="22"/>
                <w:szCs w:val="22"/>
              </w:rPr>
            </w:pPr>
            <w:r w:rsidRPr="00657245">
              <w:rPr>
                <w:rFonts w:ascii="Arial" w:hAnsi="Arial" w:cs="Arial"/>
                <w:b/>
                <w:i/>
                <w:sz w:val="22"/>
                <w:szCs w:val="22"/>
              </w:rPr>
              <w:t>86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175</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Białopole</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188</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180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164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114</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Chełm</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736</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672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356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104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568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201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145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390</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Dorohusk</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566</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535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290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483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151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86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112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339</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Dubienka</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165</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148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75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136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98</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Kamień</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267</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232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118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211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76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143</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Leśniowice</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235</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222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132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204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81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39</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148</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Rejowiec Fabryczny</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380</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320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19</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301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89</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104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230</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Ruda-Huta</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370</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340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198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296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84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213</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Sawin</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324</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290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159</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47</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243</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120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154</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Siedliszcze</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392</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384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231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336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127</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65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82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230</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Wierzbica</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314</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326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188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285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112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60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70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200</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Wojsławice</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238</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224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108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216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59</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40</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156</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Żmudź</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190</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18</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154</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66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96</w:t>
            </w:r>
          </w:p>
        </w:tc>
      </w:tr>
      <w:tr w:rsidR="00624AA8" w:rsidRPr="00332921" w:rsidTr="0090738B">
        <w:tc>
          <w:tcPr>
            <w:tcW w:w="2977" w:type="dxa"/>
          </w:tcPr>
          <w:p w:rsidR="00624AA8" w:rsidRPr="00846E8B" w:rsidRDefault="00624AA8" w:rsidP="0090738B">
            <w:pPr>
              <w:rPr>
                <w:rFonts w:ascii="Arial" w:hAnsi="Arial" w:cs="Arial"/>
                <w:b/>
                <w:i/>
                <w:sz w:val="22"/>
                <w:szCs w:val="22"/>
              </w:rPr>
            </w:pPr>
            <w:r w:rsidRPr="00846E8B">
              <w:rPr>
                <w:rFonts w:ascii="Arial" w:hAnsi="Arial" w:cs="Arial"/>
                <w:b/>
                <w:i/>
                <w:sz w:val="22"/>
                <w:szCs w:val="22"/>
              </w:rPr>
              <w:t>Gmina Rejowiec</w:t>
            </w:r>
          </w:p>
        </w:tc>
        <w:tc>
          <w:tcPr>
            <w:tcW w:w="1276" w:type="dxa"/>
          </w:tcPr>
          <w:p w:rsidR="00624AA8" w:rsidRPr="00846E8B" w:rsidRDefault="00624AA8" w:rsidP="0090738B">
            <w:pPr>
              <w:jc w:val="center"/>
              <w:rPr>
                <w:rFonts w:ascii="Arial" w:hAnsi="Arial" w:cs="Arial"/>
                <w:b/>
                <w:i/>
                <w:sz w:val="22"/>
                <w:szCs w:val="22"/>
              </w:rPr>
            </w:pPr>
            <w:r w:rsidRPr="00846E8B">
              <w:rPr>
                <w:rFonts w:ascii="Arial" w:hAnsi="Arial" w:cs="Arial"/>
                <w:b/>
                <w:i/>
                <w:sz w:val="22"/>
                <w:szCs w:val="22"/>
              </w:rPr>
              <w:t>529</w:t>
            </w:r>
          </w:p>
        </w:tc>
        <w:tc>
          <w:tcPr>
            <w:tcW w:w="1134"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506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272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61</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445</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136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72</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136</w:t>
            </w:r>
          </w:p>
        </w:tc>
        <w:tc>
          <w:tcPr>
            <w:tcW w:w="1458" w:type="dxa"/>
          </w:tcPr>
          <w:p w:rsidR="00624AA8" w:rsidRPr="00846E8B" w:rsidRDefault="00624AA8" w:rsidP="0090738B">
            <w:pPr>
              <w:jc w:val="center"/>
              <w:rPr>
                <w:rFonts w:ascii="Arial" w:hAnsi="Arial" w:cs="Arial"/>
                <w:b/>
                <w:i/>
                <w:sz w:val="22"/>
                <w:szCs w:val="22"/>
              </w:rPr>
            </w:pPr>
            <w:r>
              <w:rPr>
                <w:rFonts w:ascii="Arial" w:hAnsi="Arial" w:cs="Arial"/>
                <w:b/>
                <w:i/>
                <w:sz w:val="22"/>
                <w:szCs w:val="22"/>
              </w:rPr>
              <w:t>319</w:t>
            </w:r>
          </w:p>
        </w:tc>
      </w:tr>
    </w:tbl>
    <w:p w:rsidR="0091507D" w:rsidRDefault="0091507D" w:rsidP="00624AA8"/>
    <w:sectPr w:rsidR="0091507D" w:rsidSect="00624AA8">
      <w:pgSz w:w="16838" w:h="11906" w:orient="landscape"/>
      <w:pgMar w:top="1417" w:right="1134" w:bottom="1418"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6A8" w:rsidRDefault="00D176A8" w:rsidP="001935F9">
      <w:r>
        <w:separator/>
      </w:r>
    </w:p>
  </w:endnote>
  <w:endnote w:type="continuationSeparator" w:id="0">
    <w:p w:rsidR="00D176A8" w:rsidRDefault="00D176A8" w:rsidP="001935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95"/>
      <w:gridCol w:w="7906"/>
    </w:tblGrid>
    <w:tr w:rsidR="00962D01">
      <w:tc>
        <w:tcPr>
          <w:tcW w:w="750" w:type="pct"/>
        </w:tcPr>
        <w:p w:rsidR="00962D01" w:rsidRPr="00CF51A9" w:rsidRDefault="00791E46">
          <w:pPr>
            <w:pStyle w:val="Stopka"/>
            <w:jc w:val="right"/>
            <w:rPr>
              <w:sz w:val="24"/>
              <w:szCs w:val="24"/>
            </w:rPr>
          </w:pPr>
          <w:r w:rsidRPr="00CF51A9">
            <w:rPr>
              <w:sz w:val="24"/>
              <w:szCs w:val="24"/>
            </w:rPr>
            <w:fldChar w:fldCharType="begin"/>
          </w:r>
          <w:r w:rsidR="00962D01" w:rsidRPr="00CF51A9">
            <w:rPr>
              <w:sz w:val="24"/>
              <w:szCs w:val="24"/>
            </w:rPr>
            <w:instrText xml:space="preserve"> PAGE   \* MERGEFORMAT </w:instrText>
          </w:r>
          <w:r w:rsidRPr="00CF51A9">
            <w:rPr>
              <w:sz w:val="24"/>
              <w:szCs w:val="24"/>
            </w:rPr>
            <w:fldChar w:fldCharType="separate"/>
          </w:r>
          <w:r w:rsidR="00CC4401">
            <w:rPr>
              <w:noProof/>
              <w:sz w:val="24"/>
              <w:szCs w:val="24"/>
            </w:rPr>
            <w:t>35</w:t>
          </w:r>
          <w:r w:rsidRPr="00CF51A9">
            <w:rPr>
              <w:sz w:val="24"/>
              <w:szCs w:val="24"/>
            </w:rPr>
            <w:fldChar w:fldCharType="end"/>
          </w:r>
        </w:p>
      </w:tc>
      <w:tc>
        <w:tcPr>
          <w:tcW w:w="4250" w:type="pct"/>
        </w:tcPr>
        <w:p w:rsidR="00962D01" w:rsidRPr="00CF51A9" w:rsidRDefault="00962D01" w:rsidP="00AA66CD">
          <w:pPr>
            <w:pStyle w:val="Stopka"/>
            <w:rPr>
              <w:sz w:val="22"/>
              <w:szCs w:val="22"/>
            </w:rPr>
          </w:pPr>
          <w:r w:rsidRPr="00CF51A9">
            <w:rPr>
              <w:sz w:val="22"/>
              <w:szCs w:val="22"/>
            </w:rPr>
            <w:t xml:space="preserve">Analiza sytuacji na rynku pracy w mieście Chełm i </w:t>
          </w:r>
          <w:r>
            <w:rPr>
              <w:sz w:val="22"/>
              <w:szCs w:val="22"/>
            </w:rPr>
            <w:t xml:space="preserve"> </w:t>
          </w:r>
          <w:r w:rsidRPr="00CF51A9">
            <w:rPr>
              <w:sz w:val="22"/>
              <w:szCs w:val="22"/>
            </w:rPr>
            <w:t>powiecie chełmskim w 2016 r</w:t>
          </w:r>
          <w:r>
            <w:rPr>
              <w:sz w:val="22"/>
              <w:szCs w:val="22"/>
            </w:rPr>
            <w:t>oku</w:t>
          </w:r>
        </w:p>
      </w:tc>
    </w:tr>
  </w:tbl>
  <w:p w:rsidR="00962D01" w:rsidRDefault="00962D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6A8" w:rsidRDefault="00D176A8" w:rsidP="001935F9">
      <w:r>
        <w:separator/>
      </w:r>
    </w:p>
  </w:footnote>
  <w:footnote w:type="continuationSeparator" w:id="0">
    <w:p w:rsidR="00D176A8" w:rsidRDefault="00D176A8" w:rsidP="00193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FBC"/>
    <w:multiLevelType w:val="hybridMultilevel"/>
    <w:tmpl w:val="C02E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1D668B"/>
    <w:multiLevelType w:val="multilevel"/>
    <w:tmpl w:val="1F30D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0409C9"/>
    <w:multiLevelType w:val="hybridMultilevel"/>
    <w:tmpl w:val="3BAEF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3D2AE0"/>
    <w:multiLevelType w:val="hybridMultilevel"/>
    <w:tmpl w:val="225CA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6079EE"/>
    <w:multiLevelType w:val="hybridMultilevel"/>
    <w:tmpl w:val="53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180BD8"/>
    <w:multiLevelType w:val="singleLevel"/>
    <w:tmpl w:val="4DC6F8FA"/>
    <w:lvl w:ilvl="0">
      <w:start w:val="1"/>
      <w:numFmt w:val="bullet"/>
      <w:lvlText w:val=""/>
      <w:lvlJc w:val="left"/>
      <w:pPr>
        <w:tabs>
          <w:tab w:val="num" w:pos="360"/>
        </w:tabs>
        <w:ind w:left="360" w:hanging="360"/>
      </w:pPr>
      <w:rPr>
        <w:rFonts w:ascii="Symbol" w:hAnsi="Symbol" w:hint="default"/>
        <w:color w:val="auto"/>
      </w:rPr>
    </w:lvl>
  </w:abstractNum>
  <w:abstractNum w:abstractNumId="7">
    <w:nsid w:val="13D91E21"/>
    <w:multiLevelType w:val="hybridMultilevel"/>
    <w:tmpl w:val="DA3E1900"/>
    <w:lvl w:ilvl="0" w:tplc="906AA1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AB4BE9"/>
    <w:multiLevelType w:val="hybridMultilevel"/>
    <w:tmpl w:val="49B2BB90"/>
    <w:lvl w:ilvl="0" w:tplc="A51256B4">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FA3633"/>
    <w:multiLevelType w:val="multilevel"/>
    <w:tmpl w:val="D2824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D1E4C"/>
    <w:multiLevelType w:val="hybridMultilevel"/>
    <w:tmpl w:val="034E1B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8E4D01"/>
    <w:multiLevelType w:val="hybridMultilevel"/>
    <w:tmpl w:val="DA188982"/>
    <w:lvl w:ilvl="0" w:tplc="0BE254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2AD733C0"/>
    <w:multiLevelType w:val="hybridMultilevel"/>
    <w:tmpl w:val="4100061E"/>
    <w:lvl w:ilvl="0" w:tplc="046CF512">
      <w:start w:val="1"/>
      <w:numFmt w:val="decimal"/>
      <w:lvlText w:val="%1."/>
      <w:lvlJc w:val="left"/>
      <w:pPr>
        <w:ind w:left="36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4F2F6D"/>
    <w:multiLevelType w:val="hybridMultilevel"/>
    <w:tmpl w:val="589CD526"/>
    <w:lvl w:ilvl="0" w:tplc="9ECED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015EE0"/>
    <w:multiLevelType w:val="hybridMultilevel"/>
    <w:tmpl w:val="63485800"/>
    <w:lvl w:ilvl="0" w:tplc="4948A960">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6">
    <w:nsid w:val="2DBA6602"/>
    <w:multiLevelType w:val="hybridMultilevel"/>
    <w:tmpl w:val="6DFA6FA6"/>
    <w:lvl w:ilvl="0" w:tplc="9ECED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F12F6E"/>
    <w:multiLevelType w:val="multilevel"/>
    <w:tmpl w:val="828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56DA2"/>
    <w:multiLevelType w:val="hybridMultilevel"/>
    <w:tmpl w:val="469C5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EE3FFF"/>
    <w:multiLevelType w:val="hybridMultilevel"/>
    <w:tmpl w:val="D5BA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6C3D7A"/>
    <w:multiLevelType w:val="hybridMultilevel"/>
    <w:tmpl w:val="2332AE62"/>
    <w:lvl w:ilvl="0" w:tplc="86A4A25E">
      <w:start w:val="1"/>
      <w:numFmt w:val="decimal"/>
      <w:lvlText w:val="%1."/>
      <w:lvlJc w:val="left"/>
      <w:pPr>
        <w:ind w:left="502" w:hanging="360"/>
      </w:pPr>
      <w:rPr>
        <w:rFonts w:hint="default"/>
        <w:b/>
        <w:color w:val="auto"/>
        <w:sz w:val="22"/>
        <w:szCs w:val="22"/>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2">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F5C7BA3"/>
    <w:multiLevelType w:val="hybridMultilevel"/>
    <w:tmpl w:val="DCB6BA22"/>
    <w:lvl w:ilvl="0" w:tplc="0BE254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114FA2"/>
    <w:multiLevelType w:val="hybridMultilevel"/>
    <w:tmpl w:val="7ADA89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5EC359A"/>
    <w:multiLevelType w:val="hybridMultilevel"/>
    <w:tmpl w:val="25D81CBE"/>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A920A74"/>
    <w:multiLevelType w:val="hybridMultilevel"/>
    <w:tmpl w:val="3EB88A1E"/>
    <w:lvl w:ilvl="0" w:tplc="3A3434F4">
      <w:start w:val="1"/>
      <w:numFmt w:val="decimal"/>
      <w:lvlText w:val="%1."/>
      <w:lvlJc w:val="left"/>
      <w:pPr>
        <w:ind w:left="1080" w:hanging="360"/>
      </w:pPr>
      <w:rPr>
        <w:rFonts w:hint="default"/>
        <w:b/>
        <w:spacing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DAB5180"/>
    <w:multiLevelType w:val="hybridMultilevel"/>
    <w:tmpl w:val="F0801A54"/>
    <w:lvl w:ilvl="0" w:tplc="A51256B4">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9">
    <w:nsid w:val="50D7156E"/>
    <w:multiLevelType w:val="hybridMultilevel"/>
    <w:tmpl w:val="C602B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DC5326"/>
    <w:multiLevelType w:val="hybridMultilevel"/>
    <w:tmpl w:val="5628A610"/>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C533462"/>
    <w:multiLevelType w:val="hybridMultilevel"/>
    <w:tmpl w:val="1A6AB4A4"/>
    <w:lvl w:ilvl="0" w:tplc="AC584E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A0ADCB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8E4A6B"/>
    <w:multiLevelType w:val="multilevel"/>
    <w:tmpl w:val="54E42A1A"/>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4">
    <w:nsid w:val="5F3413AA"/>
    <w:multiLevelType w:val="hybridMultilevel"/>
    <w:tmpl w:val="5B42658A"/>
    <w:lvl w:ilvl="0" w:tplc="0B5AE7B2">
      <w:start w:val="1"/>
      <w:numFmt w:val="decimal"/>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5">
    <w:nsid w:val="5FCF5599"/>
    <w:multiLevelType w:val="hybridMultilevel"/>
    <w:tmpl w:val="6D086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EC4B5A"/>
    <w:multiLevelType w:val="multilevel"/>
    <w:tmpl w:val="175203DE"/>
    <w:lvl w:ilvl="0">
      <w:start w:val="1"/>
      <w:numFmt w:val="decimal"/>
      <w:lvlText w:val="%1."/>
      <w:lvlJc w:val="left"/>
      <w:pPr>
        <w:ind w:left="1065" w:hanging="360"/>
      </w:pPr>
      <w:rPr>
        <w:rFonts w:hint="default"/>
        <w:b w:val="0"/>
        <w:color w:val="002060"/>
        <w:sz w:val="22"/>
        <w:szCs w:val="22"/>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7">
    <w:nsid w:val="671151DD"/>
    <w:multiLevelType w:val="hybridMultilevel"/>
    <w:tmpl w:val="CB343F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C06BB6"/>
    <w:multiLevelType w:val="hybridMultilevel"/>
    <w:tmpl w:val="CFB29604"/>
    <w:lvl w:ilvl="0" w:tplc="4948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CDB657A"/>
    <w:multiLevelType w:val="hybridMultilevel"/>
    <w:tmpl w:val="660C38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nsid w:val="70CF0B9E"/>
    <w:multiLevelType w:val="hybridMultilevel"/>
    <w:tmpl w:val="10668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C94956"/>
    <w:multiLevelType w:val="hybridMultilevel"/>
    <w:tmpl w:val="45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36"/>
  </w:num>
  <w:num w:numId="4">
    <w:abstractNumId w:val="34"/>
  </w:num>
  <w:num w:numId="5">
    <w:abstractNumId w:val="37"/>
  </w:num>
  <w:num w:numId="6">
    <w:abstractNumId w:val="19"/>
  </w:num>
  <w:num w:numId="7">
    <w:abstractNumId w:val="28"/>
  </w:num>
  <w:num w:numId="8">
    <w:abstractNumId w:val="41"/>
  </w:num>
  <w:num w:numId="9">
    <w:abstractNumId w:val="3"/>
  </w:num>
  <w:num w:numId="10">
    <w:abstractNumId w:val="22"/>
  </w:num>
  <w:num w:numId="11">
    <w:abstractNumId w:val="29"/>
  </w:num>
  <w:num w:numId="12">
    <w:abstractNumId w:val="6"/>
  </w:num>
  <w:num w:numId="13">
    <w:abstractNumId w:val="13"/>
  </w:num>
  <w:num w:numId="14">
    <w:abstractNumId w:val="7"/>
  </w:num>
  <w:num w:numId="15">
    <w:abstractNumId w:val="35"/>
  </w:num>
  <w:num w:numId="16">
    <w:abstractNumId w:val="9"/>
  </w:num>
  <w:num w:numId="17">
    <w:abstractNumId w:val="30"/>
  </w:num>
  <w:num w:numId="18">
    <w:abstractNumId w:val="39"/>
  </w:num>
  <w:num w:numId="19">
    <w:abstractNumId w:val="11"/>
  </w:num>
  <w:num w:numId="20">
    <w:abstractNumId w:val="5"/>
  </w:num>
  <w:num w:numId="21">
    <w:abstractNumId w:val="2"/>
  </w:num>
  <w:num w:numId="22">
    <w:abstractNumId w:val="0"/>
  </w:num>
  <w:num w:numId="23">
    <w:abstractNumId w:val="18"/>
  </w:num>
  <w:num w:numId="24">
    <w:abstractNumId w:val="38"/>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1"/>
  </w:num>
  <w:num w:numId="27">
    <w:abstractNumId w:val="23"/>
  </w:num>
  <w:num w:numId="28">
    <w:abstractNumId w:val="24"/>
  </w:num>
  <w:num w:numId="29">
    <w:abstractNumId w:val="12"/>
  </w:num>
  <w:num w:numId="30">
    <w:abstractNumId w:val="25"/>
  </w:num>
  <w:num w:numId="31">
    <w:abstractNumId w:val="31"/>
  </w:num>
  <w:num w:numId="32">
    <w:abstractNumId w:val="10"/>
  </w:num>
  <w:num w:numId="33">
    <w:abstractNumId w:val="32"/>
  </w:num>
  <w:num w:numId="34">
    <w:abstractNumId w:val="26"/>
  </w:num>
  <w:num w:numId="35">
    <w:abstractNumId w:val="21"/>
  </w:num>
  <w:num w:numId="36">
    <w:abstractNumId w:val="4"/>
  </w:num>
  <w:num w:numId="37">
    <w:abstractNumId w:val="40"/>
  </w:num>
  <w:num w:numId="38">
    <w:abstractNumId w:val="16"/>
  </w:num>
  <w:num w:numId="39">
    <w:abstractNumId w:val="14"/>
  </w:num>
  <w:num w:numId="40">
    <w:abstractNumId w:val="15"/>
  </w:num>
  <w:num w:numId="41">
    <w:abstractNumId w:val="27"/>
  </w:num>
  <w:num w:numId="42">
    <w:abstractNumId w:val="8"/>
  </w:num>
  <w:num w:numId="43">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D01F6"/>
    <w:rsid w:val="0000145F"/>
    <w:rsid w:val="00003314"/>
    <w:rsid w:val="00012F10"/>
    <w:rsid w:val="00013E51"/>
    <w:rsid w:val="00016380"/>
    <w:rsid w:val="00023369"/>
    <w:rsid w:val="0002538C"/>
    <w:rsid w:val="00031D26"/>
    <w:rsid w:val="000335E4"/>
    <w:rsid w:val="00033D66"/>
    <w:rsid w:val="00036205"/>
    <w:rsid w:val="00053027"/>
    <w:rsid w:val="00053DF1"/>
    <w:rsid w:val="0006066C"/>
    <w:rsid w:val="0006485F"/>
    <w:rsid w:val="00067540"/>
    <w:rsid w:val="00077E58"/>
    <w:rsid w:val="00083D3D"/>
    <w:rsid w:val="000873A3"/>
    <w:rsid w:val="000900EC"/>
    <w:rsid w:val="00093372"/>
    <w:rsid w:val="00096D58"/>
    <w:rsid w:val="000A3488"/>
    <w:rsid w:val="000B0F05"/>
    <w:rsid w:val="000B6DBF"/>
    <w:rsid w:val="000C7D63"/>
    <w:rsid w:val="000D01F6"/>
    <w:rsid w:val="000D0EBF"/>
    <w:rsid w:val="000D26FD"/>
    <w:rsid w:val="000E092C"/>
    <w:rsid w:val="000E1556"/>
    <w:rsid w:val="000E2C8D"/>
    <w:rsid w:val="000E7015"/>
    <w:rsid w:val="00114734"/>
    <w:rsid w:val="00115B58"/>
    <w:rsid w:val="00116C5F"/>
    <w:rsid w:val="00120CB8"/>
    <w:rsid w:val="001215A4"/>
    <w:rsid w:val="00123642"/>
    <w:rsid w:val="001245FE"/>
    <w:rsid w:val="00125E5F"/>
    <w:rsid w:val="00130ECD"/>
    <w:rsid w:val="00132B42"/>
    <w:rsid w:val="00147150"/>
    <w:rsid w:val="00153E00"/>
    <w:rsid w:val="001558DF"/>
    <w:rsid w:val="0016520A"/>
    <w:rsid w:val="001726F2"/>
    <w:rsid w:val="00172CF4"/>
    <w:rsid w:val="0017569C"/>
    <w:rsid w:val="00175942"/>
    <w:rsid w:val="001935F9"/>
    <w:rsid w:val="00194C71"/>
    <w:rsid w:val="001A4DC9"/>
    <w:rsid w:val="001B0100"/>
    <w:rsid w:val="001B269C"/>
    <w:rsid w:val="001B6237"/>
    <w:rsid w:val="001C5A7B"/>
    <w:rsid w:val="001D1AA9"/>
    <w:rsid w:val="001E3128"/>
    <w:rsid w:val="001E43A5"/>
    <w:rsid w:val="001F3EDC"/>
    <w:rsid w:val="002037C3"/>
    <w:rsid w:val="00204305"/>
    <w:rsid w:val="00206A0D"/>
    <w:rsid w:val="002101F6"/>
    <w:rsid w:val="002279E6"/>
    <w:rsid w:val="00232069"/>
    <w:rsid w:val="00235D50"/>
    <w:rsid w:val="00250EED"/>
    <w:rsid w:val="00256D9E"/>
    <w:rsid w:val="00282D44"/>
    <w:rsid w:val="00294236"/>
    <w:rsid w:val="002B51FE"/>
    <w:rsid w:val="002B6730"/>
    <w:rsid w:val="002C089E"/>
    <w:rsid w:val="002C2C78"/>
    <w:rsid w:val="002D062C"/>
    <w:rsid w:val="002D2A90"/>
    <w:rsid w:val="002E1F02"/>
    <w:rsid w:val="002F2EFE"/>
    <w:rsid w:val="003047D1"/>
    <w:rsid w:val="0031059B"/>
    <w:rsid w:val="00311DE9"/>
    <w:rsid w:val="00313554"/>
    <w:rsid w:val="00315A6C"/>
    <w:rsid w:val="003175EE"/>
    <w:rsid w:val="003247DB"/>
    <w:rsid w:val="00325C95"/>
    <w:rsid w:val="003310D3"/>
    <w:rsid w:val="00346E8E"/>
    <w:rsid w:val="0035039F"/>
    <w:rsid w:val="003553E7"/>
    <w:rsid w:val="00355528"/>
    <w:rsid w:val="00380493"/>
    <w:rsid w:val="003807CB"/>
    <w:rsid w:val="003836FB"/>
    <w:rsid w:val="00386324"/>
    <w:rsid w:val="003A0A9F"/>
    <w:rsid w:val="003A272B"/>
    <w:rsid w:val="003A6EDA"/>
    <w:rsid w:val="003B0736"/>
    <w:rsid w:val="003B7FCB"/>
    <w:rsid w:val="003D5A47"/>
    <w:rsid w:val="003E407F"/>
    <w:rsid w:val="003E75B9"/>
    <w:rsid w:val="00406377"/>
    <w:rsid w:val="00407779"/>
    <w:rsid w:val="00410D13"/>
    <w:rsid w:val="00412E0A"/>
    <w:rsid w:val="0041472C"/>
    <w:rsid w:val="00434228"/>
    <w:rsid w:val="0044686F"/>
    <w:rsid w:val="00460AA2"/>
    <w:rsid w:val="0046686C"/>
    <w:rsid w:val="00472DA6"/>
    <w:rsid w:val="004776D3"/>
    <w:rsid w:val="00482712"/>
    <w:rsid w:val="00483765"/>
    <w:rsid w:val="00487049"/>
    <w:rsid w:val="004B2D25"/>
    <w:rsid w:val="004C12E6"/>
    <w:rsid w:val="004C484C"/>
    <w:rsid w:val="004C7E27"/>
    <w:rsid w:val="004E38CA"/>
    <w:rsid w:val="004E68B1"/>
    <w:rsid w:val="004E7D78"/>
    <w:rsid w:val="004F4288"/>
    <w:rsid w:val="005024AB"/>
    <w:rsid w:val="00504CDA"/>
    <w:rsid w:val="005068DE"/>
    <w:rsid w:val="00512531"/>
    <w:rsid w:val="005148B6"/>
    <w:rsid w:val="00520796"/>
    <w:rsid w:val="00520B8D"/>
    <w:rsid w:val="00520E1D"/>
    <w:rsid w:val="00526A88"/>
    <w:rsid w:val="00532025"/>
    <w:rsid w:val="00533738"/>
    <w:rsid w:val="00536242"/>
    <w:rsid w:val="00543CAA"/>
    <w:rsid w:val="00544A1C"/>
    <w:rsid w:val="0055384D"/>
    <w:rsid w:val="005551AD"/>
    <w:rsid w:val="005635F0"/>
    <w:rsid w:val="005643BC"/>
    <w:rsid w:val="00570FF2"/>
    <w:rsid w:val="00572153"/>
    <w:rsid w:val="005A63CD"/>
    <w:rsid w:val="005A6510"/>
    <w:rsid w:val="005B7E45"/>
    <w:rsid w:val="005C0D53"/>
    <w:rsid w:val="005C2146"/>
    <w:rsid w:val="005C3676"/>
    <w:rsid w:val="005C566C"/>
    <w:rsid w:val="005C5B86"/>
    <w:rsid w:val="005C6DF5"/>
    <w:rsid w:val="005D2C85"/>
    <w:rsid w:val="005E35A2"/>
    <w:rsid w:val="005E7209"/>
    <w:rsid w:val="00600750"/>
    <w:rsid w:val="0060784B"/>
    <w:rsid w:val="00613FAE"/>
    <w:rsid w:val="00616E73"/>
    <w:rsid w:val="00623707"/>
    <w:rsid w:val="00624AA8"/>
    <w:rsid w:val="00635C38"/>
    <w:rsid w:val="00643EAD"/>
    <w:rsid w:val="00654E88"/>
    <w:rsid w:val="00657245"/>
    <w:rsid w:val="0067339B"/>
    <w:rsid w:val="006770D4"/>
    <w:rsid w:val="00677B56"/>
    <w:rsid w:val="0068639E"/>
    <w:rsid w:val="00687A2D"/>
    <w:rsid w:val="00697FC0"/>
    <w:rsid w:val="006A0C85"/>
    <w:rsid w:val="006A1CF3"/>
    <w:rsid w:val="006B5A7A"/>
    <w:rsid w:val="006C3801"/>
    <w:rsid w:val="006C7706"/>
    <w:rsid w:val="006D2EE5"/>
    <w:rsid w:val="006D354A"/>
    <w:rsid w:val="006D4FD3"/>
    <w:rsid w:val="006E79A5"/>
    <w:rsid w:val="006F2102"/>
    <w:rsid w:val="007066E9"/>
    <w:rsid w:val="00706865"/>
    <w:rsid w:val="0071174F"/>
    <w:rsid w:val="00711AA0"/>
    <w:rsid w:val="007131B7"/>
    <w:rsid w:val="00715CEC"/>
    <w:rsid w:val="00723078"/>
    <w:rsid w:val="00732E0D"/>
    <w:rsid w:val="007352AE"/>
    <w:rsid w:val="0074050D"/>
    <w:rsid w:val="00740F42"/>
    <w:rsid w:val="00741356"/>
    <w:rsid w:val="007426D4"/>
    <w:rsid w:val="0074732A"/>
    <w:rsid w:val="00750B8D"/>
    <w:rsid w:val="007633E3"/>
    <w:rsid w:val="00780D6A"/>
    <w:rsid w:val="00782081"/>
    <w:rsid w:val="00790474"/>
    <w:rsid w:val="00791E46"/>
    <w:rsid w:val="00791E56"/>
    <w:rsid w:val="00793B46"/>
    <w:rsid w:val="007A1AF8"/>
    <w:rsid w:val="007A5B33"/>
    <w:rsid w:val="007B3643"/>
    <w:rsid w:val="007B6BB2"/>
    <w:rsid w:val="007C3887"/>
    <w:rsid w:val="007D21AD"/>
    <w:rsid w:val="007D53E4"/>
    <w:rsid w:val="007F7290"/>
    <w:rsid w:val="0082315C"/>
    <w:rsid w:val="0083636F"/>
    <w:rsid w:val="00845D6C"/>
    <w:rsid w:val="008539E8"/>
    <w:rsid w:val="008611EC"/>
    <w:rsid w:val="00863588"/>
    <w:rsid w:val="00867166"/>
    <w:rsid w:val="00885D09"/>
    <w:rsid w:val="00895C92"/>
    <w:rsid w:val="008B1183"/>
    <w:rsid w:val="008B3FAE"/>
    <w:rsid w:val="008D30BB"/>
    <w:rsid w:val="008F5F3E"/>
    <w:rsid w:val="00910A56"/>
    <w:rsid w:val="00910D6D"/>
    <w:rsid w:val="0091507D"/>
    <w:rsid w:val="00921D6F"/>
    <w:rsid w:val="00924AE8"/>
    <w:rsid w:val="00947624"/>
    <w:rsid w:val="00962D01"/>
    <w:rsid w:val="00970C3F"/>
    <w:rsid w:val="0097105E"/>
    <w:rsid w:val="00974ACA"/>
    <w:rsid w:val="009855DC"/>
    <w:rsid w:val="00987868"/>
    <w:rsid w:val="009963F9"/>
    <w:rsid w:val="009A73EE"/>
    <w:rsid w:val="009C347A"/>
    <w:rsid w:val="009C3FC1"/>
    <w:rsid w:val="009C47A3"/>
    <w:rsid w:val="009D39B2"/>
    <w:rsid w:val="009D7483"/>
    <w:rsid w:val="009E3EE4"/>
    <w:rsid w:val="009F4C93"/>
    <w:rsid w:val="009F537B"/>
    <w:rsid w:val="009F795D"/>
    <w:rsid w:val="00A04A01"/>
    <w:rsid w:val="00A12323"/>
    <w:rsid w:val="00A14E08"/>
    <w:rsid w:val="00A16809"/>
    <w:rsid w:val="00A235EF"/>
    <w:rsid w:val="00A34168"/>
    <w:rsid w:val="00A503B2"/>
    <w:rsid w:val="00A52579"/>
    <w:rsid w:val="00A62705"/>
    <w:rsid w:val="00A72574"/>
    <w:rsid w:val="00A75B38"/>
    <w:rsid w:val="00A80BE0"/>
    <w:rsid w:val="00A95050"/>
    <w:rsid w:val="00AA66CD"/>
    <w:rsid w:val="00AB00AD"/>
    <w:rsid w:val="00AB0E8F"/>
    <w:rsid w:val="00AB79C7"/>
    <w:rsid w:val="00AC3CA6"/>
    <w:rsid w:val="00AC3D48"/>
    <w:rsid w:val="00AD1D52"/>
    <w:rsid w:val="00AD2F36"/>
    <w:rsid w:val="00AE3FD6"/>
    <w:rsid w:val="00B070F3"/>
    <w:rsid w:val="00B107FB"/>
    <w:rsid w:val="00B21E8E"/>
    <w:rsid w:val="00B41946"/>
    <w:rsid w:val="00B525A4"/>
    <w:rsid w:val="00B62AF7"/>
    <w:rsid w:val="00B62DA3"/>
    <w:rsid w:val="00B737DA"/>
    <w:rsid w:val="00B75FE7"/>
    <w:rsid w:val="00B80DB7"/>
    <w:rsid w:val="00B9020D"/>
    <w:rsid w:val="00BA009B"/>
    <w:rsid w:val="00BA5FE1"/>
    <w:rsid w:val="00BB1E22"/>
    <w:rsid w:val="00BB2507"/>
    <w:rsid w:val="00BB5012"/>
    <w:rsid w:val="00BB5D11"/>
    <w:rsid w:val="00BB7306"/>
    <w:rsid w:val="00BC0AEA"/>
    <w:rsid w:val="00BC452D"/>
    <w:rsid w:val="00BD0DE9"/>
    <w:rsid w:val="00BD4EDE"/>
    <w:rsid w:val="00BE77DE"/>
    <w:rsid w:val="00BF50F9"/>
    <w:rsid w:val="00C051E6"/>
    <w:rsid w:val="00C119EC"/>
    <w:rsid w:val="00C1516D"/>
    <w:rsid w:val="00C22C7D"/>
    <w:rsid w:val="00C27244"/>
    <w:rsid w:val="00C27FB6"/>
    <w:rsid w:val="00C30282"/>
    <w:rsid w:val="00C30BFA"/>
    <w:rsid w:val="00C31F88"/>
    <w:rsid w:val="00C41307"/>
    <w:rsid w:val="00C43016"/>
    <w:rsid w:val="00C437A2"/>
    <w:rsid w:val="00C46CBB"/>
    <w:rsid w:val="00C47550"/>
    <w:rsid w:val="00C5633F"/>
    <w:rsid w:val="00C715F9"/>
    <w:rsid w:val="00C7260F"/>
    <w:rsid w:val="00C7503F"/>
    <w:rsid w:val="00C81B23"/>
    <w:rsid w:val="00C82384"/>
    <w:rsid w:val="00C90CA0"/>
    <w:rsid w:val="00C94A5F"/>
    <w:rsid w:val="00C95069"/>
    <w:rsid w:val="00CA0222"/>
    <w:rsid w:val="00CA5DA6"/>
    <w:rsid w:val="00CB2673"/>
    <w:rsid w:val="00CB2F73"/>
    <w:rsid w:val="00CB38F9"/>
    <w:rsid w:val="00CC4401"/>
    <w:rsid w:val="00CD730C"/>
    <w:rsid w:val="00CE0617"/>
    <w:rsid w:val="00CE722F"/>
    <w:rsid w:val="00CF2F93"/>
    <w:rsid w:val="00CF51A9"/>
    <w:rsid w:val="00D0355B"/>
    <w:rsid w:val="00D049B4"/>
    <w:rsid w:val="00D176A8"/>
    <w:rsid w:val="00D23277"/>
    <w:rsid w:val="00D23FE6"/>
    <w:rsid w:val="00D26568"/>
    <w:rsid w:val="00D34102"/>
    <w:rsid w:val="00D347D7"/>
    <w:rsid w:val="00D408D9"/>
    <w:rsid w:val="00D5148D"/>
    <w:rsid w:val="00D64FE1"/>
    <w:rsid w:val="00D710A2"/>
    <w:rsid w:val="00D748CE"/>
    <w:rsid w:val="00D93943"/>
    <w:rsid w:val="00DA03AB"/>
    <w:rsid w:val="00DA3409"/>
    <w:rsid w:val="00DA493C"/>
    <w:rsid w:val="00DB3EE8"/>
    <w:rsid w:val="00DD13AC"/>
    <w:rsid w:val="00DD2969"/>
    <w:rsid w:val="00DD360D"/>
    <w:rsid w:val="00DF00E9"/>
    <w:rsid w:val="00DF6813"/>
    <w:rsid w:val="00E01A15"/>
    <w:rsid w:val="00E1658D"/>
    <w:rsid w:val="00E1760D"/>
    <w:rsid w:val="00E329D8"/>
    <w:rsid w:val="00E4133C"/>
    <w:rsid w:val="00E42A89"/>
    <w:rsid w:val="00E445F5"/>
    <w:rsid w:val="00E66934"/>
    <w:rsid w:val="00E700A0"/>
    <w:rsid w:val="00E70F5A"/>
    <w:rsid w:val="00E71D49"/>
    <w:rsid w:val="00E72234"/>
    <w:rsid w:val="00E771D8"/>
    <w:rsid w:val="00E94035"/>
    <w:rsid w:val="00E95BB6"/>
    <w:rsid w:val="00EA00C9"/>
    <w:rsid w:val="00EC3F06"/>
    <w:rsid w:val="00EC53F6"/>
    <w:rsid w:val="00ED6729"/>
    <w:rsid w:val="00EE5E04"/>
    <w:rsid w:val="00EF1E69"/>
    <w:rsid w:val="00EF68E7"/>
    <w:rsid w:val="00EF6A33"/>
    <w:rsid w:val="00F15B70"/>
    <w:rsid w:val="00F1612D"/>
    <w:rsid w:val="00F161F5"/>
    <w:rsid w:val="00F24873"/>
    <w:rsid w:val="00F304D0"/>
    <w:rsid w:val="00F45037"/>
    <w:rsid w:val="00F56F24"/>
    <w:rsid w:val="00F57857"/>
    <w:rsid w:val="00F80242"/>
    <w:rsid w:val="00F849A2"/>
    <w:rsid w:val="00FA5604"/>
    <w:rsid w:val="00FB0CED"/>
    <w:rsid w:val="00FB0EFF"/>
    <w:rsid w:val="00FB6C8E"/>
    <w:rsid w:val="00FC0B46"/>
    <w:rsid w:val="00FC7266"/>
    <w:rsid w:val="00FD2530"/>
    <w:rsid w:val="00FD6BBC"/>
    <w:rsid w:val="00FE09EA"/>
    <w:rsid w:val="00FE13F5"/>
    <w:rsid w:val="00FE2210"/>
    <w:rsid w:val="00FE71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D26"/>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031D26"/>
    <w:pPr>
      <w:keepNext/>
      <w:outlineLvl w:val="0"/>
    </w:pPr>
    <w:rPr>
      <w:b/>
      <w:sz w:val="20"/>
    </w:rPr>
  </w:style>
  <w:style w:type="paragraph" w:styleId="Nagwek2">
    <w:name w:val="heading 2"/>
    <w:basedOn w:val="Normalny"/>
    <w:next w:val="Normalny"/>
    <w:link w:val="Nagwek2Znak"/>
    <w:qFormat/>
    <w:rsid w:val="00F304D0"/>
    <w:pPr>
      <w:keepNext/>
      <w:spacing w:before="240" w:after="60"/>
      <w:outlineLvl w:val="1"/>
    </w:pPr>
    <w:rPr>
      <w:rFonts w:ascii="Arial" w:hAnsi="Arial" w:cs="Arial"/>
      <w:b/>
      <w:bCs/>
      <w:i/>
      <w:iCs/>
      <w:szCs w:val="28"/>
    </w:rPr>
  </w:style>
  <w:style w:type="paragraph" w:styleId="Nagwek3">
    <w:name w:val="heading 3"/>
    <w:basedOn w:val="Normalny"/>
    <w:next w:val="Normalny"/>
    <w:link w:val="Nagwek3Znak"/>
    <w:qFormat/>
    <w:rsid w:val="00031D2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304D0"/>
    <w:pPr>
      <w:keepNext/>
      <w:spacing w:before="240" w:after="60"/>
      <w:outlineLvl w:val="3"/>
    </w:pPr>
    <w:rPr>
      <w:b/>
      <w:bCs/>
      <w:szCs w:val="28"/>
    </w:rPr>
  </w:style>
  <w:style w:type="paragraph" w:styleId="Nagwek6">
    <w:name w:val="heading 6"/>
    <w:basedOn w:val="Normalny"/>
    <w:next w:val="Normalny"/>
    <w:link w:val="Nagwek6Znak"/>
    <w:qFormat/>
    <w:rsid w:val="00F304D0"/>
    <w:pPr>
      <w:spacing w:before="240" w:after="60"/>
      <w:outlineLvl w:val="5"/>
    </w:pPr>
    <w:rPr>
      <w:b/>
      <w:bCs/>
      <w:sz w:val="22"/>
      <w:szCs w:val="22"/>
    </w:rPr>
  </w:style>
  <w:style w:type="paragraph" w:styleId="Nagwek7">
    <w:name w:val="heading 7"/>
    <w:basedOn w:val="Normalny"/>
    <w:next w:val="Normalny"/>
    <w:link w:val="Nagwek7Znak"/>
    <w:qFormat/>
    <w:rsid w:val="00F304D0"/>
    <w:pPr>
      <w:spacing w:before="240" w:after="60"/>
      <w:outlineLvl w:val="6"/>
    </w:pPr>
    <w:rPr>
      <w:sz w:val="24"/>
      <w:szCs w:val="24"/>
    </w:rPr>
  </w:style>
  <w:style w:type="paragraph" w:styleId="Nagwek8">
    <w:name w:val="heading 8"/>
    <w:basedOn w:val="Normalny"/>
    <w:next w:val="Normalny"/>
    <w:link w:val="Nagwek8Znak"/>
    <w:qFormat/>
    <w:rsid w:val="00F304D0"/>
    <w:pPr>
      <w:spacing w:before="240" w:after="60"/>
      <w:outlineLvl w:val="7"/>
    </w:pPr>
    <w:rPr>
      <w:i/>
      <w:iCs/>
      <w:sz w:val="24"/>
      <w:szCs w:val="24"/>
    </w:rPr>
  </w:style>
  <w:style w:type="paragraph" w:styleId="Nagwek9">
    <w:name w:val="heading 9"/>
    <w:basedOn w:val="Normalny"/>
    <w:next w:val="Normalny"/>
    <w:link w:val="Nagwek9Znak"/>
    <w:qFormat/>
    <w:rsid w:val="00F304D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1D26"/>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F304D0"/>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31D2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304D0"/>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F304D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304D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304D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304D0"/>
    <w:rPr>
      <w:rFonts w:ascii="Arial" w:eastAsia="Times New Roman" w:hAnsi="Arial" w:cs="Arial"/>
      <w:lang w:eastAsia="pl-PL"/>
    </w:rPr>
  </w:style>
  <w:style w:type="paragraph" w:styleId="Tekstdymka">
    <w:name w:val="Balloon Text"/>
    <w:basedOn w:val="Normalny"/>
    <w:link w:val="TekstdymkaZnak"/>
    <w:uiPriority w:val="99"/>
    <w:unhideWhenUsed/>
    <w:rsid w:val="00031D26"/>
    <w:rPr>
      <w:rFonts w:ascii="Tahoma" w:hAnsi="Tahoma" w:cs="Tahoma"/>
      <w:sz w:val="16"/>
      <w:szCs w:val="16"/>
    </w:rPr>
  </w:style>
  <w:style w:type="character" w:customStyle="1" w:styleId="TekstdymkaZnak">
    <w:name w:val="Tekst dymka Znak"/>
    <w:basedOn w:val="Domylnaczcionkaakapitu"/>
    <w:link w:val="Tekstdymka"/>
    <w:uiPriority w:val="99"/>
    <w:rsid w:val="00031D26"/>
    <w:rPr>
      <w:rFonts w:ascii="Tahoma" w:eastAsia="Times New Roman" w:hAnsi="Tahoma" w:cs="Tahoma"/>
      <w:sz w:val="16"/>
      <w:szCs w:val="16"/>
      <w:lang w:eastAsia="pl-PL"/>
    </w:rPr>
  </w:style>
  <w:style w:type="paragraph" w:styleId="Nagwek">
    <w:name w:val="header"/>
    <w:basedOn w:val="Normalny"/>
    <w:link w:val="NagwekZnak"/>
    <w:unhideWhenUsed/>
    <w:rsid w:val="001935F9"/>
    <w:pPr>
      <w:tabs>
        <w:tab w:val="center" w:pos="4536"/>
        <w:tab w:val="right" w:pos="9072"/>
      </w:tabs>
    </w:pPr>
  </w:style>
  <w:style w:type="character" w:customStyle="1" w:styleId="NagwekZnak">
    <w:name w:val="Nagłówek Znak"/>
    <w:basedOn w:val="Domylnaczcionkaakapitu"/>
    <w:link w:val="Nagwek"/>
    <w:rsid w:val="001935F9"/>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1935F9"/>
    <w:pPr>
      <w:tabs>
        <w:tab w:val="center" w:pos="4536"/>
        <w:tab w:val="right" w:pos="9072"/>
      </w:tabs>
    </w:pPr>
  </w:style>
  <w:style w:type="character" w:customStyle="1" w:styleId="StopkaZnak">
    <w:name w:val="Stopka Znak"/>
    <w:basedOn w:val="Domylnaczcionkaakapitu"/>
    <w:link w:val="Stopka"/>
    <w:uiPriority w:val="99"/>
    <w:rsid w:val="001935F9"/>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AA66CD"/>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4E68B1"/>
    <w:pPr>
      <w:ind w:firstLine="708"/>
      <w:jc w:val="both"/>
    </w:pPr>
    <w:rPr>
      <w:rFonts w:ascii="Arial" w:hAnsi="Arial"/>
      <w:sz w:val="22"/>
    </w:rPr>
  </w:style>
  <w:style w:type="character" w:customStyle="1" w:styleId="TekstpodstawowywcityZnak">
    <w:name w:val="Tekst podstawowy wcięty Znak"/>
    <w:basedOn w:val="Domylnaczcionkaakapitu"/>
    <w:link w:val="Tekstpodstawowywcity"/>
    <w:rsid w:val="004E68B1"/>
    <w:rPr>
      <w:rFonts w:ascii="Arial" w:eastAsia="Times New Roman" w:hAnsi="Arial" w:cs="Times New Roman"/>
      <w:szCs w:val="20"/>
      <w:lang w:eastAsia="pl-PL"/>
    </w:rPr>
  </w:style>
  <w:style w:type="paragraph" w:styleId="Tekstpodstawowywcity2">
    <w:name w:val="Body Text Indent 2"/>
    <w:basedOn w:val="Normalny"/>
    <w:link w:val="Tekstpodstawowywcity2Znak"/>
    <w:rsid w:val="004E68B1"/>
    <w:pPr>
      <w:spacing w:line="360" w:lineRule="auto"/>
      <w:ind w:firstLine="709"/>
      <w:jc w:val="both"/>
    </w:pPr>
    <w:rPr>
      <w:rFonts w:ascii="Arial" w:hAnsi="Arial"/>
      <w:sz w:val="22"/>
    </w:rPr>
  </w:style>
  <w:style w:type="character" w:customStyle="1" w:styleId="Tekstpodstawowywcity2Znak">
    <w:name w:val="Tekst podstawowy wcięty 2 Znak"/>
    <w:basedOn w:val="Domylnaczcionkaakapitu"/>
    <w:link w:val="Tekstpodstawowywcity2"/>
    <w:rsid w:val="004E68B1"/>
    <w:rPr>
      <w:rFonts w:ascii="Arial" w:eastAsia="Times New Roman" w:hAnsi="Arial" w:cs="Times New Roman"/>
      <w:szCs w:val="20"/>
      <w:lang w:eastAsia="pl-PL"/>
    </w:rPr>
  </w:style>
  <w:style w:type="paragraph" w:styleId="Bezodstpw">
    <w:name w:val="No Spacing"/>
    <w:uiPriority w:val="1"/>
    <w:qFormat/>
    <w:rsid w:val="0068639E"/>
    <w:pPr>
      <w:widowControl w:val="0"/>
      <w:suppressAutoHyphens/>
      <w:spacing w:after="0" w:line="240" w:lineRule="auto"/>
    </w:pPr>
    <w:rPr>
      <w:rFonts w:ascii="Times New Roman" w:eastAsia="Lucida Sans Unicode" w:hAnsi="Times New Roman" w:cs="Times New Roman"/>
      <w:sz w:val="24"/>
      <w:szCs w:val="20"/>
      <w:lang w:val="en-US"/>
    </w:rPr>
  </w:style>
  <w:style w:type="paragraph" w:styleId="Tekstpodstawowy">
    <w:name w:val="Body Text"/>
    <w:basedOn w:val="Normalny"/>
    <w:link w:val="TekstpodstawowyZnak"/>
    <w:rsid w:val="0068639E"/>
    <w:pPr>
      <w:spacing w:after="120"/>
    </w:pPr>
  </w:style>
  <w:style w:type="character" w:customStyle="1" w:styleId="TekstpodstawowyZnak">
    <w:name w:val="Tekst podstawowy Znak"/>
    <w:basedOn w:val="Domylnaczcionkaakapitu"/>
    <w:link w:val="Tekstpodstawowy"/>
    <w:rsid w:val="0068639E"/>
    <w:rPr>
      <w:rFonts w:ascii="Times New Roman" w:eastAsia="Times New Roman" w:hAnsi="Times New Roman" w:cs="Times New Roman"/>
      <w:sz w:val="28"/>
      <w:szCs w:val="20"/>
      <w:lang w:eastAsia="pl-PL"/>
    </w:rPr>
  </w:style>
  <w:style w:type="paragraph" w:customStyle="1" w:styleId="Default">
    <w:name w:val="Default"/>
    <w:rsid w:val="0068639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umerstrony">
    <w:name w:val="page number"/>
    <w:basedOn w:val="Domylnaczcionkaakapitu"/>
    <w:rsid w:val="00F304D0"/>
  </w:style>
  <w:style w:type="paragraph" w:styleId="Lista">
    <w:name w:val="List"/>
    <w:basedOn w:val="Normalny"/>
    <w:rsid w:val="00F304D0"/>
    <w:pPr>
      <w:ind w:left="283" w:hanging="283"/>
    </w:pPr>
  </w:style>
  <w:style w:type="paragraph" w:styleId="Lista2">
    <w:name w:val="List 2"/>
    <w:basedOn w:val="Normalny"/>
    <w:rsid w:val="00F304D0"/>
    <w:pPr>
      <w:ind w:left="566" w:hanging="283"/>
    </w:pPr>
  </w:style>
  <w:style w:type="paragraph" w:styleId="Tekstkomentarza">
    <w:name w:val="annotation text"/>
    <w:basedOn w:val="Normalny"/>
    <w:link w:val="TekstkomentarzaZnak"/>
    <w:semiHidden/>
    <w:rsid w:val="00F304D0"/>
    <w:rPr>
      <w:sz w:val="20"/>
    </w:rPr>
  </w:style>
  <w:style w:type="character" w:customStyle="1" w:styleId="TekstkomentarzaZnak">
    <w:name w:val="Tekst komentarza Znak"/>
    <w:basedOn w:val="Domylnaczcionkaakapitu"/>
    <w:link w:val="Tekstkomentarza"/>
    <w:semiHidden/>
    <w:rsid w:val="00F304D0"/>
    <w:rPr>
      <w:rFonts w:ascii="Times New Roman" w:eastAsia="Times New Roman" w:hAnsi="Times New Roman" w:cs="Times New Roman"/>
      <w:sz w:val="20"/>
      <w:szCs w:val="20"/>
      <w:lang w:eastAsia="pl-PL"/>
    </w:rPr>
  </w:style>
  <w:style w:type="table" w:styleId="Tabela-Siatka">
    <w:name w:val="Table Grid"/>
    <w:basedOn w:val="Standardowy"/>
    <w:uiPriority w:val="59"/>
    <w:rsid w:val="00F304D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F304D0"/>
    <w:pPr>
      <w:spacing w:before="100" w:beforeAutospacing="1" w:after="100" w:afterAutospacing="1"/>
    </w:pPr>
    <w:rPr>
      <w:sz w:val="24"/>
      <w:szCs w:val="24"/>
    </w:rPr>
  </w:style>
  <w:style w:type="character" w:styleId="Pogrubienie">
    <w:name w:val="Strong"/>
    <w:basedOn w:val="Domylnaczcionkaakapitu"/>
    <w:uiPriority w:val="22"/>
    <w:qFormat/>
    <w:rsid w:val="00F304D0"/>
    <w:rPr>
      <w:b/>
      <w:bCs/>
    </w:rPr>
  </w:style>
  <w:style w:type="paragraph" w:styleId="Zwykytekst">
    <w:name w:val="Plain Text"/>
    <w:basedOn w:val="Normalny"/>
    <w:link w:val="ZwykytekstZnak"/>
    <w:rsid w:val="00F304D0"/>
    <w:pPr>
      <w:suppressAutoHyphens/>
    </w:pPr>
    <w:rPr>
      <w:rFonts w:ascii="Courier New" w:hAnsi="Courier New"/>
      <w:sz w:val="20"/>
    </w:rPr>
  </w:style>
  <w:style w:type="character" w:customStyle="1" w:styleId="ZwykytekstZnak">
    <w:name w:val="Zwykły tekst Znak"/>
    <w:basedOn w:val="Domylnaczcionkaakapitu"/>
    <w:link w:val="Zwykytekst"/>
    <w:rsid w:val="00F304D0"/>
    <w:rPr>
      <w:rFonts w:ascii="Courier New" w:eastAsia="Times New Roman" w:hAnsi="Courier New" w:cs="Times New Roman"/>
      <w:sz w:val="20"/>
      <w:szCs w:val="20"/>
      <w:lang w:eastAsia="pl-PL"/>
    </w:rPr>
  </w:style>
  <w:style w:type="character" w:styleId="Numerwiersza">
    <w:name w:val="line number"/>
    <w:basedOn w:val="Domylnaczcionkaakapitu"/>
    <w:rsid w:val="00F304D0"/>
  </w:style>
  <w:style w:type="character" w:customStyle="1" w:styleId="apple-converted-space">
    <w:name w:val="apple-converted-space"/>
    <w:basedOn w:val="Domylnaczcionkaakapitu"/>
    <w:rsid w:val="0035039F"/>
  </w:style>
  <w:style w:type="character" w:styleId="Hipercze">
    <w:name w:val="Hyperlink"/>
    <w:basedOn w:val="Domylnaczcionkaakapitu"/>
    <w:uiPriority w:val="99"/>
    <w:semiHidden/>
    <w:unhideWhenUsed/>
    <w:rsid w:val="009C47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426717">
      <w:bodyDiv w:val="1"/>
      <w:marLeft w:val="0"/>
      <w:marRight w:val="0"/>
      <w:marTop w:val="0"/>
      <w:marBottom w:val="0"/>
      <w:divBdr>
        <w:top w:val="none" w:sz="0" w:space="0" w:color="auto"/>
        <w:left w:val="none" w:sz="0" w:space="0" w:color="auto"/>
        <w:bottom w:val="none" w:sz="0" w:space="0" w:color="auto"/>
        <w:right w:val="none" w:sz="0" w:space="0" w:color="auto"/>
      </w:divBdr>
      <w:divsChild>
        <w:div w:id="1858233457">
          <w:marLeft w:val="0"/>
          <w:marRight w:val="0"/>
          <w:marTop w:val="0"/>
          <w:marBottom w:val="0"/>
          <w:divBdr>
            <w:top w:val="none" w:sz="0" w:space="0" w:color="auto"/>
            <w:left w:val="none" w:sz="0" w:space="0" w:color="auto"/>
            <w:bottom w:val="none" w:sz="0" w:space="0" w:color="auto"/>
            <w:right w:val="none" w:sz="0" w:space="0" w:color="auto"/>
          </w:divBdr>
          <w:divsChild>
            <w:div w:id="1357316319">
              <w:marLeft w:val="0"/>
              <w:marRight w:val="0"/>
              <w:marTop w:val="0"/>
              <w:marBottom w:val="0"/>
              <w:divBdr>
                <w:top w:val="none" w:sz="0" w:space="0" w:color="auto"/>
                <w:left w:val="none" w:sz="0" w:space="0" w:color="auto"/>
                <w:bottom w:val="none" w:sz="0" w:space="0" w:color="auto"/>
                <w:right w:val="none" w:sz="0" w:space="0" w:color="auto"/>
              </w:divBdr>
              <w:divsChild>
                <w:div w:id="2832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ejowiec_Fabryczny" TargetMode="External"/><Relationship Id="rId13" Type="http://schemas.openxmlformats.org/officeDocument/2006/relationships/hyperlink" Target="https://pl.wikipedia.org/wiki/Dorohusk_(gmina)" TargetMode="External"/><Relationship Id="rId18" Type="http://schemas.openxmlformats.org/officeDocument/2006/relationships/hyperlink" Target="https://pl.wikipedia.org/wiki/Ruda-Huta_(gmin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wikipedia.org/wiki/Wojs%C5%82awice_(gmina)" TargetMode="External"/><Relationship Id="rId7" Type="http://schemas.openxmlformats.org/officeDocument/2006/relationships/image" Target="media/image1.png"/><Relationship Id="rId12" Type="http://schemas.openxmlformats.org/officeDocument/2006/relationships/hyperlink" Target="https://pl.wikipedia.org/wiki/Che%C5%82m_(gmina_wiejska)" TargetMode="External"/><Relationship Id="rId17" Type="http://schemas.openxmlformats.org/officeDocument/2006/relationships/hyperlink" Target="https://pl.wikipedia.org/wiki/Rejowiec_Fabryczny_(gmina_wiejsk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wikipedia.org/wiki/Le%C5%9Bniowice_(gmina)" TargetMode="External"/><Relationship Id="rId20" Type="http://schemas.openxmlformats.org/officeDocument/2006/relationships/hyperlink" Target="https://pl.wikipedia.org/wiki/Wierzbica_(gmina_w_wojew%C3%B3dztwie_lubelski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Bia%C5%82opole_(gmin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wikipedia.org/wiki/Kamie%C5%84_(gmina_w_wojew%C3%B3dztwie_lubelskim)" TargetMode="External"/><Relationship Id="rId23" Type="http://schemas.openxmlformats.org/officeDocument/2006/relationships/chart" Target="charts/chart1.xml"/><Relationship Id="rId10" Type="http://schemas.openxmlformats.org/officeDocument/2006/relationships/hyperlink" Target="https://pl.wikipedia.org/wiki/Siedliszcze_(gmina)" TargetMode="External"/><Relationship Id="rId19" Type="http://schemas.openxmlformats.org/officeDocument/2006/relationships/hyperlink" Target="https://pl.wikipedia.org/wiki/Sawin_(gmina)" TargetMode="External"/><Relationship Id="rId4" Type="http://schemas.openxmlformats.org/officeDocument/2006/relationships/webSettings" Target="webSettings.xml"/><Relationship Id="rId9" Type="http://schemas.openxmlformats.org/officeDocument/2006/relationships/hyperlink" Target="https://pl.wikipedia.org/wiki/Rejowiec_(gmina)" TargetMode="External"/><Relationship Id="rId14" Type="http://schemas.openxmlformats.org/officeDocument/2006/relationships/hyperlink" Target="https://pl.wikipedia.org/wiki/Dubienka_(gmina)" TargetMode="External"/><Relationship Id="rId22" Type="http://schemas.openxmlformats.org/officeDocument/2006/relationships/hyperlink" Target="https://pl.wikipedia.org/wiki/%C5%BBmud%C5%BA_(gmina)"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Moje%20dokumenty\wykresy-poziom%20wykszta&#322;cenia%2012.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solidFill>
                  <a:srgbClr val="002060"/>
                </a:solidFill>
              </a:defRPr>
            </a:pPr>
            <a:r>
              <a:rPr lang="pl-PL">
                <a:solidFill>
                  <a:srgbClr val="002060"/>
                </a:solidFill>
              </a:rPr>
              <a:t>Stopa bezrobocia</a:t>
            </a:r>
          </a:p>
        </c:rich>
      </c:tx>
      <c:layout>
        <c:manualLayout>
          <c:xMode val="edge"/>
          <c:yMode val="edge"/>
          <c:x val="0.39425981873111776"/>
          <c:y val="3.0092660618897888E-2"/>
        </c:manualLayout>
      </c:layout>
    </c:title>
    <c:view3D>
      <c:hPercent val="69"/>
      <c:depthPercent val="100"/>
      <c:rAngAx val="1"/>
    </c:view3D>
    <c:plotArea>
      <c:layout>
        <c:manualLayout>
          <c:layoutTarget val="inner"/>
          <c:xMode val="edge"/>
          <c:yMode val="edge"/>
          <c:x val="0.10725075528701065"/>
          <c:y val="0.13888920285645362"/>
          <c:w val="0.702416918429003"/>
          <c:h val="0.76157579566288502"/>
        </c:manualLayout>
      </c:layout>
      <c:bar3DChart>
        <c:barDir val="col"/>
        <c:grouping val="clustered"/>
        <c:ser>
          <c:idx val="0"/>
          <c:order val="0"/>
          <c:tx>
            <c:strRef>
              <c:f>'stopa bezrobcia'!$B$1</c:f>
              <c:strCache>
                <c:ptCount val="1"/>
                <c:pt idx="0">
                  <c:v>31.12.2015 r.</c:v>
                </c:pt>
              </c:strCache>
            </c:strRef>
          </c:tx>
          <c:dLbls>
            <c:spPr>
              <a:effectLst>
                <a:outerShdw blurRad="50800" dist="50800" dir="5400000" algn="ctr" rotWithShape="0">
                  <a:srgbClr val="00B050"/>
                </a:outerShdw>
              </a:effectLst>
            </c:spPr>
            <c:txPr>
              <a:bodyPr/>
              <a:lstStyle/>
              <a:p>
                <a:pPr>
                  <a:defRPr b="0"/>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bezrobcia'!$B$2:$B$5</c:f>
              <c:numCache>
                <c:formatCode>0.0%</c:formatCode>
                <c:ptCount val="4"/>
                <c:pt idx="0">
                  <c:v>9.8000000000000254E-2</c:v>
                </c:pt>
                <c:pt idx="1">
                  <c:v>0.11700000000000009</c:v>
                </c:pt>
                <c:pt idx="2">
                  <c:v>0.14800000000000021</c:v>
                </c:pt>
                <c:pt idx="3">
                  <c:v>0.17100000000000001</c:v>
                </c:pt>
              </c:numCache>
            </c:numRef>
          </c:val>
        </c:ser>
        <c:ser>
          <c:idx val="1"/>
          <c:order val="1"/>
          <c:tx>
            <c:strRef>
              <c:f>'stopa bezrobcia'!$C$1</c:f>
              <c:strCache>
                <c:ptCount val="1"/>
                <c:pt idx="0">
                  <c:v>31.12.2016 r.</c:v>
                </c:pt>
              </c:strCache>
            </c:strRef>
          </c:tx>
          <c:spPr>
            <a:solidFill>
              <a:srgbClr val="92D050"/>
            </a:solidFill>
            <a:ln>
              <a:solidFill>
                <a:schemeClr val="accent1"/>
              </a:solidFill>
            </a:ln>
          </c:spPr>
          <c:dLbls>
            <c:dLbl>
              <c:idx val="0"/>
              <c:layout>
                <c:manualLayout>
                  <c:x val="1.4447889113019927E-2"/>
                  <c:y val="0"/>
                </c:manualLayout>
              </c:layout>
              <c:showVal val="1"/>
            </c:dLbl>
            <c:dLbl>
              <c:idx val="1"/>
              <c:layout>
                <c:manualLayout>
                  <c:x val="2.8895778226039885E-2"/>
                  <c:y val="0"/>
                </c:manualLayout>
              </c:layout>
              <c:showVal val="1"/>
            </c:dLbl>
            <c:dLbl>
              <c:idx val="2"/>
              <c:layout>
                <c:manualLayout>
                  <c:x val="1.8987348080450554E-2"/>
                  <c:y val="-9.8280098280098729E-3"/>
                </c:manualLayout>
              </c:layout>
              <c:showVal val="1"/>
            </c:dLbl>
            <c:dLbl>
              <c:idx val="3"/>
              <c:layout>
                <c:manualLayout>
                  <c:x val="2.9535874791811998E-2"/>
                  <c:y val="0"/>
                </c:manualLayout>
              </c:layout>
              <c:showVal val="1"/>
            </c:dLbl>
            <c:txPr>
              <a:bodyPr/>
              <a:lstStyle/>
              <a:p>
                <a:pPr>
                  <a:defRPr sz="1050" b="1">
                    <a:solidFill>
                      <a:sysClr val="windowText" lastClr="000000"/>
                    </a:solidFill>
                  </a:defRPr>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bezrobcia'!$C$2:$C$5</c:f>
              <c:numCache>
                <c:formatCode>0.0%</c:formatCode>
                <c:ptCount val="4"/>
                <c:pt idx="0">
                  <c:v>8.3000000000000254E-2</c:v>
                </c:pt>
                <c:pt idx="1">
                  <c:v>0.10400000000000002</c:v>
                </c:pt>
                <c:pt idx="2">
                  <c:v>0.128</c:v>
                </c:pt>
                <c:pt idx="3">
                  <c:v>0.15800000000000045</c:v>
                </c:pt>
              </c:numCache>
            </c:numRef>
          </c:val>
        </c:ser>
        <c:dLbls>
          <c:showVal val="1"/>
        </c:dLbls>
        <c:shape val="cylinder"/>
        <c:axId val="89149440"/>
        <c:axId val="89150976"/>
        <c:axId val="0"/>
      </c:bar3DChart>
      <c:catAx>
        <c:axId val="89149440"/>
        <c:scaling>
          <c:orientation val="minMax"/>
        </c:scaling>
        <c:axPos val="b"/>
        <c:numFmt formatCode="General" sourceLinked="1"/>
        <c:tickLblPos val="low"/>
        <c:txPr>
          <a:bodyPr rot="0" vert="horz"/>
          <a:lstStyle/>
          <a:p>
            <a:pPr>
              <a:defRPr b="1"/>
            </a:pPr>
            <a:endParaRPr lang="pl-PL"/>
          </a:p>
        </c:txPr>
        <c:crossAx val="89150976"/>
        <c:crosses val="autoZero"/>
        <c:auto val="1"/>
        <c:lblAlgn val="ctr"/>
        <c:lblOffset val="100"/>
        <c:tickLblSkip val="1"/>
        <c:tickMarkSkip val="1"/>
      </c:catAx>
      <c:valAx>
        <c:axId val="89150976"/>
        <c:scaling>
          <c:orientation val="minMax"/>
        </c:scaling>
        <c:axPos val="l"/>
        <c:majorGridlines/>
        <c:numFmt formatCode="0.0%" sourceLinked="1"/>
        <c:tickLblPos val="nextTo"/>
        <c:txPr>
          <a:bodyPr rot="0" vert="horz"/>
          <a:lstStyle/>
          <a:p>
            <a:pPr>
              <a:defRPr/>
            </a:pPr>
            <a:endParaRPr lang="pl-PL"/>
          </a:p>
        </c:txPr>
        <c:crossAx val="89149440"/>
        <c:crosses val="autoZero"/>
        <c:crossBetween val="between"/>
      </c:valAx>
    </c:plotArea>
    <c:legend>
      <c:legendPos val="r"/>
      <c:layout>
        <c:manualLayout>
          <c:xMode val="edge"/>
          <c:yMode val="edge"/>
          <c:x val="0.78567807181041083"/>
          <c:y val="0.49255975929838036"/>
          <c:w val="0.14950318930967454"/>
          <c:h val="0.11847936698330401"/>
        </c:manualLayout>
      </c:layout>
    </c:legend>
    <c:plotVisOnly val="1"/>
    <c:dispBlanksAs val="gap"/>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36</Pages>
  <Words>11929</Words>
  <Characters>71575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6</cp:revision>
  <cp:lastPrinted>2017-02-16T11:55:00Z</cp:lastPrinted>
  <dcterms:created xsi:type="dcterms:W3CDTF">2017-02-17T08:16:00Z</dcterms:created>
  <dcterms:modified xsi:type="dcterms:W3CDTF">2017-02-21T07:26:00Z</dcterms:modified>
</cp:coreProperties>
</file>