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0F44" w14:textId="77777777" w:rsidR="002C6BFD" w:rsidRPr="00604227" w:rsidRDefault="002C6BFD" w:rsidP="002C6BFD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6FB05F4B" w14:textId="77777777" w:rsidR="00505BF5" w:rsidRDefault="002C6BFD" w:rsidP="002C6BFD">
      <w:pPr>
        <w:shd w:val="clear" w:color="auto" w:fill="FFFFFF"/>
        <w:spacing w:line="360" w:lineRule="auto"/>
        <w:jc w:val="center"/>
        <w:rPr>
          <w:b/>
          <w:bCs/>
        </w:rPr>
      </w:pPr>
      <w:r w:rsidRPr="00652BE1">
        <w:rPr>
          <w:b/>
          <w:bCs/>
        </w:rPr>
        <w:t>MOŻLIWOŚCI  I ZASADY KORZYSTANIA</w:t>
      </w:r>
    </w:p>
    <w:p w14:paraId="39FFD480" w14:textId="77777777" w:rsidR="00505BF5" w:rsidRDefault="002C6BFD" w:rsidP="00505BF5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652BE1">
        <w:rPr>
          <w:b/>
          <w:bCs/>
        </w:rPr>
        <w:t xml:space="preserve">ZE SZKOLEŃ </w:t>
      </w:r>
      <w:r w:rsidR="00505BF5">
        <w:rPr>
          <w:b/>
          <w:bCs/>
        </w:rPr>
        <w:t xml:space="preserve">GRUPOWYCH </w:t>
      </w:r>
      <w:r w:rsidRPr="00652BE1">
        <w:rPr>
          <w:b/>
          <w:bCs/>
        </w:rPr>
        <w:t xml:space="preserve">ORGANIZOWANYCH </w:t>
      </w:r>
      <w:r>
        <w:rPr>
          <w:b/>
          <w:bCs/>
        </w:rPr>
        <w:t xml:space="preserve"> </w:t>
      </w:r>
    </w:p>
    <w:p w14:paraId="3E17D68B" w14:textId="698F5013" w:rsidR="002C6BFD" w:rsidRPr="00652BE1" w:rsidRDefault="002C6BFD" w:rsidP="00505BF5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PRZEZ </w:t>
      </w:r>
      <w:r w:rsidRPr="00652BE1">
        <w:rPr>
          <w:b/>
          <w:bCs/>
        </w:rPr>
        <w:t xml:space="preserve">POWIATOWY URZĄD PRACY W CHEŁMIE </w:t>
      </w:r>
      <w:r w:rsidR="00505BF5">
        <w:rPr>
          <w:b/>
          <w:bCs/>
        </w:rPr>
        <w:t xml:space="preserve"> </w:t>
      </w:r>
      <w:r w:rsidR="005F6998">
        <w:rPr>
          <w:b/>
          <w:bCs/>
        </w:rPr>
        <w:t>W 2024</w:t>
      </w:r>
      <w:r w:rsidR="00457557">
        <w:rPr>
          <w:b/>
          <w:bCs/>
        </w:rPr>
        <w:t xml:space="preserve"> R.</w:t>
      </w:r>
    </w:p>
    <w:p w14:paraId="338E6871" w14:textId="77777777" w:rsidR="002C6BFD" w:rsidRPr="00604227" w:rsidRDefault="002C6BFD" w:rsidP="002C6BFD">
      <w:pPr>
        <w:shd w:val="clear" w:color="auto" w:fill="FFFFFF"/>
        <w:spacing w:line="360" w:lineRule="auto"/>
        <w:rPr>
          <w:b/>
          <w:bCs/>
          <w:i/>
          <w:sz w:val="20"/>
          <w:szCs w:val="20"/>
          <w:u w:val="single"/>
        </w:rPr>
      </w:pPr>
    </w:p>
    <w:p w14:paraId="794977A3" w14:textId="77777777" w:rsidR="002C6BFD" w:rsidRPr="006525FD" w:rsidRDefault="002C6BFD" w:rsidP="00604227">
      <w:pPr>
        <w:shd w:val="clear" w:color="auto" w:fill="FFFFFF"/>
        <w:tabs>
          <w:tab w:val="left" w:pos="142"/>
        </w:tabs>
        <w:spacing w:line="360" w:lineRule="auto"/>
        <w:rPr>
          <w:b/>
          <w:bCs/>
          <w:i/>
          <w:color w:val="000000"/>
        </w:rPr>
      </w:pPr>
      <w:r w:rsidRPr="006525FD">
        <w:rPr>
          <w:b/>
          <w:bCs/>
          <w:i/>
          <w:color w:val="000000"/>
        </w:rPr>
        <w:t xml:space="preserve">PODSTAWA PRAWNA </w:t>
      </w:r>
    </w:p>
    <w:p w14:paraId="127F9816" w14:textId="77777777" w:rsidR="002C6BFD" w:rsidRPr="006525FD" w:rsidRDefault="002C6BFD" w:rsidP="00604227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</w:rPr>
      </w:pPr>
      <w:r w:rsidRPr="006525FD">
        <w:rPr>
          <w:color w:val="000000"/>
        </w:rPr>
        <w:t>Ustawa z dnia 20 kwietnia 2004</w:t>
      </w:r>
      <w:r w:rsidR="005D552B" w:rsidRPr="006525FD">
        <w:rPr>
          <w:color w:val="000000"/>
        </w:rPr>
        <w:t xml:space="preserve"> </w:t>
      </w:r>
      <w:r w:rsidRPr="006525FD">
        <w:rPr>
          <w:color w:val="000000"/>
        </w:rPr>
        <w:t>r. o promocji zatrudnienia i instytucjach rynku pracy</w:t>
      </w:r>
      <w:r w:rsidR="00D8380C" w:rsidRPr="006525FD">
        <w:rPr>
          <w:color w:val="000000"/>
        </w:rPr>
        <w:t>.</w:t>
      </w:r>
    </w:p>
    <w:p w14:paraId="43FA3ED0" w14:textId="77777777" w:rsidR="002C6BFD" w:rsidRPr="006525FD" w:rsidRDefault="002C6BFD" w:rsidP="00604227">
      <w:pPr>
        <w:shd w:val="clear" w:color="auto" w:fill="FFFFFF"/>
        <w:tabs>
          <w:tab w:val="left" w:pos="142"/>
        </w:tabs>
        <w:spacing w:line="360" w:lineRule="auto"/>
        <w:jc w:val="both"/>
      </w:pPr>
      <w:r w:rsidRPr="006525FD">
        <w:t>Rozporządzenie Ministra Pracy i Polityki Społecznej z dnia 22 maja 2014</w:t>
      </w:r>
      <w:r w:rsidR="005D552B" w:rsidRPr="006525FD">
        <w:t xml:space="preserve"> </w:t>
      </w:r>
      <w:r w:rsidRPr="006525FD">
        <w:t>r. w sprawie szczegółowych warunków realizacji oraz trybu i sposobów prowa</w:t>
      </w:r>
      <w:r w:rsidR="00D8380C" w:rsidRPr="006525FD">
        <w:t>dzenia usług rynku pracy</w:t>
      </w:r>
      <w:r w:rsidRPr="006525FD">
        <w:t xml:space="preserve">. </w:t>
      </w:r>
    </w:p>
    <w:p w14:paraId="72487B97" w14:textId="77777777" w:rsidR="002C6BFD" w:rsidRPr="00652BE1" w:rsidRDefault="002C6BFD" w:rsidP="002C6BFD">
      <w:pPr>
        <w:shd w:val="clear" w:color="auto" w:fill="FFFFFF"/>
        <w:spacing w:line="360" w:lineRule="auto"/>
        <w:rPr>
          <w:i/>
          <w:color w:val="000000"/>
        </w:rPr>
      </w:pPr>
      <w:r w:rsidRPr="00604227">
        <w:rPr>
          <w:color w:val="000000"/>
        </w:rPr>
        <w:br/>
      </w:r>
      <w:r w:rsidRPr="00652BE1">
        <w:rPr>
          <w:b/>
          <w:bCs/>
          <w:i/>
          <w:color w:val="000000"/>
        </w:rPr>
        <w:t>CEL SZKOLEŃ</w:t>
      </w:r>
      <w:r w:rsidRPr="00652BE1">
        <w:rPr>
          <w:i/>
          <w:color w:val="000000"/>
        </w:rPr>
        <w:t xml:space="preserve"> </w:t>
      </w:r>
    </w:p>
    <w:p w14:paraId="61BA3B60" w14:textId="77777777"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  <w:r w:rsidRPr="00604227">
        <w:rPr>
          <w:color w:val="000000"/>
          <w:sz w:val="20"/>
          <w:szCs w:val="20"/>
        </w:rPr>
        <w:br/>
      </w:r>
      <w:r w:rsidRPr="00652BE1">
        <w:rPr>
          <w:color w:val="000000"/>
        </w:rPr>
        <w:t xml:space="preserve">Celem szkoleń jest podnoszenie kwalifikacji zawodowych i innych kwalifikacji osób uprawnionych do szkolenia, zwiększających ich szanse na podjęcie lub utrzymanie zatrudnienia, innej pracy zarobkowej lub działalności gospodarczej, w szczególności w przypadku: </w:t>
      </w:r>
    </w:p>
    <w:p w14:paraId="4084C4E4" w14:textId="77777777"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braku kwalifikacji zawodowych, </w:t>
      </w:r>
    </w:p>
    <w:p w14:paraId="408231B3" w14:textId="77777777"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konieczności zmiany lub uzupełnienia kwalifikacji, </w:t>
      </w:r>
    </w:p>
    <w:p w14:paraId="5DB975D2" w14:textId="77777777"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utraty zdolności do wykonywania pracy w dotychczas wykonywanym zawodzie, </w:t>
      </w:r>
    </w:p>
    <w:p w14:paraId="2EE9D24E" w14:textId="77777777"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t>braku umiejętności aktywnego poszukiwania pracy.</w:t>
      </w:r>
    </w:p>
    <w:p w14:paraId="5B35CC15" w14:textId="77777777" w:rsidR="002C6BFD" w:rsidRPr="00604227" w:rsidRDefault="002C6BFD" w:rsidP="002C6BFD">
      <w:pPr>
        <w:shd w:val="clear" w:color="auto" w:fill="FFFFFF"/>
        <w:spacing w:line="360" w:lineRule="auto"/>
        <w:jc w:val="both"/>
        <w:rPr>
          <w:b/>
          <w:color w:val="000000"/>
          <w:sz w:val="20"/>
          <w:szCs w:val="20"/>
        </w:rPr>
      </w:pPr>
    </w:p>
    <w:p w14:paraId="39E321FD" w14:textId="77777777"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b/>
          <w:color w:val="000000"/>
        </w:rPr>
        <w:t xml:space="preserve">Szkolenie </w:t>
      </w:r>
      <w:r w:rsidRPr="00652BE1">
        <w:rPr>
          <w:color w:val="000000"/>
        </w:rPr>
        <w:t xml:space="preserve">oznacza pozaszkolne zajęcia mające na celu uzyskanie, uzupełnienie lub doskonalenie umiejętności i kwalifikacji zawodowych lub ogólnych, potrzebnych do wykonywania pracy, </w:t>
      </w:r>
      <w:r>
        <w:rPr>
          <w:color w:val="000000"/>
        </w:rPr>
        <w:br w:type="textWrapping" w:clear="all"/>
      </w:r>
      <w:r w:rsidRPr="00652BE1">
        <w:rPr>
          <w:color w:val="000000"/>
        </w:rPr>
        <w:t xml:space="preserve">w tym umiejętności poszukiwania zatrudnienia.  </w:t>
      </w:r>
    </w:p>
    <w:p w14:paraId="599BB103" w14:textId="77777777" w:rsidR="002C6BFD" w:rsidRPr="00604227" w:rsidRDefault="002C6BFD" w:rsidP="002C6BFD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14:paraId="44E2B295" w14:textId="77777777" w:rsidR="002C6BFD" w:rsidRPr="00652BE1" w:rsidRDefault="002C6BFD" w:rsidP="002C6BFD">
      <w:pPr>
        <w:spacing w:line="360" w:lineRule="auto"/>
        <w:ind w:left="284" w:hanging="284"/>
        <w:jc w:val="both"/>
      </w:pPr>
      <w:r w:rsidRPr="00652BE1">
        <w:rPr>
          <w:b/>
        </w:rPr>
        <w:t>Kosztem szkolenia</w:t>
      </w:r>
      <w:r w:rsidRPr="00652BE1">
        <w:t xml:space="preserve"> jest:</w:t>
      </w:r>
    </w:p>
    <w:p w14:paraId="47E9C696" w14:textId="77777777"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uprzednio uzgodniona należność przysługująca instytucji szkoleniowej,</w:t>
      </w:r>
    </w:p>
    <w:p w14:paraId="6E7434C4" w14:textId="77777777"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koszt ubezpieczenia od następstw nieszczęśliwych wypadków, w przypadku osób nieposiadających prawa do stypendium,</w:t>
      </w:r>
    </w:p>
    <w:p w14:paraId="7B193FF5" w14:textId="77777777" w:rsidR="002C6BFD" w:rsidRPr="00D91B27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D91B27">
        <w:t xml:space="preserve">koszt przejazdu, a w przypadku gdy szkolenie odbywa się w miejscowości innej niż miejsce zamieszkania, także koszty zakwaterowania i wyżywienia, </w:t>
      </w:r>
    </w:p>
    <w:p w14:paraId="12B7847B" w14:textId="77777777"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koszt  badań lekarskich i psychologicznych wymaganych w odrębnych przepisach,</w:t>
      </w:r>
    </w:p>
    <w:p w14:paraId="25621A82" w14:textId="77777777"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 xml:space="preserve">koszt egzaminów umożliwiających uzyskanie świadectw, dyplomów, zaświadczeń, określonych uprawnień zawodowych lub tytułów zawodowych oraz koszty uzyskania licencji niezbędnych </w:t>
      </w:r>
      <w:r w:rsidR="00604227">
        <w:br w:type="textWrapping" w:clear="all"/>
      </w:r>
      <w:r w:rsidRPr="00652BE1">
        <w:t>do wykonywania danego zawodu.</w:t>
      </w:r>
    </w:p>
    <w:p w14:paraId="3F9FAD11" w14:textId="77777777"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</w:p>
    <w:p w14:paraId="64B630CE" w14:textId="0D5421DF" w:rsidR="004F692B" w:rsidRPr="004F692B" w:rsidRDefault="004F692B" w:rsidP="004F692B">
      <w:pPr>
        <w:spacing w:line="360" w:lineRule="auto"/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</w:pPr>
      <w:r w:rsidRPr="004F692B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lastRenderedPageBreak/>
        <w:t>SZKOLENIA GRUPOWE</w:t>
      </w:r>
    </w:p>
    <w:p w14:paraId="60F02BAD" w14:textId="35B4CE56" w:rsidR="004F692B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Szkolenia grupowe są to szkolenia zlecane instytucjom szkoleniowym dla grup osób uprawnionych, kierowanych przez urząd pracy. </w:t>
      </w:r>
    </w:p>
    <w:p w14:paraId="3B95BB3D" w14:textId="2F02AC4A" w:rsidR="004F692B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>Kierowanie na szkolenia grupowe osób uprawnionych odbywa się zgodnie z planem szkoleń.</w:t>
      </w:r>
    </w:p>
    <w:p w14:paraId="52EF8175" w14:textId="384C9BE7" w:rsidR="004F692B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Plan szkoleń sporządza się na okres jednego roku, z uwzględnieniem środków finansowych przewidzianych na finansowanie kosztów szkolenia. </w:t>
      </w:r>
    </w:p>
    <w:p w14:paraId="75F519C6" w14:textId="64E4ADCE" w:rsidR="001110BD" w:rsidRPr="00AD015E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Plan szkoleń obejmuje: </w:t>
      </w:r>
    </w:p>
    <w:p w14:paraId="03D84B85" w14:textId="10083D33" w:rsidR="001110BD" w:rsidRPr="00AD015E" w:rsidRDefault="004F692B" w:rsidP="00AD015E">
      <w:pPr>
        <w:pStyle w:val="Akapitzlist"/>
        <w:numPr>
          <w:ilvl w:val="3"/>
          <w:numId w:val="19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>szkolenia grupowe</w:t>
      </w:r>
      <w:r w:rsidR="00AD015E">
        <w:rPr>
          <w:rFonts w:eastAsia="Calibri"/>
          <w:kern w:val="2"/>
          <w:lang w:eastAsia="en-US"/>
          <w14:ligatures w14:val="standardContextual"/>
        </w:rPr>
        <w:t>,</w:t>
      </w:r>
    </w:p>
    <w:p w14:paraId="34907401" w14:textId="3CCD695A" w:rsidR="00A748B2" w:rsidRPr="00AD015E" w:rsidRDefault="004F692B" w:rsidP="00AD015E">
      <w:pPr>
        <w:pStyle w:val="Akapitzlist"/>
        <w:numPr>
          <w:ilvl w:val="3"/>
          <w:numId w:val="19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szkolenia z zakresu umiejętności poszukiwania pracy. </w:t>
      </w:r>
    </w:p>
    <w:p w14:paraId="276F5D77" w14:textId="4750EC88" w:rsidR="00A748B2" w:rsidRPr="00AD015E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Plan szkoleń upowszechniany jest na stronie internetowej </w:t>
      </w:r>
      <w:r w:rsidR="00A748B2" w:rsidRPr="00AD015E">
        <w:rPr>
          <w:rFonts w:eastAsia="Calibri"/>
          <w:kern w:val="2"/>
          <w:lang w:eastAsia="en-US"/>
          <w14:ligatures w14:val="standardContextual"/>
        </w:rPr>
        <w:t>PUP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14:paraId="4FE227A1" w14:textId="3C52C0FF" w:rsidR="00AD015E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Szkolenia organizowane przez </w:t>
      </w:r>
      <w:r w:rsidR="00AD015E" w:rsidRPr="00AD015E">
        <w:rPr>
          <w:rFonts w:eastAsia="Calibri"/>
          <w:kern w:val="2"/>
          <w:lang w:eastAsia="en-US"/>
          <w14:ligatures w14:val="standardContextual"/>
        </w:rPr>
        <w:t>PUP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odbywają się w instytucjach szkoleniowych posiadających wpis do Rejestru Instytucji Szkoleniowych prowadzonego przez wojewódzki urząd pracy właściwy ze względu na siedzibę instytucji szkoleniowej. </w:t>
      </w:r>
    </w:p>
    <w:p w14:paraId="12A28544" w14:textId="167A8B9D" w:rsidR="00AD015E" w:rsidRPr="00AD015E" w:rsidRDefault="004F692B" w:rsidP="00AD015E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Zlecenie organizacji szkoleń grupowych dla bezrobotnych i innych uprawnionych osób następuje zgodnie z Ustawą z dnia 11 września 2019 r. prawo zamówień publicznych. </w:t>
      </w:r>
    </w:p>
    <w:p w14:paraId="5C49F6DC" w14:textId="29CD62B8" w:rsidR="0041318F" w:rsidRPr="0041318F" w:rsidRDefault="004F692B" w:rsidP="0041318F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Przy dokonywaniu wyboru instytucji szkoleniowych, którym zostanie zlecone lub powierzone przeprowadzenie szkoleń, </w:t>
      </w:r>
      <w:r w:rsidR="00AD015E">
        <w:rPr>
          <w:rFonts w:eastAsia="Calibri"/>
          <w:kern w:val="2"/>
          <w:lang w:eastAsia="en-US"/>
          <w14:ligatures w14:val="standardContextual"/>
        </w:rPr>
        <w:t>PUP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uwzględnia</w:t>
      </w:r>
      <w:r w:rsidR="0041318F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41318F" w:rsidRPr="0041318F">
        <w:rPr>
          <w:rFonts w:eastAsia="Calibri"/>
          <w:kern w:val="2"/>
          <w:lang w:eastAsia="en-US"/>
          <w14:ligatures w14:val="standardContextual"/>
        </w:rPr>
        <w:t>następujące kryteria wyboru instytucji szkoleniowych do przeprowadzenia szkoleń</w:t>
      </w:r>
      <w:r w:rsidR="00981327">
        <w:rPr>
          <w:rFonts w:eastAsia="Calibri"/>
          <w:kern w:val="2"/>
          <w:lang w:eastAsia="en-US"/>
          <w14:ligatures w14:val="standardContextual"/>
        </w:rPr>
        <w:t>:</w:t>
      </w:r>
      <w:r w:rsidR="0041318F" w:rsidRPr="0041318F">
        <w:rPr>
          <w:rFonts w:eastAsia="Calibri"/>
          <w:kern w:val="2"/>
          <w:lang w:eastAsia="en-US"/>
          <w14:ligatures w14:val="standardContextual"/>
        </w:rPr>
        <w:t xml:space="preserve"> </w:t>
      </w:r>
    </w:p>
    <w:p w14:paraId="63E6AD9A" w14:textId="0F2442C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jakość oferowanego programu szkolenia, w tym wykorzystywanie standardów kwalifikacji zawodowych i modułowych programów szkoleń zawodowych</w:t>
      </w:r>
      <w:r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41318F">
        <w:rPr>
          <w:rFonts w:eastAsia="Calibri"/>
          <w:kern w:val="2"/>
          <w:lang w:eastAsia="en-US"/>
          <w14:ligatures w14:val="standardContextual"/>
        </w:rPr>
        <w:t>i modułowych programów szkoleń zawodowych, dostępnych w bazach danych,</w:t>
      </w:r>
    </w:p>
    <w:p w14:paraId="239EE488" w14:textId="7777777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dostosowanie kwalifikacji i doświadczenia kadry dydaktycznej do zakresu szkolenia,</w:t>
      </w:r>
    </w:p>
    <w:p w14:paraId="21B20B5A" w14:textId="7777777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 xml:space="preserve">dostosowanie wyposażenia dydaktycznego i pomieszczeń do potrzeb szkolenia </w:t>
      </w:r>
    </w:p>
    <w:p w14:paraId="466A3C49" w14:textId="77777777" w:rsidR="0041318F" w:rsidRPr="0041318F" w:rsidRDefault="0041318F" w:rsidP="0041318F">
      <w:pPr>
        <w:pStyle w:val="Akapitzlist"/>
        <w:spacing w:line="360" w:lineRule="auto"/>
        <w:ind w:left="1276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z uwzględnieniem bezpiecznych i higienicznych warunków realizacji szkolenia,</w:t>
      </w:r>
    </w:p>
    <w:p w14:paraId="74978605" w14:textId="7777777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rodzaj dokumentów potwierdzających ukończenie szkolenia i uzyskanie kwalifikacji,</w:t>
      </w:r>
    </w:p>
    <w:p w14:paraId="73FD7549" w14:textId="7777777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koszty szkolenia,</w:t>
      </w:r>
    </w:p>
    <w:p w14:paraId="5D895AF1" w14:textId="77777777" w:rsidR="0041318F" w:rsidRPr="0041318F" w:rsidRDefault="0041318F" w:rsidP="0041318F">
      <w:pPr>
        <w:pStyle w:val="Akapitzlist"/>
        <w:numPr>
          <w:ilvl w:val="0"/>
          <w:numId w:val="20"/>
        </w:numPr>
        <w:spacing w:line="360" w:lineRule="auto"/>
        <w:ind w:left="1276" w:hanging="567"/>
        <w:jc w:val="both"/>
        <w:rPr>
          <w:rFonts w:eastAsia="Calibri"/>
          <w:kern w:val="2"/>
          <w:lang w:eastAsia="en-US"/>
          <w14:ligatures w14:val="standardContextual"/>
        </w:rPr>
      </w:pPr>
      <w:r w:rsidRPr="0041318F">
        <w:rPr>
          <w:rFonts w:eastAsia="Calibri"/>
          <w:kern w:val="2"/>
          <w:lang w:eastAsia="en-US"/>
          <w14:ligatures w14:val="standardContextual"/>
        </w:rPr>
        <w:t>sposób organizacji zajęć praktycznych określonych w programie szkolenia.</w:t>
      </w:r>
    </w:p>
    <w:p w14:paraId="2A25ACDF" w14:textId="77777777" w:rsidR="00320C99" w:rsidRDefault="00320C99" w:rsidP="005C2D8E">
      <w:pPr>
        <w:pStyle w:val="Akapitzlist"/>
        <w:spacing w:line="360" w:lineRule="auto"/>
        <w:ind w:left="720" w:hanging="720"/>
        <w:jc w:val="both"/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</w:pPr>
    </w:p>
    <w:p w14:paraId="6BBEED61" w14:textId="25DA31C4" w:rsidR="0041318F" w:rsidRPr="005C2D8E" w:rsidRDefault="005C2D8E" w:rsidP="005C2D8E">
      <w:pPr>
        <w:pStyle w:val="Akapitzlist"/>
        <w:spacing w:line="360" w:lineRule="auto"/>
        <w:ind w:left="720" w:hanging="720"/>
        <w:jc w:val="both"/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</w:pPr>
      <w:r w:rsidRPr="005C2D8E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t>REKRUTACJA NA SZKOLENIA</w:t>
      </w:r>
      <w:r w:rsidR="00AD7FC5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t xml:space="preserve"> GRUPOWE</w:t>
      </w:r>
    </w:p>
    <w:p w14:paraId="452467EA" w14:textId="731871D4" w:rsidR="00AE3D52" w:rsidRDefault="004F692B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Osoby bezrobotne zgłaszają </w:t>
      </w:r>
      <w:r w:rsidR="007C6ED3">
        <w:rPr>
          <w:rFonts w:eastAsia="Calibri"/>
          <w:kern w:val="2"/>
          <w:lang w:eastAsia="en-US"/>
          <w14:ligatures w14:val="standardContextual"/>
        </w:rPr>
        <w:t>u doradcy klienta</w:t>
      </w:r>
      <w:r w:rsidR="007C6ED3" w:rsidRPr="00AD015E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swoje potrzeby szkoleniowe na przygotowanych przez </w:t>
      </w:r>
      <w:r w:rsidR="00B958B8">
        <w:rPr>
          <w:rFonts w:eastAsia="Calibri"/>
          <w:kern w:val="2"/>
          <w:lang w:eastAsia="en-US"/>
          <w14:ligatures w14:val="standardContextual"/>
        </w:rPr>
        <w:t>PUP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B5124A">
        <w:rPr>
          <w:rFonts w:eastAsia="Calibri"/>
          <w:kern w:val="2"/>
          <w:lang w:eastAsia="en-US"/>
          <w14:ligatures w14:val="standardContextual"/>
        </w:rPr>
        <w:t>k</w:t>
      </w:r>
      <w:r w:rsidR="00320C99">
        <w:rPr>
          <w:rFonts w:eastAsia="Calibri"/>
          <w:kern w:val="2"/>
          <w:lang w:eastAsia="en-US"/>
          <w14:ligatures w14:val="standardContextual"/>
        </w:rPr>
        <w:t>artach kandydata na szkolenie</w:t>
      </w:r>
      <w:r w:rsidR="007C6ED3">
        <w:rPr>
          <w:rFonts w:eastAsia="Calibri"/>
          <w:kern w:val="2"/>
          <w:lang w:eastAsia="en-US"/>
          <w14:ligatures w14:val="standardContextual"/>
        </w:rPr>
        <w:t xml:space="preserve">. Doradca klienta </w:t>
      </w:r>
      <w:r w:rsidR="00BB3203">
        <w:rPr>
          <w:rFonts w:eastAsia="Calibri"/>
          <w:kern w:val="2"/>
          <w:lang w:eastAsia="en-US"/>
          <w14:ligatures w14:val="standardContextual"/>
        </w:rPr>
        <w:t>na podstawie przeprowadzonej rozmowy doradczej z osobą bezrobotną stwierdza posiadanie przez nią predyspozycji zawodowych oraz gotowość do udziału w szkoleniu wskazanym w karcie kandydata</w:t>
      </w:r>
      <w:r w:rsidR="007C6ED3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320C99">
        <w:rPr>
          <w:rFonts w:eastAsia="Calibri"/>
          <w:kern w:val="2"/>
          <w:lang w:eastAsia="en-US"/>
          <w14:ligatures w14:val="standardContextual"/>
        </w:rPr>
        <w:t>( załącznik nr 1</w:t>
      </w:r>
      <w:r w:rsidR="007C6ED3">
        <w:rPr>
          <w:rFonts w:eastAsia="Calibri"/>
          <w:kern w:val="2"/>
          <w:lang w:eastAsia="en-US"/>
          <w14:ligatures w14:val="standardContextual"/>
        </w:rPr>
        <w:t>) / celowość uczestniczenia we wskazanym szkoleniu</w:t>
      </w:r>
      <w:r w:rsidR="007C6ED3">
        <w:rPr>
          <w:rFonts w:eastAsia="Calibri"/>
          <w:kern w:val="2"/>
          <w:lang w:eastAsia="en-US"/>
          <w14:ligatures w14:val="standardContextual"/>
        </w:rPr>
        <w:br w:type="textWrapping" w:clear="all"/>
        <w:t>(</w:t>
      </w:r>
      <w:r w:rsidR="00320C99">
        <w:rPr>
          <w:rFonts w:eastAsia="Calibri"/>
          <w:kern w:val="2"/>
          <w:lang w:eastAsia="en-US"/>
          <w14:ligatures w14:val="standardContextual"/>
        </w:rPr>
        <w:t>załącznik nr 2)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14:paraId="0084F387" w14:textId="014C20A4" w:rsidR="00122FCE" w:rsidRPr="00AE3D52" w:rsidRDefault="00122FCE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lastRenderedPageBreak/>
        <w:t>Doradca klienta sporządza Indywidualny Plan Działania odpowiadający potrzebom zgłaszanym przez osobę bezrobotną.</w:t>
      </w:r>
    </w:p>
    <w:p w14:paraId="5E4BE1F9" w14:textId="77777777" w:rsidR="00B5124A" w:rsidRDefault="004F692B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Złożenie </w:t>
      </w:r>
      <w:r w:rsidR="00B5124A">
        <w:rPr>
          <w:rFonts w:eastAsia="Calibri"/>
          <w:kern w:val="2"/>
          <w:lang w:eastAsia="en-US"/>
          <w14:ligatures w14:val="standardContextual"/>
        </w:rPr>
        <w:t>karty kandydata na szkolenie nie jest równoznaczne  z zakwalifikowaniem się osoby bezrobotnej na szkolenie.</w:t>
      </w:r>
    </w:p>
    <w:p w14:paraId="42CB33B9" w14:textId="7E52C41F" w:rsidR="00A131CA" w:rsidRDefault="00A131CA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Osoba bezrobotna kierowana jest na badania lekarskie, jeżeli specyfika szkolenia tego wymaga. Na podstawie wyników badań lekarskich doradca zawodowy stwierdza posiadanie przez osobę bezrobotną predyspozycji zawodowych do wykonywania zawodu zgodnego</w:t>
      </w:r>
      <w:r>
        <w:rPr>
          <w:rFonts w:eastAsia="Calibri"/>
          <w:kern w:val="2"/>
          <w:lang w:eastAsia="en-US"/>
          <w14:ligatures w14:val="standardContextual"/>
        </w:rPr>
        <w:br w:type="textWrapping" w:clear="all"/>
        <w:t xml:space="preserve"> z wnioskowanym kierunkiem szkolenia.</w:t>
      </w:r>
    </w:p>
    <w:p w14:paraId="69DB5854" w14:textId="753E0E2F" w:rsidR="00213A68" w:rsidRDefault="004F692B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Naboru kandydatów na szkolenia grupowe w oparciu o plan szkoleń </w:t>
      </w:r>
      <w:r w:rsidR="00805C33">
        <w:rPr>
          <w:rFonts w:eastAsia="Calibri"/>
          <w:kern w:val="2"/>
          <w:lang w:eastAsia="en-US"/>
          <w14:ligatures w14:val="standardContextual"/>
        </w:rPr>
        <w:t>grupowych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wraz</w:t>
      </w:r>
      <w:r w:rsidR="000E549D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>z opracowaniem listy osób zakwalifikowanych do udziału w szkoleniu dokonuje Zespół</w:t>
      </w:r>
      <w:r w:rsidR="00D422AE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ds. </w:t>
      </w:r>
      <w:r w:rsidR="00D422AE">
        <w:rPr>
          <w:rFonts w:eastAsia="Calibri"/>
          <w:kern w:val="2"/>
          <w:lang w:eastAsia="en-US"/>
          <w14:ligatures w14:val="standardContextual"/>
        </w:rPr>
        <w:t>rekrutacji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na szkolenia.</w:t>
      </w:r>
    </w:p>
    <w:p w14:paraId="4B9318AB" w14:textId="36CAF2D0" w:rsidR="00213A68" w:rsidRDefault="004F692B" w:rsidP="00AE3D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Zespół dokonuje kwalifikacji do udziału w szkoleniu, biorąc pod uwagę </w:t>
      </w:r>
      <w:r w:rsidR="00DF668B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zgłoszone potrzeby szkoleniowe osób bezrobotnych, spośród osób spełniających </w:t>
      </w:r>
      <w:r w:rsidR="00213A68">
        <w:rPr>
          <w:rFonts w:eastAsia="Calibri"/>
          <w:kern w:val="2"/>
          <w:lang w:eastAsia="en-US"/>
          <w14:ligatures w14:val="standardContextual"/>
        </w:rPr>
        <w:t xml:space="preserve">przyjęte </w:t>
      </w:r>
      <w:r w:rsidRPr="00AD015E">
        <w:rPr>
          <w:rFonts w:eastAsia="Calibri"/>
          <w:kern w:val="2"/>
          <w:lang w:eastAsia="en-US"/>
          <w14:ligatures w14:val="standardContextual"/>
        </w:rPr>
        <w:t>kryteria,</w:t>
      </w:r>
      <w:r w:rsidR="00213A68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w szczególności: </w:t>
      </w:r>
    </w:p>
    <w:p w14:paraId="67F6E519" w14:textId="61A6D531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nieuczestniczenie w szkoleniach organizowanych wcześniej przez </w:t>
      </w:r>
      <w:r w:rsidR="00213A68">
        <w:rPr>
          <w:rFonts w:eastAsia="Calibri"/>
          <w:kern w:val="2"/>
          <w:lang w:eastAsia="en-US"/>
          <w14:ligatures w14:val="standardContextual"/>
        </w:rPr>
        <w:t>PUP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; </w:t>
      </w:r>
    </w:p>
    <w:p w14:paraId="2E3000AD" w14:textId="584DA6B8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niekorzystanie z innych form aktywizacji zawodowej finansowanych ze środków publicznych; </w:t>
      </w:r>
    </w:p>
    <w:p w14:paraId="6D6DDE50" w14:textId="658F0C29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aktywne poszukiwanie pracy przy wsparciu </w:t>
      </w:r>
      <w:r w:rsidR="00714AC9">
        <w:rPr>
          <w:rFonts w:eastAsia="Calibri"/>
          <w:kern w:val="2"/>
          <w:lang w:eastAsia="en-US"/>
          <w14:ligatures w14:val="standardContextual"/>
        </w:rPr>
        <w:t>doradcy klienta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; </w:t>
      </w:r>
    </w:p>
    <w:p w14:paraId="5263D611" w14:textId="7E129E55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poziom wykształcenia; </w:t>
      </w:r>
    </w:p>
    <w:p w14:paraId="4AEABF71" w14:textId="2B512F25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zawód wyuczony; </w:t>
      </w:r>
    </w:p>
    <w:p w14:paraId="35BE44CA" w14:textId="648A797A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zawód/zawody dotychczas wykonywany/e; </w:t>
      </w:r>
    </w:p>
    <w:p w14:paraId="43C667D9" w14:textId="2F6331C3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dodatkowe kwalifikacje i uprawnienia zawodowe; </w:t>
      </w:r>
    </w:p>
    <w:p w14:paraId="42058A89" w14:textId="0B78C3A9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wypowiedzenie stosunku pracy z przyczyn niedotyczących pracownika; </w:t>
      </w:r>
    </w:p>
    <w:p w14:paraId="4B22A928" w14:textId="32F6D840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uzasadnienie celowości szkolenia; </w:t>
      </w:r>
    </w:p>
    <w:p w14:paraId="2ECB89CD" w14:textId="166EA423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opinia doradcy zawodowego </w:t>
      </w:r>
      <w:r w:rsidR="006260D7">
        <w:rPr>
          <w:rFonts w:eastAsia="Calibri"/>
          <w:kern w:val="2"/>
          <w:lang w:eastAsia="en-US"/>
          <w14:ligatures w14:val="standardContextual"/>
        </w:rPr>
        <w:t xml:space="preserve">na podstawie wyników badań lekarskich </w:t>
      </w:r>
      <w:r w:rsidR="006260D7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w konsultacji z </w:t>
      </w:r>
      <w:r w:rsidR="00213A68">
        <w:rPr>
          <w:rFonts w:eastAsia="Calibri"/>
          <w:kern w:val="2"/>
          <w:lang w:eastAsia="en-US"/>
          <w14:ligatures w14:val="standardContextual"/>
        </w:rPr>
        <w:t>pracownikiem pełniącym funkcję doradcy klienta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oraz specjalisty</w:t>
      </w:r>
      <w:r w:rsidR="006260D7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ds. rozwoju zawodowego; </w:t>
      </w:r>
    </w:p>
    <w:p w14:paraId="292AE808" w14:textId="31365E2A" w:rsidR="00213A68" w:rsidRDefault="004F692B" w:rsidP="00FC5BCE">
      <w:pPr>
        <w:pStyle w:val="Akapitzlist"/>
        <w:numPr>
          <w:ilvl w:val="3"/>
          <w:numId w:val="25"/>
        </w:numPr>
        <w:spacing w:line="360" w:lineRule="auto"/>
        <w:ind w:left="1134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realizacja obowiązków wynikających z ustawy o promocji zatrudnienia i instytucjach rynku pracy, w szczególności: </w:t>
      </w:r>
    </w:p>
    <w:p w14:paraId="17B4523C" w14:textId="125DE4A0" w:rsidR="00213A68" w:rsidRDefault="004F692B" w:rsidP="00FC5BCE">
      <w:pPr>
        <w:pStyle w:val="Akapitzlist"/>
        <w:numPr>
          <w:ilvl w:val="1"/>
          <w:numId w:val="23"/>
        </w:numPr>
        <w:spacing w:line="360" w:lineRule="auto"/>
        <w:ind w:left="1418" w:hanging="284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czy nie wystąpiła odmowa bez uzasadnionej przyczyny przyjęcia propozycji odpowiedniego zatrudnienia, innej pracy zarobkowej, szkolenia, stażu, przygotowania zawodowego dorosłych, wykonywania prac społecznie użytecznych, prac interwencyjnych lub robót publicznych. </w:t>
      </w:r>
    </w:p>
    <w:p w14:paraId="1437CB4C" w14:textId="4E8AB143" w:rsidR="00213A68" w:rsidRDefault="004F692B" w:rsidP="00FC5BCE">
      <w:pPr>
        <w:pStyle w:val="Akapitzlist"/>
        <w:numPr>
          <w:ilvl w:val="1"/>
          <w:numId w:val="23"/>
        </w:numPr>
        <w:spacing w:line="360" w:lineRule="auto"/>
        <w:ind w:left="1418" w:hanging="284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czy nie było utraty statusu bezrobotnego z powodu niestawienia się w </w:t>
      </w:r>
      <w:r w:rsidR="00213A68">
        <w:rPr>
          <w:rFonts w:eastAsia="Calibri"/>
          <w:kern w:val="2"/>
          <w:lang w:eastAsia="en-US"/>
          <w14:ligatures w14:val="standardContextual"/>
        </w:rPr>
        <w:t>PUP</w:t>
      </w:r>
      <w:r w:rsidR="00213A68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w wyznaczonych terminach, </w:t>
      </w:r>
    </w:p>
    <w:p w14:paraId="07357B79" w14:textId="1129080F" w:rsidR="002743C1" w:rsidRDefault="007C4DA7" w:rsidP="00213A68">
      <w:pPr>
        <w:pStyle w:val="Akapitzlist"/>
        <w:spacing w:line="360" w:lineRule="auto"/>
        <w:ind w:left="709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l</w:t>
      </w:r>
      <w:r w:rsidR="004F692B" w:rsidRPr="00AD015E">
        <w:rPr>
          <w:rFonts w:eastAsia="Calibri"/>
          <w:kern w:val="2"/>
          <w:lang w:eastAsia="en-US"/>
          <w14:ligatures w14:val="standardContextual"/>
        </w:rPr>
        <w:t xml:space="preserve">) okres zarejestrowania w urzędzie pracy (ostatnia rejestracja). </w:t>
      </w:r>
    </w:p>
    <w:p w14:paraId="75142CF7" w14:textId="77777777" w:rsidR="002743C1" w:rsidRDefault="002743C1" w:rsidP="00213A68">
      <w:pPr>
        <w:pStyle w:val="Akapitzlist"/>
        <w:spacing w:line="360" w:lineRule="auto"/>
        <w:ind w:left="709"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4F4E69FE" w14:textId="6F897895" w:rsidR="00FC12C3" w:rsidRDefault="004F692B" w:rsidP="00E94DB2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Opracowanie listy </w:t>
      </w:r>
      <w:r w:rsidR="00FC12C3">
        <w:rPr>
          <w:rFonts w:eastAsia="Calibri"/>
          <w:kern w:val="2"/>
          <w:lang w:eastAsia="en-US"/>
          <w14:ligatures w14:val="standardContextual"/>
        </w:rPr>
        <w:t xml:space="preserve">podstawowej i rezerwowej </w:t>
      </w:r>
      <w:r w:rsidRPr="00AD015E">
        <w:rPr>
          <w:rFonts w:eastAsia="Calibri"/>
          <w:kern w:val="2"/>
          <w:lang w:eastAsia="en-US"/>
          <w14:ligatures w14:val="standardContextual"/>
        </w:rPr>
        <w:t>osób zakwalifikowanych nast</w:t>
      </w:r>
      <w:r w:rsidR="00FE5DF5">
        <w:rPr>
          <w:rFonts w:eastAsia="Calibri"/>
          <w:kern w:val="2"/>
          <w:lang w:eastAsia="en-US"/>
          <w14:ligatures w14:val="standardContextual"/>
        </w:rPr>
        <w:t>ę</w:t>
      </w:r>
      <w:r w:rsidRPr="00AD015E">
        <w:rPr>
          <w:rFonts w:eastAsia="Calibri"/>
          <w:kern w:val="2"/>
          <w:lang w:eastAsia="en-US"/>
          <w14:ligatures w14:val="standardContextual"/>
        </w:rPr>
        <w:t>p</w:t>
      </w:r>
      <w:r w:rsidR="006C6D36">
        <w:rPr>
          <w:rFonts w:eastAsia="Calibri"/>
          <w:kern w:val="2"/>
          <w:lang w:eastAsia="en-US"/>
          <w14:ligatures w14:val="standardContextual"/>
        </w:rPr>
        <w:t>uje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 w formie sporządzenia protokołu. </w:t>
      </w:r>
    </w:p>
    <w:p w14:paraId="51CC57B2" w14:textId="535E9F28" w:rsidR="00E94DB2" w:rsidRDefault="004F692B" w:rsidP="00E94DB2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O wynikach kwalifikacji do udziału w szkoleniu osoby bezrobotne zawiadamiane są </w:t>
      </w:r>
      <w:r w:rsidRPr="00E94DB2">
        <w:rPr>
          <w:rFonts w:eastAsia="Calibri"/>
          <w:kern w:val="2"/>
          <w:lang w:eastAsia="en-US"/>
          <w14:ligatures w14:val="standardContextual"/>
        </w:rPr>
        <w:t xml:space="preserve">telefonicznie. </w:t>
      </w:r>
    </w:p>
    <w:p w14:paraId="7D86AB97" w14:textId="43510DD2" w:rsidR="00CC424A" w:rsidRDefault="004F692B" w:rsidP="00E94DB2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W przypadku szkoleń realizowanych ze środków Europejskiego Funduszu Społecznego </w:t>
      </w:r>
      <w:r w:rsidR="00CC424A">
        <w:rPr>
          <w:rFonts w:eastAsia="Calibri"/>
          <w:kern w:val="2"/>
          <w:lang w:eastAsia="en-US"/>
          <w14:ligatures w14:val="standardContextual"/>
        </w:rPr>
        <w:t xml:space="preserve">Plus </w:t>
      </w:r>
      <w:r w:rsidRPr="00AD015E">
        <w:rPr>
          <w:rFonts w:eastAsia="Calibri"/>
          <w:kern w:val="2"/>
          <w:lang w:eastAsia="en-US"/>
          <w14:ligatures w14:val="standardContextual"/>
        </w:rPr>
        <w:t>kwalifikacja na szkolenia grupowe będzie odbywała się na podstawie zasad</w:t>
      </w:r>
      <w:r w:rsidR="00EA02E7">
        <w:rPr>
          <w:rFonts w:eastAsia="Calibri"/>
          <w:kern w:val="2"/>
          <w:lang w:eastAsia="en-US"/>
          <w14:ligatures w14:val="standardContextual"/>
        </w:rPr>
        <w:t xml:space="preserve"> rekrutacji</w:t>
      </w:r>
      <w:r w:rsidR="00EA02E7">
        <w:rPr>
          <w:rFonts w:eastAsia="Calibri"/>
          <w:kern w:val="2"/>
          <w:lang w:eastAsia="en-US"/>
          <w14:ligatures w14:val="standardContextual"/>
        </w:rPr>
        <w:br w:type="textWrapping" w:clear="all"/>
        <w:t>i uczestnictwa w projekcie</w:t>
      </w:r>
      <w:r w:rsidRPr="00AD015E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14:paraId="3D6509D6" w14:textId="77777777" w:rsidR="00CC424A" w:rsidRDefault="004F692B" w:rsidP="00CC424A">
      <w:pPr>
        <w:pStyle w:val="Akapitzlist"/>
        <w:spacing w:line="360" w:lineRule="auto"/>
        <w:ind w:left="851"/>
        <w:jc w:val="both"/>
        <w:rPr>
          <w:rFonts w:eastAsia="Calibri"/>
          <w:kern w:val="2"/>
          <w:lang w:eastAsia="en-US"/>
          <w14:ligatures w14:val="standardContextual"/>
        </w:rPr>
      </w:pPr>
      <w:r w:rsidRPr="00AD015E">
        <w:rPr>
          <w:rFonts w:eastAsia="Calibri"/>
          <w:kern w:val="2"/>
          <w:lang w:eastAsia="en-US"/>
          <w14:ligatures w14:val="standardContextual"/>
        </w:rPr>
        <w:t xml:space="preserve"> </w:t>
      </w:r>
    </w:p>
    <w:p w14:paraId="26D426E0" w14:textId="3BAC249C" w:rsidR="00CC424A" w:rsidRPr="00AD7FC5" w:rsidRDefault="00CC424A" w:rsidP="00CC424A">
      <w:pPr>
        <w:pStyle w:val="Akapitzlist"/>
        <w:spacing w:line="360" w:lineRule="auto"/>
        <w:ind w:left="851"/>
        <w:jc w:val="both"/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</w:pPr>
      <w:r w:rsidRPr="00AD7FC5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t>Szkoleni</w:t>
      </w:r>
      <w:r w:rsidR="002C7FD0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t>e</w:t>
      </w:r>
      <w:r w:rsidRPr="00AD7FC5">
        <w:rPr>
          <w:rFonts w:eastAsia="Calibri"/>
          <w:b/>
          <w:bCs/>
          <w:i/>
          <w:iCs/>
          <w:kern w:val="2"/>
          <w:lang w:eastAsia="en-US"/>
          <w14:ligatures w14:val="standardContextual"/>
        </w:rPr>
        <w:t xml:space="preserve"> z zakresu umiejętności aktywnego poszukiwania pracy</w:t>
      </w:r>
    </w:p>
    <w:p w14:paraId="38CD325D" w14:textId="77777777" w:rsidR="005D693A" w:rsidRDefault="004F692B" w:rsidP="005D693A">
      <w:pPr>
        <w:pStyle w:val="Akapitzlist"/>
        <w:numPr>
          <w:ilvl w:val="3"/>
          <w:numId w:val="5"/>
        </w:numPr>
        <w:spacing w:line="360" w:lineRule="auto"/>
        <w:ind w:left="851" w:hanging="818"/>
        <w:jc w:val="both"/>
        <w:rPr>
          <w:rFonts w:eastAsia="Calibri"/>
          <w:kern w:val="2"/>
          <w:lang w:eastAsia="en-US"/>
          <w14:ligatures w14:val="standardContextual"/>
        </w:rPr>
      </w:pPr>
      <w:r w:rsidRPr="00FE5DF5">
        <w:rPr>
          <w:rFonts w:eastAsia="Calibri"/>
          <w:kern w:val="2"/>
          <w:lang w:eastAsia="en-US"/>
          <w14:ligatures w14:val="standardContextual"/>
        </w:rPr>
        <w:t>Szkolenia z zakresu umiejętności poszukiwania pracy są inicjowane, organizowane</w:t>
      </w:r>
      <w:r w:rsidR="005D693A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FE5DF5">
        <w:rPr>
          <w:rFonts w:eastAsia="Calibri"/>
          <w:kern w:val="2"/>
          <w:lang w:eastAsia="en-US"/>
          <w14:ligatures w14:val="standardContextual"/>
        </w:rPr>
        <w:t xml:space="preserve">i prowadzone w ramach poradnictwa zawodowego. </w:t>
      </w:r>
    </w:p>
    <w:p w14:paraId="6965E706" w14:textId="77777777" w:rsidR="005D693A" w:rsidRDefault="004F692B" w:rsidP="005D693A">
      <w:pPr>
        <w:pStyle w:val="Akapitzlist"/>
        <w:numPr>
          <w:ilvl w:val="3"/>
          <w:numId w:val="5"/>
        </w:numPr>
        <w:spacing w:line="360" w:lineRule="auto"/>
        <w:ind w:left="851" w:hanging="818"/>
        <w:jc w:val="both"/>
        <w:rPr>
          <w:rFonts w:eastAsia="Calibri"/>
          <w:kern w:val="2"/>
          <w:lang w:eastAsia="en-US"/>
          <w14:ligatures w14:val="standardContextual"/>
        </w:rPr>
      </w:pPr>
      <w:r w:rsidRPr="00FE5DF5">
        <w:rPr>
          <w:rFonts w:eastAsia="Calibri"/>
          <w:kern w:val="2"/>
          <w:lang w:eastAsia="en-US"/>
          <w14:ligatures w14:val="standardContextual"/>
        </w:rPr>
        <w:t xml:space="preserve">Szkolenia z zakresu umiejętności poszukiwania pracy są przeznaczone dla osób zarejestrowanych w </w:t>
      </w:r>
      <w:r w:rsidR="005D693A">
        <w:rPr>
          <w:rFonts w:eastAsia="Calibri"/>
          <w:kern w:val="2"/>
          <w:lang w:eastAsia="en-US"/>
          <w14:ligatures w14:val="standardContextual"/>
        </w:rPr>
        <w:t>PUP</w:t>
      </w:r>
      <w:r w:rsidRPr="00FE5DF5">
        <w:rPr>
          <w:rFonts w:eastAsia="Calibri"/>
          <w:kern w:val="2"/>
          <w:lang w:eastAsia="en-US"/>
          <w14:ligatures w14:val="standardContextual"/>
        </w:rPr>
        <w:t xml:space="preserve">, w tym dla osób, które: </w:t>
      </w:r>
    </w:p>
    <w:p w14:paraId="1F32C05C" w14:textId="77777777" w:rsidR="005D693A" w:rsidRDefault="004F692B" w:rsidP="005D693A">
      <w:pPr>
        <w:pStyle w:val="Akapitzlist"/>
        <w:numPr>
          <w:ilvl w:val="1"/>
          <w:numId w:val="27"/>
        </w:numPr>
        <w:spacing w:line="360" w:lineRule="auto"/>
        <w:ind w:left="1276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FE5DF5">
        <w:rPr>
          <w:rFonts w:eastAsia="Calibri"/>
          <w:kern w:val="2"/>
          <w:lang w:eastAsia="en-US"/>
          <w14:ligatures w14:val="standardContextual"/>
        </w:rPr>
        <w:t xml:space="preserve">nie posiadają doświadczenia w poszukiwaniu pracy; </w:t>
      </w:r>
    </w:p>
    <w:p w14:paraId="6EC69E9C" w14:textId="77777777" w:rsidR="005D693A" w:rsidRDefault="004F692B" w:rsidP="005D693A">
      <w:pPr>
        <w:pStyle w:val="Akapitzlist"/>
        <w:numPr>
          <w:ilvl w:val="1"/>
          <w:numId w:val="27"/>
        </w:numPr>
        <w:spacing w:line="360" w:lineRule="auto"/>
        <w:ind w:left="1276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FE5DF5">
        <w:rPr>
          <w:rFonts w:eastAsia="Calibri"/>
          <w:kern w:val="2"/>
          <w:lang w:eastAsia="en-US"/>
          <w14:ligatures w14:val="standardContextual"/>
        </w:rPr>
        <w:t xml:space="preserve">utraciły motywację do poszukiwania pracy w związku z długotrwałym niepowodzeniem w jej poszukiwaniu; </w:t>
      </w:r>
    </w:p>
    <w:p w14:paraId="5DEC59A8" w14:textId="77777777" w:rsidR="005D693A" w:rsidRDefault="004F692B" w:rsidP="005D693A">
      <w:pPr>
        <w:pStyle w:val="Akapitzlist"/>
        <w:numPr>
          <w:ilvl w:val="1"/>
          <w:numId w:val="27"/>
        </w:numPr>
        <w:spacing w:line="360" w:lineRule="auto"/>
        <w:ind w:left="1276" w:hanging="425"/>
        <w:jc w:val="both"/>
        <w:rPr>
          <w:rFonts w:eastAsia="Calibri"/>
          <w:kern w:val="2"/>
          <w:lang w:eastAsia="en-US"/>
          <w14:ligatures w14:val="standardContextual"/>
        </w:rPr>
      </w:pPr>
      <w:r w:rsidRPr="00FE5DF5">
        <w:rPr>
          <w:rFonts w:eastAsia="Calibri"/>
          <w:kern w:val="2"/>
          <w:lang w:eastAsia="en-US"/>
          <w14:ligatures w14:val="standardContextual"/>
        </w:rPr>
        <w:t>chcą powrócić na rynek pracy po długim okresie braku aktywności zawodowej.</w:t>
      </w:r>
    </w:p>
    <w:p w14:paraId="7B5B5F7B" w14:textId="77777777" w:rsidR="00B15273" w:rsidRDefault="00B15273" w:rsidP="005D693A">
      <w:pPr>
        <w:pStyle w:val="Akapitzlist"/>
        <w:numPr>
          <w:ilvl w:val="3"/>
          <w:numId w:val="5"/>
        </w:numPr>
        <w:spacing w:line="360" w:lineRule="auto"/>
        <w:ind w:left="851" w:hanging="851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PUP</w:t>
      </w:r>
      <w:r w:rsidR="004F692B" w:rsidRPr="005D693A">
        <w:rPr>
          <w:rFonts w:eastAsia="Calibri"/>
          <w:kern w:val="2"/>
          <w:lang w:eastAsia="en-US"/>
          <w14:ligatures w14:val="standardContextual"/>
        </w:rPr>
        <w:t xml:space="preserve"> realizuje szkolenia z zakresu umiejętności poszukiwania pracy w oparciu o program szkolenia rekomendowany przez ministra właściwego do spraw pracy. </w:t>
      </w:r>
    </w:p>
    <w:p w14:paraId="7CC70AE9" w14:textId="77777777" w:rsidR="00B15273" w:rsidRDefault="004F692B" w:rsidP="005D693A">
      <w:pPr>
        <w:pStyle w:val="Akapitzlist"/>
        <w:numPr>
          <w:ilvl w:val="3"/>
          <w:numId w:val="5"/>
        </w:numPr>
        <w:spacing w:line="360" w:lineRule="auto"/>
        <w:ind w:left="851" w:hanging="851"/>
        <w:jc w:val="both"/>
        <w:rPr>
          <w:rFonts w:eastAsia="Calibri"/>
          <w:kern w:val="2"/>
          <w:lang w:eastAsia="en-US"/>
          <w14:ligatures w14:val="standardContextual"/>
        </w:rPr>
      </w:pPr>
      <w:r w:rsidRPr="005D693A">
        <w:rPr>
          <w:rFonts w:eastAsia="Calibri"/>
          <w:kern w:val="2"/>
          <w:lang w:eastAsia="en-US"/>
          <w14:ligatures w14:val="standardContextual"/>
        </w:rPr>
        <w:t xml:space="preserve">Szkolenia z zakresu umiejętności poszukiwania pracy są prowadzone w grupach składających się z co najmniej 8 osób i nie więcej niż 16 osób. </w:t>
      </w:r>
    </w:p>
    <w:p w14:paraId="47E71F0E" w14:textId="77777777" w:rsidR="00B15273" w:rsidRDefault="004F692B" w:rsidP="005D693A">
      <w:pPr>
        <w:pStyle w:val="Akapitzlist"/>
        <w:numPr>
          <w:ilvl w:val="3"/>
          <w:numId w:val="5"/>
        </w:numPr>
        <w:spacing w:line="360" w:lineRule="auto"/>
        <w:ind w:left="851" w:hanging="851"/>
        <w:jc w:val="both"/>
        <w:rPr>
          <w:rFonts w:eastAsia="Calibri"/>
          <w:kern w:val="2"/>
          <w:lang w:eastAsia="en-US"/>
          <w14:ligatures w14:val="standardContextual"/>
        </w:rPr>
      </w:pPr>
      <w:r w:rsidRPr="005D693A">
        <w:rPr>
          <w:rFonts w:eastAsia="Calibri"/>
          <w:kern w:val="2"/>
          <w:lang w:eastAsia="en-US"/>
          <w14:ligatures w14:val="standardContextual"/>
        </w:rPr>
        <w:t>Udział w szkoleniu z zakresu umiejętności poszukiwania pracy jest dokumentowany</w:t>
      </w:r>
      <w:r w:rsidR="00B15273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5D693A">
        <w:rPr>
          <w:rFonts w:eastAsia="Calibri"/>
          <w:kern w:val="2"/>
          <w:lang w:eastAsia="en-US"/>
          <w14:ligatures w14:val="standardContextual"/>
        </w:rPr>
        <w:t xml:space="preserve">i potwierdzany zaświadczeniem o ukończeniu szkolenia, wydanym przez </w:t>
      </w:r>
      <w:r w:rsidR="00B15273">
        <w:rPr>
          <w:rFonts w:eastAsia="Calibri"/>
          <w:kern w:val="2"/>
          <w:lang w:eastAsia="en-US"/>
          <w14:ligatures w14:val="standardContextual"/>
        </w:rPr>
        <w:t>PUP</w:t>
      </w:r>
      <w:r w:rsidRPr="005D693A">
        <w:rPr>
          <w:rFonts w:eastAsia="Calibri"/>
          <w:kern w:val="2"/>
          <w:lang w:eastAsia="en-US"/>
          <w14:ligatures w14:val="standardContextual"/>
        </w:rPr>
        <w:t>.</w:t>
      </w:r>
    </w:p>
    <w:p w14:paraId="74B57861" w14:textId="77777777" w:rsidR="00465D02" w:rsidRDefault="004F692B" w:rsidP="005D693A">
      <w:pPr>
        <w:pStyle w:val="Akapitzlist"/>
        <w:numPr>
          <w:ilvl w:val="3"/>
          <w:numId w:val="5"/>
        </w:numPr>
        <w:spacing w:line="360" w:lineRule="auto"/>
        <w:ind w:left="851" w:hanging="851"/>
        <w:jc w:val="both"/>
        <w:rPr>
          <w:rFonts w:eastAsia="Calibri"/>
          <w:kern w:val="2"/>
          <w:lang w:eastAsia="en-US"/>
          <w14:ligatures w14:val="standardContextual"/>
        </w:rPr>
      </w:pPr>
      <w:r w:rsidRPr="005D693A">
        <w:rPr>
          <w:rFonts w:eastAsia="Calibri"/>
          <w:kern w:val="2"/>
          <w:lang w:eastAsia="en-US"/>
          <w14:ligatures w14:val="standardContextual"/>
        </w:rPr>
        <w:t>Zaświadczenie o ukończeniu szkolenia może być wydane, jeżeli uczestnik zrealizował wszystkie zadania przewidziane programem szkolenia, a jego obecność na zajęciach</w:t>
      </w:r>
      <w:r w:rsidR="00070B44">
        <w:rPr>
          <w:rFonts w:eastAsia="Calibri"/>
          <w:kern w:val="2"/>
          <w:lang w:eastAsia="en-US"/>
          <w14:ligatures w14:val="standardContextual"/>
        </w:rPr>
        <w:br w:type="textWrapping" w:clear="all"/>
      </w:r>
      <w:r w:rsidRPr="005D693A">
        <w:rPr>
          <w:rFonts w:eastAsia="Calibri"/>
          <w:kern w:val="2"/>
          <w:lang w:eastAsia="en-US"/>
          <w14:ligatures w14:val="standardContextual"/>
        </w:rPr>
        <w:t xml:space="preserve">w każdej części szkolenia była nie niższa niż 80 % liczby godzin określonych programem szkolenia. </w:t>
      </w:r>
    </w:p>
    <w:p w14:paraId="719C13A3" w14:textId="039BA833" w:rsidR="00BB319C" w:rsidRPr="002C7FD0" w:rsidRDefault="00465D02" w:rsidP="002C7FD0">
      <w:pPr>
        <w:pStyle w:val="Akapitzlist"/>
        <w:numPr>
          <w:ilvl w:val="3"/>
          <w:numId w:val="5"/>
        </w:numPr>
        <w:spacing w:line="360" w:lineRule="auto"/>
        <w:ind w:left="851" w:hanging="851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PUP</w:t>
      </w:r>
      <w:r w:rsidR="004F692B" w:rsidRPr="005D693A">
        <w:rPr>
          <w:rFonts w:eastAsia="Calibri"/>
          <w:kern w:val="2"/>
          <w:lang w:eastAsia="en-US"/>
          <w14:ligatures w14:val="standardContextual"/>
        </w:rPr>
        <w:t xml:space="preserve"> może ponownie skierować osobę zarejestrowaną na szkolenie z zakresu umiejętności poszukiwania pracy, nie wcześniej niż dwa lata od dnia ukończenia poprzedniego szkolenia w tym zakresie.</w:t>
      </w:r>
    </w:p>
    <w:p w14:paraId="6EE3B3FB" w14:textId="77777777" w:rsidR="003A43E4" w:rsidRDefault="003A43E4" w:rsidP="008A6834">
      <w:pPr>
        <w:shd w:val="clear" w:color="auto" w:fill="FFFFFF"/>
        <w:spacing w:line="360" w:lineRule="auto"/>
        <w:rPr>
          <w:b/>
          <w:bCs/>
          <w:i/>
          <w:color w:val="000000"/>
        </w:rPr>
      </w:pPr>
    </w:p>
    <w:p w14:paraId="307C9FBE" w14:textId="77777777" w:rsidR="002C6BFD" w:rsidRDefault="002C6BFD" w:rsidP="002C6BFD">
      <w:pPr>
        <w:shd w:val="clear" w:color="auto" w:fill="FFFFFF"/>
        <w:spacing w:line="360" w:lineRule="auto"/>
        <w:jc w:val="center"/>
        <w:rPr>
          <w:b/>
          <w:bCs/>
          <w:i/>
          <w:color w:val="000000"/>
        </w:rPr>
      </w:pPr>
      <w:r w:rsidRPr="00652BE1">
        <w:rPr>
          <w:b/>
          <w:bCs/>
          <w:i/>
          <w:color w:val="000000"/>
        </w:rPr>
        <w:t>PRAWA I OBOWIĄZKI  OSÓB  UCZESTNICZĄCYCH W SZKOLENIACH</w:t>
      </w:r>
    </w:p>
    <w:p w14:paraId="380903BB" w14:textId="77777777" w:rsidR="002C6BFD" w:rsidRPr="00652BE1" w:rsidRDefault="002C6BFD" w:rsidP="002C6BFD">
      <w:pPr>
        <w:shd w:val="clear" w:color="auto" w:fill="FFFFFF"/>
        <w:spacing w:line="360" w:lineRule="auto"/>
        <w:rPr>
          <w:b/>
          <w:u w:val="single"/>
        </w:rPr>
      </w:pPr>
      <w:r w:rsidRPr="00652BE1">
        <w:rPr>
          <w:b/>
          <w:u w:val="single"/>
        </w:rPr>
        <w:t>Osoba skierowana na szkolenie ma prawo do:</w:t>
      </w:r>
    </w:p>
    <w:p w14:paraId="4CE0F041" w14:textId="77777777" w:rsidR="002C6BFD" w:rsidRPr="00652BE1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t xml:space="preserve">Udziału w szkoleniu współfinansowanym ze środków </w:t>
      </w:r>
      <w:r>
        <w:t xml:space="preserve"> publicznych, w szczególności </w:t>
      </w:r>
      <w:r w:rsidRPr="00652BE1">
        <w:t>Funduszu Pracy.</w:t>
      </w:r>
    </w:p>
    <w:p w14:paraId="6C6DC6DA" w14:textId="77777777" w:rsidR="002C6BFD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lastRenderedPageBreak/>
        <w:t>Bezpłatnego korzystania z zakwaterowania i wyżywienia związanego z udziałem w szkoleniu, które odbywa się w miejscowości innej niż miejsce zamieszkania osoby skierowanej, jeżeli wynika to z umowy zawartej z instytucją szkoleniową.</w:t>
      </w:r>
    </w:p>
    <w:p w14:paraId="6EC78D91" w14:textId="5EB6A689" w:rsidR="006A2D3D" w:rsidRPr="00652BE1" w:rsidRDefault="006A2D3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>
        <w:t>Sfinansowania w formie zwrotu, całości lub części poniesionych przez skierowanego bezrobotnego, kosztów z tytułu przejazdu na szkolenie, jeśli szkolenie realizowane jest poza miejscem zamieszkania osoby skierowanej na szkolenie</w:t>
      </w:r>
      <w:r w:rsidR="00AE568E">
        <w:t>.</w:t>
      </w:r>
    </w:p>
    <w:p w14:paraId="4A727FD9" w14:textId="77777777" w:rsidR="002C6BFD" w:rsidRPr="00652BE1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t xml:space="preserve">Stypendium przyznawanego na okres od dnia rozpoczęcia do dnia zakończenia </w:t>
      </w:r>
      <w:r w:rsidRPr="00652BE1">
        <w:br/>
        <w:t>lub zaprzestania uczestnictwa w szkoleniu.</w:t>
      </w:r>
      <w:r w:rsidRPr="00652BE1">
        <w:rPr>
          <w:color w:val="800080"/>
        </w:rPr>
        <w:t xml:space="preserve"> </w:t>
      </w:r>
      <w:r w:rsidRPr="00652BE1">
        <w:t>Wysokość stypendium w okresie odbywania szkolenia wynosi miesięcznie 120% zasiłku dla bezrobotnych, pod warunkiem, że liczba godzin szkolenia wynosi</w:t>
      </w:r>
      <w:r w:rsidR="003A43E4">
        <w:t xml:space="preserve"> </w:t>
      </w:r>
      <w:r w:rsidRPr="00652BE1">
        <w:t xml:space="preserve">nie mniej niż 150 godzin miesięcznie. </w:t>
      </w:r>
      <w:r w:rsidRPr="00652BE1">
        <w:rPr>
          <w:rFonts w:eastAsia="Calibri"/>
          <w:lang w:eastAsia="en-US"/>
        </w:rPr>
        <w:t xml:space="preserve">W przypadku niższego miesięcznego wymiaru godzin szkolenia wysokość stypendium ustalana jest proporcjonalnie, </w:t>
      </w:r>
      <w:r w:rsidR="003A43E4">
        <w:rPr>
          <w:rFonts w:eastAsia="Calibri"/>
          <w:lang w:eastAsia="en-US"/>
        </w:rPr>
        <w:br w:type="textWrapping" w:clear="all"/>
      </w:r>
      <w:r w:rsidRPr="00652BE1">
        <w:rPr>
          <w:rFonts w:eastAsia="Calibri"/>
          <w:lang w:eastAsia="en-US"/>
        </w:rPr>
        <w:t xml:space="preserve">z tym, że stypendium nie może być niższe niż 20% zasiłku dla bezrobotnych. </w:t>
      </w:r>
      <w:r w:rsidR="003A43E4">
        <w:rPr>
          <w:rFonts w:eastAsia="Calibri"/>
          <w:lang w:eastAsia="en-US"/>
        </w:rPr>
        <w:br w:type="textWrapping" w:clear="all"/>
      </w:r>
      <w:r w:rsidRPr="00652BE1">
        <w:rPr>
          <w:rFonts w:eastAsia="Calibri"/>
          <w:lang w:eastAsia="en-US"/>
        </w:rPr>
        <w:t xml:space="preserve">Bezrobotnemu uprawnionemu w tym samym okresie do stypendium oraz zasiłku przysługuje prawo wyboru świadczenia. Od stypendium odprowadzane są składki na ubezpieczenie społeczne tj. składka emerytalna, rentowa i wypadkowa. </w:t>
      </w:r>
    </w:p>
    <w:p w14:paraId="259F7BFA" w14:textId="77777777" w:rsidR="002C6BFD" w:rsidRPr="003A43E4" w:rsidRDefault="002C6BFD" w:rsidP="003A43E4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 w:rsidRPr="00652BE1">
        <w:t xml:space="preserve">Kontynuowania szkolenia w przypadku podjęcia zatrudnienia, innej pracy zarobkowej </w:t>
      </w:r>
      <w:r w:rsidR="003A43E4">
        <w:br w:type="textWrapping" w:clear="all"/>
      </w:r>
      <w:r w:rsidRPr="00652BE1">
        <w:t>lub działalności gospodarczej podczas trwania szkolenia, bez konieczności ponoszenia kosztów szkolenia za okres, w którym osoba podjęła zatrudnienie,</w:t>
      </w:r>
      <w:r w:rsidRPr="00652BE1">
        <w:rPr>
          <w:b/>
        </w:rPr>
        <w:t xml:space="preserve"> </w:t>
      </w:r>
      <w:r w:rsidRPr="00652BE1">
        <w:t>inną pracę zarobkową lub działalność gospodarczą.</w:t>
      </w:r>
      <w:r w:rsidR="003A43E4">
        <w:t xml:space="preserve"> </w:t>
      </w:r>
      <w:r w:rsidRPr="00652BE1">
        <w:t>Wówczas osoba posiada prawo do stypendium w wys</w:t>
      </w:r>
      <w:r w:rsidR="003A43E4">
        <w:t xml:space="preserve">okości 20% zasiłku, niezależnie </w:t>
      </w:r>
      <w:r w:rsidRPr="00652BE1">
        <w:t>od wymiaru godzin szkolenia, od dnia podjęcia zatrudnie</w:t>
      </w:r>
      <w:r>
        <w:t xml:space="preserve">nia, innej pracy zarobkowej lub </w:t>
      </w:r>
      <w:r w:rsidRPr="00652BE1">
        <w:t xml:space="preserve">działalności gospodarczej, do dnia zakończenia szkolenia. Od stypendium </w:t>
      </w:r>
      <w:r w:rsidR="003A43E4">
        <w:br w:type="textWrapping" w:clear="all"/>
      </w:r>
      <w:r w:rsidRPr="00652BE1">
        <w:t>tego nie są odprowadzane składki na ubezpieczenia społeczne.</w:t>
      </w:r>
    </w:p>
    <w:p w14:paraId="7263FEFB" w14:textId="77777777" w:rsidR="002C6BFD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 w:rsidRPr="00652BE1">
        <w:t xml:space="preserve">Do otrzymania stypendium za okres udokumentowanej niezdolności do udziału </w:t>
      </w:r>
      <w:r w:rsidRPr="00652BE1">
        <w:br w:type="textWrapping" w:clear="all"/>
        <w:t>w szkoleniu przypadający w okresie odbywania szkolenia, po przedstawieniu zaświadczenia lekarskieg</w:t>
      </w:r>
      <w:r w:rsidR="00904B0C">
        <w:t>o wystawionego na druku ZUS ZLA w wersji papierowej lub elektronicznej.</w:t>
      </w:r>
    </w:p>
    <w:p w14:paraId="0139E93C" w14:textId="77777777" w:rsidR="00BB319C" w:rsidRPr="009F557D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>
        <w:t xml:space="preserve">Ubezpieczenia od następstw nieszczęśliwych wypadków, w przypadku gdy w trakcie trwania szkolenia podjęła zatrudnienie, inną pracę zarobkową lub rozpoczęła działalność gospodarczą. </w:t>
      </w:r>
    </w:p>
    <w:p w14:paraId="25B554A0" w14:textId="77777777" w:rsidR="00BB319C" w:rsidRPr="003A43E4" w:rsidRDefault="00BB319C" w:rsidP="002C6BFD">
      <w:pPr>
        <w:spacing w:line="360" w:lineRule="auto"/>
        <w:ind w:left="567"/>
        <w:jc w:val="both"/>
        <w:rPr>
          <w:b/>
          <w:sz w:val="20"/>
          <w:szCs w:val="20"/>
          <w:u w:val="single"/>
        </w:rPr>
      </w:pPr>
    </w:p>
    <w:p w14:paraId="387C4FF3" w14:textId="77777777" w:rsidR="002C6BFD" w:rsidRPr="00652BE1" w:rsidRDefault="002C6BFD" w:rsidP="002C6BFD">
      <w:pPr>
        <w:spacing w:line="360" w:lineRule="auto"/>
        <w:jc w:val="both"/>
        <w:rPr>
          <w:b/>
          <w:u w:val="single"/>
        </w:rPr>
      </w:pPr>
      <w:r w:rsidRPr="00652BE1">
        <w:rPr>
          <w:b/>
          <w:u w:val="single"/>
        </w:rPr>
        <w:t>Osoba skierowana na szkolenie, zobowiązana jest do:</w:t>
      </w:r>
    </w:p>
    <w:p w14:paraId="1413E9BF" w14:textId="77777777" w:rsidR="002C6BFD" w:rsidRPr="00652BE1" w:rsidRDefault="002C6BFD" w:rsidP="002C6BFD">
      <w:pPr>
        <w:numPr>
          <w:ilvl w:val="0"/>
          <w:numId w:val="8"/>
        </w:numPr>
        <w:spacing w:line="360" w:lineRule="auto"/>
        <w:ind w:left="567" w:hanging="567"/>
        <w:jc w:val="both"/>
      </w:pPr>
      <w:r w:rsidRPr="00652BE1">
        <w:t>regularnego uczęszczania na szkolenie, systematycznego realizowania jego programu</w:t>
      </w:r>
      <w:r>
        <w:br w:type="textWrapping" w:clear="all"/>
      </w:r>
      <w:r w:rsidRPr="00652BE1">
        <w:t>i przestrzegania regulaminu obowiązującego w instytucji szkoleniowej,</w:t>
      </w:r>
    </w:p>
    <w:p w14:paraId="5AFAF2B1" w14:textId="5301593B" w:rsidR="003A43E4" w:rsidRDefault="002C6BFD" w:rsidP="002C6BFD">
      <w:pPr>
        <w:numPr>
          <w:ilvl w:val="0"/>
          <w:numId w:val="8"/>
        </w:numPr>
        <w:spacing w:after="120" w:line="360" w:lineRule="auto"/>
        <w:ind w:left="567" w:hanging="567"/>
        <w:jc w:val="both"/>
      </w:pPr>
      <w:r w:rsidRPr="00652BE1">
        <w:t>każdorazowego</w:t>
      </w:r>
      <w:r w:rsidR="00904B0C">
        <w:t xml:space="preserve"> niezwłocznego</w:t>
      </w:r>
      <w:r w:rsidRPr="00652BE1">
        <w:t xml:space="preserve"> usprawiedliwiania nieobecności na zaj</w:t>
      </w:r>
      <w:r w:rsidR="00904B0C">
        <w:t>ęciach szkoleniowych</w:t>
      </w:r>
      <w:r w:rsidR="007D3EB0">
        <w:br w:type="textWrapping" w:clear="all"/>
      </w:r>
      <w:r w:rsidR="00904B0C">
        <w:t>w instytucji szkoleniowej. Podstawą do usprawiedliwienia nieobecności jest zwolnienie lekarskie ZUS ZLA w wersji papierowej bąd</w:t>
      </w:r>
      <w:r w:rsidR="0014477B">
        <w:t>ź elektronicznej wystawione na P</w:t>
      </w:r>
      <w:r w:rsidR="00904B0C">
        <w:t>owiatowy Urzą</w:t>
      </w:r>
      <w:r w:rsidR="00567E7E">
        <w:t>d Pracy lub oświadczenie związane z wydarzeniami </w:t>
      </w:r>
      <w:r w:rsidR="003A43E4">
        <w:t>losowymi</w:t>
      </w:r>
      <w:r w:rsidR="00567E7E">
        <w:t> </w:t>
      </w:r>
      <w:r w:rsidRPr="00652BE1">
        <w:t>/tj. np. ślub, urodzenie dziecka, zgon</w:t>
      </w:r>
      <w:r w:rsidR="00567E7E">
        <w:t xml:space="preserve"> </w:t>
      </w:r>
      <w:r w:rsidRPr="00652BE1">
        <w:t xml:space="preserve">i pogrzeb członka rodziny/. </w:t>
      </w:r>
    </w:p>
    <w:p w14:paraId="683D53E1" w14:textId="77777777" w:rsidR="002C6BFD" w:rsidRPr="00C20B43" w:rsidRDefault="002C6BFD" w:rsidP="003A43E4">
      <w:pPr>
        <w:spacing w:after="120" w:line="360" w:lineRule="auto"/>
        <w:jc w:val="center"/>
      </w:pPr>
      <w:r w:rsidRPr="00652BE1">
        <w:rPr>
          <w:b/>
        </w:rPr>
        <w:lastRenderedPageBreak/>
        <w:t xml:space="preserve">Nieusprawiedliwienie nieobecności powoduje przerwanie szkolenia i wykreślenie </w:t>
      </w:r>
      <w:r w:rsidR="003A43E4">
        <w:rPr>
          <w:b/>
        </w:rPr>
        <w:br w:type="textWrapping" w:clear="all"/>
      </w:r>
      <w:r w:rsidRPr="00652BE1">
        <w:rPr>
          <w:b/>
        </w:rPr>
        <w:t>z listy uczestników szkolenia.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2C6BFD" w:rsidRPr="00652BE1" w14:paraId="724E1CEC" w14:textId="77777777" w:rsidTr="003A43E4">
        <w:trPr>
          <w:jc w:val="center"/>
        </w:trPr>
        <w:tc>
          <w:tcPr>
            <w:tcW w:w="8953" w:type="dxa"/>
            <w:shd w:val="clear" w:color="auto" w:fill="auto"/>
          </w:tcPr>
          <w:p w14:paraId="13C7C7F1" w14:textId="77777777" w:rsidR="002C6BFD" w:rsidRPr="00652BE1" w:rsidRDefault="002C6BFD" w:rsidP="003A43E4">
            <w:pPr>
              <w:spacing w:line="360" w:lineRule="auto"/>
              <w:jc w:val="center"/>
              <w:rPr>
                <w:color w:val="000000"/>
              </w:rPr>
            </w:pPr>
            <w:r w:rsidRPr="00652BE1">
              <w:rPr>
                <w:color w:val="000000"/>
              </w:rPr>
              <w:t xml:space="preserve">Osoba skierowana na szkolenie, która z własnej winy nie ukończyła szkolenia, </w:t>
            </w:r>
            <w:r w:rsidR="003A43E4">
              <w:rPr>
                <w:color w:val="000000"/>
              </w:rPr>
              <w:br w:type="textWrapping" w:clear="all"/>
            </w:r>
            <w:r w:rsidRPr="00652BE1">
              <w:rPr>
                <w:color w:val="000000"/>
              </w:rPr>
              <w:t xml:space="preserve">jest obowiązana do zwrotu kosztów szkolenia, z wyjątkiem sytuacji, gdy powodem nieukończenia szkolenia było podjęcie zatrudnienia, innej pracy zarobkowej </w:t>
            </w:r>
            <w:r w:rsidR="003A43E4">
              <w:rPr>
                <w:color w:val="000000"/>
              </w:rPr>
              <w:br w:type="textWrapping" w:clear="all"/>
            </w:r>
            <w:r w:rsidRPr="00652BE1">
              <w:rPr>
                <w:color w:val="000000"/>
              </w:rPr>
              <w:t>lub działalności gospodarczej.</w:t>
            </w:r>
          </w:p>
        </w:tc>
      </w:tr>
    </w:tbl>
    <w:p w14:paraId="39B888AA" w14:textId="77777777" w:rsidR="002C6BFD" w:rsidRPr="00652BE1" w:rsidRDefault="002C6BFD" w:rsidP="002C6BFD">
      <w:pPr>
        <w:spacing w:line="360" w:lineRule="auto"/>
        <w:ind w:left="1068" w:firstLine="2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C6BFD" w:rsidRPr="00652BE1" w14:paraId="1EA3F94E" w14:textId="77777777" w:rsidTr="003A43E4">
        <w:trPr>
          <w:jc w:val="center"/>
        </w:trPr>
        <w:tc>
          <w:tcPr>
            <w:tcW w:w="9072" w:type="dxa"/>
            <w:shd w:val="clear" w:color="auto" w:fill="auto"/>
          </w:tcPr>
          <w:p w14:paraId="775FB034" w14:textId="687ADAB0" w:rsidR="002C6BFD" w:rsidRPr="00652BE1" w:rsidRDefault="002C6BFD" w:rsidP="007216CA">
            <w:p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Osoba</w:t>
            </w:r>
            <w:r w:rsidR="002B2D7B">
              <w:rPr>
                <w:color w:val="000000"/>
              </w:rPr>
              <w:t>,</w:t>
            </w:r>
            <w:r w:rsidRPr="00652BE1">
              <w:rPr>
                <w:color w:val="000000"/>
              </w:rPr>
              <w:t xml:space="preserve"> któr</w:t>
            </w:r>
            <w:r w:rsidR="002B2D7B">
              <w:rPr>
                <w:color w:val="000000"/>
              </w:rPr>
              <w:t>a</w:t>
            </w:r>
            <w:r w:rsidRPr="00652BE1">
              <w:rPr>
                <w:color w:val="000000"/>
              </w:rPr>
              <w:t xml:space="preserve"> odebrała skierowanie na szkolenie, a nie podjęła szkolenia zgodnie </w:t>
            </w:r>
            <w:r w:rsidRPr="00652BE1">
              <w:rPr>
                <w:color w:val="000000"/>
              </w:rPr>
              <w:br w:type="textWrapping" w:clear="all"/>
              <w:t>z wyznaczonym terminem rozpoczęcia szkolenia lub przerwała szkolenie z własnej winy, zostanie pozbawiona statusu osoby bezrobotnej na okres:</w:t>
            </w:r>
          </w:p>
          <w:p w14:paraId="2CF7C1EA" w14:textId="77777777"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120 dni w przypadku pierwszej odmowy,</w:t>
            </w:r>
          </w:p>
          <w:p w14:paraId="37D6EDC6" w14:textId="77777777"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180 dni w przypadku drugiej odmowy,</w:t>
            </w:r>
          </w:p>
          <w:p w14:paraId="4B6C8E82" w14:textId="77777777"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270 dni w przypadku trzeciej i kolejnej odmowy.</w:t>
            </w:r>
          </w:p>
        </w:tc>
      </w:tr>
    </w:tbl>
    <w:p w14:paraId="139FE447" w14:textId="77777777" w:rsidR="002C6BFD" w:rsidRPr="00652BE1" w:rsidRDefault="002C6BFD" w:rsidP="002C6BFD">
      <w:pPr>
        <w:spacing w:line="360" w:lineRule="auto"/>
        <w:ind w:left="1070"/>
        <w:jc w:val="both"/>
        <w:rPr>
          <w:b/>
        </w:rPr>
      </w:pPr>
    </w:p>
    <w:p w14:paraId="78054172" w14:textId="77777777" w:rsidR="002C6BFD" w:rsidRPr="00652BE1" w:rsidRDefault="002C6BFD" w:rsidP="002C6BFD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</w:rPr>
      </w:pPr>
      <w:r w:rsidRPr="00652BE1">
        <w:t xml:space="preserve">niezwłocznego powiadomienia Urzędu o podjęciu zatrudnienia, innej pracy zarobkowej </w:t>
      </w:r>
      <w:r w:rsidR="003A43E4">
        <w:br w:type="textWrapping" w:clear="all"/>
      </w:r>
      <w:r w:rsidRPr="00652BE1">
        <w:t xml:space="preserve">lub działalności gospodarczej w trakcie szkolenia, gdyż od dnia podjęcia zatrudnienia, innej pracy zarobkowej lub działalności gospodarczej instytucja szkoleniowa jest zobowiązana </w:t>
      </w:r>
      <w:r w:rsidR="003A43E4">
        <w:br w:type="textWrapping" w:clear="all"/>
      </w:r>
      <w:r w:rsidRPr="00652BE1">
        <w:t xml:space="preserve">do ubezpieczenia osoby uczestniczącej w szkoleniu od następstw nieszczęśliwych wypadków. W związku z powyższym osoba kontynuująca szkolenie ma prawo do stypendium szkoleniowego w wysokości 20% zasiłku. </w:t>
      </w:r>
    </w:p>
    <w:p w14:paraId="7CACA174" w14:textId="77777777" w:rsidR="002C6BFD" w:rsidRPr="00652BE1" w:rsidRDefault="002C6BFD" w:rsidP="00433411">
      <w:pPr>
        <w:numPr>
          <w:ilvl w:val="0"/>
          <w:numId w:val="8"/>
        </w:numPr>
        <w:spacing w:line="360" w:lineRule="auto"/>
        <w:ind w:left="567" w:hanging="567"/>
        <w:jc w:val="both"/>
      </w:pPr>
      <w:r w:rsidRPr="00652BE1">
        <w:t>dostarczenia do Urzędu umowy lub zaświadczenia o wpisie do ewidencji działalności gospodarczej w przypadku podjęcia zatrudnienia, innej pracy zarobkowej lub działalności gospodarczej w trakcie lub po ukończeniu szkolenia.</w:t>
      </w:r>
    </w:p>
    <w:p w14:paraId="3A17F2E3" w14:textId="77777777" w:rsidR="0045238A" w:rsidRDefault="0045238A" w:rsidP="00A46FB5">
      <w:pPr>
        <w:pStyle w:val="Nagwek5"/>
        <w:tabs>
          <w:tab w:val="left" w:pos="0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73F69239" w14:textId="43CDBDBD" w:rsidR="007A48A4" w:rsidRPr="00F41AB6" w:rsidRDefault="002C6BFD" w:rsidP="0045238A">
      <w:pPr>
        <w:pStyle w:val="Nagwek5"/>
        <w:tabs>
          <w:tab w:val="left" w:pos="0"/>
        </w:tabs>
        <w:spacing w:line="360" w:lineRule="auto"/>
        <w:jc w:val="center"/>
        <w:rPr>
          <w:color w:val="000000"/>
        </w:rPr>
      </w:pPr>
      <w:r w:rsidRPr="00652BE1">
        <w:rPr>
          <w:color w:val="000000"/>
          <w:sz w:val="24"/>
          <w:szCs w:val="24"/>
        </w:rPr>
        <w:t>Szczegółowych informacji o organ</w:t>
      </w:r>
      <w:r w:rsidR="00A46FB5">
        <w:rPr>
          <w:color w:val="000000"/>
          <w:sz w:val="24"/>
          <w:szCs w:val="24"/>
        </w:rPr>
        <w:t xml:space="preserve">izowanych szkoleniach można uzyskać </w:t>
      </w:r>
      <w:r w:rsidR="0045238A">
        <w:rPr>
          <w:color w:val="000000"/>
          <w:sz w:val="24"/>
          <w:szCs w:val="24"/>
        </w:rPr>
        <w:t>u doradcy klienta zgodnie z podziałem literowym.</w:t>
      </w:r>
    </w:p>
    <w:p w14:paraId="3A9E1DE8" w14:textId="77777777" w:rsidR="00D42949" w:rsidRPr="00BB319C" w:rsidRDefault="00D42949" w:rsidP="00BB319C">
      <w:pPr>
        <w:shd w:val="clear" w:color="auto" w:fill="FFFFFF"/>
        <w:spacing w:line="360" w:lineRule="auto"/>
        <w:jc w:val="both"/>
        <w:rPr>
          <w:color w:val="000000"/>
        </w:rPr>
      </w:pPr>
    </w:p>
    <w:sectPr w:rsidR="00D42949" w:rsidRPr="00BB319C" w:rsidSect="00E2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5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A2B2" w14:textId="77777777" w:rsidR="00E272C2" w:rsidRDefault="00E272C2">
      <w:r>
        <w:separator/>
      </w:r>
    </w:p>
  </w:endnote>
  <w:endnote w:type="continuationSeparator" w:id="0">
    <w:p w14:paraId="76952CFB" w14:textId="77777777" w:rsidR="00E272C2" w:rsidRDefault="00E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3D94" w14:textId="77777777" w:rsidR="00A34FB0" w:rsidRDefault="004052C3" w:rsidP="00D55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744EA" w14:textId="77777777" w:rsidR="00A34FB0" w:rsidRDefault="00A34FB0" w:rsidP="00E962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3DF2" w14:textId="77777777" w:rsidR="00A34FB0" w:rsidRDefault="004052C3" w:rsidP="00FE4498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F557D">
      <w:rPr>
        <w:noProof/>
      </w:rPr>
      <w:t>6</w:t>
    </w:r>
    <w:r>
      <w:fldChar w:fldCharType="end"/>
    </w:r>
    <w:r>
      <w:t xml:space="preserve"> -</w:t>
    </w:r>
  </w:p>
  <w:p w14:paraId="34742D94" w14:textId="77777777" w:rsidR="00A34FB0" w:rsidRDefault="00A34FB0" w:rsidP="00E962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413" w14:textId="77777777" w:rsidR="00D4130D" w:rsidRDefault="00D4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B6D4" w14:textId="77777777" w:rsidR="00E272C2" w:rsidRDefault="00E272C2">
      <w:r>
        <w:separator/>
      </w:r>
    </w:p>
  </w:footnote>
  <w:footnote w:type="continuationSeparator" w:id="0">
    <w:p w14:paraId="75FE8470" w14:textId="77777777" w:rsidR="00E272C2" w:rsidRDefault="00E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DE61" w14:textId="77777777" w:rsidR="00D4130D" w:rsidRDefault="00D4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BD4" w14:textId="77777777" w:rsidR="00D4130D" w:rsidRDefault="00D41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9C26" w14:textId="77777777" w:rsidR="00A34FB0" w:rsidRPr="001F52E9" w:rsidRDefault="002C6BFD" w:rsidP="00627AD7">
    <w:pPr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0B0EF" wp14:editId="268095A5">
          <wp:simplePos x="0" y="0"/>
          <wp:positionH relativeFrom="column">
            <wp:posOffset>4721225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F9A619" wp14:editId="5D65C7AD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2C3" w:rsidRPr="001F52E9">
      <w:rPr>
        <w:rFonts w:ascii="Palatino Linotype" w:hAnsi="Palatino Linotype"/>
        <w:b/>
        <w:sz w:val="36"/>
        <w:szCs w:val="36"/>
      </w:rPr>
      <w:t>Powiatowy Urząd Pracy</w:t>
    </w:r>
  </w:p>
  <w:p w14:paraId="3CA3213E" w14:textId="77777777" w:rsidR="00A34FB0" w:rsidRPr="001F52E9" w:rsidRDefault="004052C3" w:rsidP="00627AD7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593F0D48" w14:textId="77777777" w:rsidR="00A34FB0" w:rsidRDefault="002C6BFD" w:rsidP="00627AD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A1356" wp14:editId="2BB49BC4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D1181" w14:textId="77777777" w:rsidR="00A34FB0" w:rsidRPr="00627AD7" w:rsidRDefault="004052C3" w:rsidP="00627AD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627A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(082) 562 76 97, fax (082) 562 76 6</w:t>
                          </w:r>
                          <w:r w:rsidR="00D41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8, e-mail: luch@praca.gov.pl; https://chelm.praca.gov.pl</w:t>
                          </w:r>
                        </w:p>
                        <w:p w14:paraId="223554E3" w14:textId="77777777" w:rsidR="00A34FB0" w:rsidRPr="005D7EFB" w:rsidRDefault="004052C3" w:rsidP="00627AD7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5D7EF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A13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CnTn3E3wAA&#10;AAkBAAAPAAAAAAAAAAAAAAAAACoEAABkcnMvZG93bnJldi54bWxQSwUGAAAAAAQABADzAAAANgUA&#10;AAAA&#10;" filled="f" stroked="f">
              <v:stroke joinstyle="round"/>
              <v:textbox inset="0,0,0,0">
                <w:txbxContent>
                  <w:p w14:paraId="1C1D1181" w14:textId="77777777" w:rsidR="00A34FB0" w:rsidRPr="00627AD7" w:rsidRDefault="004052C3" w:rsidP="00627AD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627AD7">
                      <w:rPr>
                        <w:rFonts w:ascii="Arial" w:hAnsi="Arial" w:cs="Arial"/>
                        <w:sz w:val="16"/>
                        <w:szCs w:val="16"/>
                      </w:rPr>
                      <w:t>(082) 562 76 97, fax (082) 562 76 6</w:t>
                    </w:r>
                    <w:r w:rsidR="00D4130D">
                      <w:rPr>
                        <w:rFonts w:ascii="Arial" w:hAnsi="Arial" w:cs="Arial"/>
                        <w:sz w:val="16"/>
                        <w:szCs w:val="16"/>
                      </w:rPr>
                      <w:t>8, e-mail: luch@praca.gov.pl; https://chelm.praca.gov.pl</w:t>
                    </w:r>
                  </w:p>
                  <w:p w14:paraId="223554E3" w14:textId="77777777" w:rsidR="00A34FB0" w:rsidRPr="005D7EFB" w:rsidRDefault="004052C3" w:rsidP="00627AD7">
                    <w:pPr>
                      <w:spacing w:line="360" w:lineRule="auto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5D7EF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879A8" wp14:editId="07EFF88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80620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14:paraId="62ED611D" w14:textId="77777777" w:rsidR="00A34FB0" w:rsidRDefault="00A34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1E7"/>
    <w:multiLevelType w:val="hybridMultilevel"/>
    <w:tmpl w:val="2B58324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03"/>
    <w:multiLevelType w:val="hybridMultilevel"/>
    <w:tmpl w:val="D3922AA0"/>
    <w:lvl w:ilvl="0" w:tplc="11BE2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134D3"/>
    <w:multiLevelType w:val="hybridMultilevel"/>
    <w:tmpl w:val="5C70BA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C43B3"/>
    <w:multiLevelType w:val="hybridMultilevel"/>
    <w:tmpl w:val="F544B23C"/>
    <w:lvl w:ilvl="0" w:tplc="B56ED2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F64462"/>
    <w:multiLevelType w:val="hybridMultilevel"/>
    <w:tmpl w:val="A5DA294E"/>
    <w:lvl w:ilvl="0" w:tplc="7D6610E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77EBC"/>
    <w:multiLevelType w:val="hybridMultilevel"/>
    <w:tmpl w:val="9B9C31DA"/>
    <w:lvl w:ilvl="0" w:tplc="11BE2C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A3195E"/>
    <w:multiLevelType w:val="hybridMultilevel"/>
    <w:tmpl w:val="27CE5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BD2D47"/>
    <w:multiLevelType w:val="hybridMultilevel"/>
    <w:tmpl w:val="6572316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BE2C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AA5983"/>
    <w:multiLevelType w:val="hybridMultilevel"/>
    <w:tmpl w:val="1D6C3F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0530D"/>
    <w:multiLevelType w:val="hybridMultilevel"/>
    <w:tmpl w:val="080E473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415D44E9"/>
    <w:multiLevelType w:val="hybridMultilevel"/>
    <w:tmpl w:val="53F4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7F02"/>
    <w:multiLevelType w:val="hybridMultilevel"/>
    <w:tmpl w:val="CD26BB4C"/>
    <w:lvl w:ilvl="0" w:tplc="28DE4D4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2B60C40"/>
    <w:multiLevelType w:val="hybridMultilevel"/>
    <w:tmpl w:val="0372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ED27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625B"/>
    <w:multiLevelType w:val="hybridMultilevel"/>
    <w:tmpl w:val="1E283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2DEF"/>
    <w:multiLevelType w:val="hybridMultilevel"/>
    <w:tmpl w:val="78D40034"/>
    <w:lvl w:ilvl="0" w:tplc="1A9C49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7655C9"/>
    <w:multiLevelType w:val="hybridMultilevel"/>
    <w:tmpl w:val="E392E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E74C6"/>
    <w:multiLevelType w:val="hybridMultilevel"/>
    <w:tmpl w:val="601C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164E5"/>
    <w:multiLevelType w:val="hybridMultilevel"/>
    <w:tmpl w:val="DBAE1CAA"/>
    <w:lvl w:ilvl="0" w:tplc="11BE2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AB7574"/>
    <w:multiLevelType w:val="hybridMultilevel"/>
    <w:tmpl w:val="6644B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034214"/>
    <w:multiLevelType w:val="hybridMultilevel"/>
    <w:tmpl w:val="892831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526C"/>
    <w:multiLevelType w:val="hybridMultilevel"/>
    <w:tmpl w:val="860CF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850A4C"/>
    <w:multiLevelType w:val="hybridMultilevel"/>
    <w:tmpl w:val="1E70F45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4586AD1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9A34B4"/>
    <w:multiLevelType w:val="multilevel"/>
    <w:tmpl w:val="508E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E1AC7"/>
    <w:multiLevelType w:val="multilevel"/>
    <w:tmpl w:val="9B00F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0D6C"/>
    <w:multiLevelType w:val="hybridMultilevel"/>
    <w:tmpl w:val="3306D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DC"/>
    <w:multiLevelType w:val="hybridMultilevel"/>
    <w:tmpl w:val="1FAC9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989F3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7A41"/>
    <w:multiLevelType w:val="hybridMultilevel"/>
    <w:tmpl w:val="76E83766"/>
    <w:lvl w:ilvl="0" w:tplc="11BE2C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C8FE4CDC">
      <w:start w:val="1"/>
      <w:numFmt w:val="decimal"/>
      <w:lvlText w:val="%3."/>
      <w:lvlJc w:val="left"/>
      <w:pPr>
        <w:ind w:left="2703" w:hanging="375"/>
      </w:pPr>
      <w:rPr>
        <w:rFonts w:hint="default"/>
      </w:rPr>
    </w:lvl>
    <w:lvl w:ilvl="3" w:tplc="BA6C696A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1752923">
    <w:abstractNumId w:val="22"/>
  </w:num>
  <w:num w:numId="2" w16cid:durableId="957447987">
    <w:abstractNumId w:val="23"/>
  </w:num>
  <w:num w:numId="3" w16cid:durableId="242446813">
    <w:abstractNumId w:val="0"/>
  </w:num>
  <w:num w:numId="4" w16cid:durableId="1528179944">
    <w:abstractNumId w:val="12"/>
  </w:num>
  <w:num w:numId="5" w16cid:durableId="437674217">
    <w:abstractNumId w:val="26"/>
  </w:num>
  <w:num w:numId="6" w16cid:durableId="1913928772">
    <w:abstractNumId w:val="15"/>
  </w:num>
  <w:num w:numId="7" w16cid:durableId="1208103660">
    <w:abstractNumId w:val="20"/>
  </w:num>
  <w:num w:numId="8" w16cid:durableId="688608650">
    <w:abstractNumId w:val="11"/>
  </w:num>
  <w:num w:numId="9" w16cid:durableId="335496069">
    <w:abstractNumId w:val="3"/>
  </w:num>
  <w:num w:numId="10" w16cid:durableId="1766881526">
    <w:abstractNumId w:val="16"/>
  </w:num>
  <w:num w:numId="11" w16cid:durableId="432943242">
    <w:abstractNumId w:val="1"/>
  </w:num>
  <w:num w:numId="12" w16cid:durableId="1874540636">
    <w:abstractNumId w:val="5"/>
  </w:num>
  <w:num w:numId="13" w16cid:durableId="1612131442">
    <w:abstractNumId w:val="4"/>
  </w:num>
  <w:num w:numId="14" w16cid:durableId="1742631635">
    <w:abstractNumId w:val="19"/>
  </w:num>
  <w:num w:numId="15" w16cid:durableId="1610506881">
    <w:abstractNumId w:val="14"/>
  </w:num>
  <w:num w:numId="16" w16cid:durableId="1924290982">
    <w:abstractNumId w:val="24"/>
  </w:num>
  <w:num w:numId="17" w16cid:durableId="1264801729">
    <w:abstractNumId w:val="13"/>
  </w:num>
  <w:num w:numId="18" w16cid:durableId="1971813637">
    <w:abstractNumId w:val="25"/>
  </w:num>
  <w:num w:numId="19" w16cid:durableId="1074818005">
    <w:abstractNumId w:val="8"/>
  </w:num>
  <w:num w:numId="20" w16cid:durableId="1460538339">
    <w:abstractNumId w:val="10"/>
  </w:num>
  <w:num w:numId="21" w16cid:durableId="284586156">
    <w:abstractNumId w:val="9"/>
  </w:num>
  <w:num w:numId="22" w16cid:durableId="346105529">
    <w:abstractNumId w:val="17"/>
  </w:num>
  <w:num w:numId="23" w16cid:durableId="1227574197">
    <w:abstractNumId w:val="7"/>
  </w:num>
  <w:num w:numId="24" w16cid:durableId="1407221631">
    <w:abstractNumId w:val="2"/>
  </w:num>
  <w:num w:numId="25" w16cid:durableId="979457552">
    <w:abstractNumId w:val="21"/>
  </w:num>
  <w:num w:numId="26" w16cid:durableId="1289773955">
    <w:abstractNumId w:val="18"/>
  </w:num>
  <w:num w:numId="27" w16cid:durableId="732318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FD"/>
    <w:rsid w:val="00003C7F"/>
    <w:rsid w:val="000143C5"/>
    <w:rsid w:val="00014B02"/>
    <w:rsid w:val="00045FDC"/>
    <w:rsid w:val="00070B44"/>
    <w:rsid w:val="000D4863"/>
    <w:rsid w:val="000D62DF"/>
    <w:rsid w:val="000E1399"/>
    <w:rsid w:val="000E549D"/>
    <w:rsid w:val="001110BD"/>
    <w:rsid w:val="00122FCE"/>
    <w:rsid w:val="00135FD7"/>
    <w:rsid w:val="0014477B"/>
    <w:rsid w:val="00162E48"/>
    <w:rsid w:val="00165EB2"/>
    <w:rsid w:val="00172752"/>
    <w:rsid w:val="001943CC"/>
    <w:rsid w:val="001E540E"/>
    <w:rsid w:val="001E711D"/>
    <w:rsid w:val="00213A68"/>
    <w:rsid w:val="00222730"/>
    <w:rsid w:val="00235853"/>
    <w:rsid w:val="00251906"/>
    <w:rsid w:val="0026213E"/>
    <w:rsid w:val="002743C1"/>
    <w:rsid w:val="00280323"/>
    <w:rsid w:val="002B2D7B"/>
    <w:rsid w:val="002C6BFD"/>
    <w:rsid w:val="002C7FD0"/>
    <w:rsid w:val="002D7E67"/>
    <w:rsid w:val="00320C99"/>
    <w:rsid w:val="003568E0"/>
    <w:rsid w:val="003658AB"/>
    <w:rsid w:val="0037218F"/>
    <w:rsid w:val="003A43E4"/>
    <w:rsid w:val="003A4992"/>
    <w:rsid w:val="003B77CD"/>
    <w:rsid w:val="003D2394"/>
    <w:rsid w:val="003F7271"/>
    <w:rsid w:val="004052C3"/>
    <w:rsid w:val="0041318F"/>
    <w:rsid w:val="004225B7"/>
    <w:rsid w:val="00433411"/>
    <w:rsid w:val="0045238A"/>
    <w:rsid w:val="00457557"/>
    <w:rsid w:val="00465D02"/>
    <w:rsid w:val="004A036F"/>
    <w:rsid w:val="004D58E1"/>
    <w:rsid w:val="004F692B"/>
    <w:rsid w:val="00505BF5"/>
    <w:rsid w:val="00514DFA"/>
    <w:rsid w:val="00532C30"/>
    <w:rsid w:val="00534329"/>
    <w:rsid w:val="0055018A"/>
    <w:rsid w:val="005513E7"/>
    <w:rsid w:val="00566ACB"/>
    <w:rsid w:val="00567E7E"/>
    <w:rsid w:val="005752FC"/>
    <w:rsid w:val="00592F47"/>
    <w:rsid w:val="005C2D8E"/>
    <w:rsid w:val="005D347D"/>
    <w:rsid w:val="005D552B"/>
    <w:rsid w:val="005D693A"/>
    <w:rsid w:val="005F6998"/>
    <w:rsid w:val="00604227"/>
    <w:rsid w:val="006260D7"/>
    <w:rsid w:val="006432A8"/>
    <w:rsid w:val="006525FD"/>
    <w:rsid w:val="00655685"/>
    <w:rsid w:val="006622F9"/>
    <w:rsid w:val="006764BE"/>
    <w:rsid w:val="006A2D3D"/>
    <w:rsid w:val="006A6E51"/>
    <w:rsid w:val="006C6D36"/>
    <w:rsid w:val="00714AC9"/>
    <w:rsid w:val="007153E0"/>
    <w:rsid w:val="00732EEB"/>
    <w:rsid w:val="007A48A4"/>
    <w:rsid w:val="007C4DA7"/>
    <w:rsid w:val="007C6ED3"/>
    <w:rsid w:val="007D3EB0"/>
    <w:rsid w:val="008017D1"/>
    <w:rsid w:val="00805C33"/>
    <w:rsid w:val="00810163"/>
    <w:rsid w:val="0087473C"/>
    <w:rsid w:val="008864A2"/>
    <w:rsid w:val="008A6834"/>
    <w:rsid w:val="008B75CF"/>
    <w:rsid w:val="00904B0C"/>
    <w:rsid w:val="00981327"/>
    <w:rsid w:val="009B148C"/>
    <w:rsid w:val="009F557D"/>
    <w:rsid w:val="00A131CA"/>
    <w:rsid w:val="00A20048"/>
    <w:rsid w:val="00A24F40"/>
    <w:rsid w:val="00A34FB0"/>
    <w:rsid w:val="00A44D03"/>
    <w:rsid w:val="00A46FB5"/>
    <w:rsid w:val="00A748B2"/>
    <w:rsid w:val="00A82042"/>
    <w:rsid w:val="00A910CF"/>
    <w:rsid w:val="00AB5B5D"/>
    <w:rsid w:val="00AD015E"/>
    <w:rsid w:val="00AD7FC5"/>
    <w:rsid w:val="00AE3D52"/>
    <w:rsid w:val="00AE568E"/>
    <w:rsid w:val="00B15273"/>
    <w:rsid w:val="00B4354D"/>
    <w:rsid w:val="00B5124A"/>
    <w:rsid w:val="00B66799"/>
    <w:rsid w:val="00B958B8"/>
    <w:rsid w:val="00BA261A"/>
    <w:rsid w:val="00BB319C"/>
    <w:rsid w:val="00BB3203"/>
    <w:rsid w:val="00BC2A2E"/>
    <w:rsid w:val="00BE7813"/>
    <w:rsid w:val="00BF4925"/>
    <w:rsid w:val="00BF4B82"/>
    <w:rsid w:val="00C1773A"/>
    <w:rsid w:val="00CB49F6"/>
    <w:rsid w:val="00CC1219"/>
    <w:rsid w:val="00CC424A"/>
    <w:rsid w:val="00D12D91"/>
    <w:rsid w:val="00D13906"/>
    <w:rsid w:val="00D4130D"/>
    <w:rsid w:val="00D422AE"/>
    <w:rsid w:val="00D42949"/>
    <w:rsid w:val="00D77787"/>
    <w:rsid w:val="00D8380C"/>
    <w:rsid w:val="00D91B27"/>
    <w:rsid w:val="00DC1DD3"/>
    <w:rsid w:val="00DE0411"/>
    <w:rsid w:val="00DF668B"/>
    <w:rsid w:val="00E272C2"/>
    <w:rsid w:val="00E34740"/>
    <w:rsid w:val="00E34D9D"/>
    <w:rsid w:val="00E67946"/>
    <w:rsid w:val="00E84651"/>
    <w:rsid w:val="00E94DB2"/>
    <w:rsid w:val="00E965C1"/>
    <w:rsid w:val="00EA02E7"/>
    <w:rsid w:val="00F717FC"/>
    <w:rsid w:val="00FC12C3"/>
    <w:rsid w:val="00FC1AFB"/>
    <w:rsid w:val="00FC5BCE"/>
    <w:rsid w:val="00FD069A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2C9D0"/>
  <w15:chartTrackingRefBased/>
  <w15:docId w15:val="{0E35906C-36FB-4090-A8D9-B93D406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6BFD"/>
    <w:pPr>
      <w:keepNext/>
      <w:jc w:val="both"/>
      <w:outlineLvl w:val="4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6BF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2C6B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C6B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6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C6BFD"/>
  </w:style>
  <w:style w:type="paragraph" w:styleId="Nagwek">
    <w:name w:val="header"/>
    <w:basedOn w:val="Normalny"/>
    <w:link w:val="NagwekZnak"/>
    <w:uiPriority w:val="99"/>
    <w:rsid w:val="002C6B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C6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C6B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DF00-3193-4D33-8AC9-E242577C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PUP Chełm</cp:lastModifiedBy>
  <cp:revision>193</cp:revision>
  <cp:lastPrinted>2024-01-09T08:05:00Z</cp:lastPrinted>
  <dcterms:created xsi:type="dcterms:W3CDTF">2022-01-25T07:28:00Z</dcterms:created>
  <dcterms:modified xsi:type="dcterms:W3CDTF">2024-01-10T11:26:00Z</dcterms:modified>
</cp:coreProperties>
</file>